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A0D4A" w:rsidRPr="00AA0D4A" w:rsidRDefault="00AA0D4A" w:rsidP="00AA0D4A">
      <w:pPr>
        <w:keepNext/>
        <w:keepLines/>
        <w:tabs>
          <w:tab w:val="left" w:pos="840"/>
        </w:tabs>
        <w:spacing w:line="360" w:lineRule="auto"/>
        <w:ind w:leftChars="200" w:left="420" w:firstLineChars="595" w:firstLine="1911"/>
        <w:outlineLvl w:val="1"/>
        <w:rPr>
          <w:rFonts w:ascii="黑体" w:eastAsia="黑体" w:hAnsi="黑体" w:cs="黑体" w:hint="eastAsia"/>
          <w:b/>
          <w:sz w:val="32"/>
          <w:szCs w:val="32"/>
        </w:rPr>
      </w:pPr>
      <w:bookmarkStart w:id="0" w:name="_GoBack"/>
      <w:r w:rsidRPr="00AA0D4A">
        <w:rPr>
          <w:rFonts w:ascii="黑体" w:eastAsia="黑体" w:hAnsi="黑体" w:cs="黑体" w:hint="eastAsia"/>
          <w:b/>
          <w:sz w:val="32"/>
          <w:szCs w:val="32"/>
        </w:rPr>
        <w:t>附件技术</w:t>
      </w:r>
      <w:r w:rsidRPr="00AD262F">
        <w:rPr>
          <w:rFonts w:ascii="黑体" w:eastAsia="黑体" w:hAnsi="黑体" w:cs="黑体" w:hint="eastAsia"/>
          <w:b/>
          <w:sz w:val="32"/>
          <w:szCs w:val="32"/>
        </w:rPr>
        <w:t>要求</w:t>
      </w:r>
    </w:p>
    <w:bookmarkEnd w:id="0"/>
    <w:p w:rsidR="00AD262F" w:rsidRPr="00AD262F" w:rsidRDefault="00AD262F" w:rsidP="00AD262F">
      <w:pPr>
        <w:keepNext/>
        <w:keepLines/>
        <w:tabs>
          <w:tab w:val="left" w:pos="840"/>
        </w:tabs>
        <w:spacing w:line="360" w:lineRule="auto"/>
        <w:ind w:leftChars="200" w:left="420"/>
        <w:outlineLvl w:val="1"/>
        <w:rPr>
          <w:rFonts w:ascii="黑体" w:eastAsia="黑体" w:hAnsi="黑体" w:cs="黑体" w:hint="eastAsia"/>
          <w:b/>
          <w:sz w:val="24"/>
          <w:szCs w:val="24"/>
        </w:rPr>
      </w:pPr>
      <w:r w:rsidRPr="00AD262F">
        <w:rPr>
          <w:rFonts w:ascii="黑体" w:eastAsia="黑体" w:hAnsi="黑体" w:cs="黑体" w:hint="eastAsia"/>
          <w:b/>
          <w:sz w:val="24"/>
          <w:szCs w:val="24"/>
        </w:rPr>
        <w:t>三、技术要求</w:t>
      </w:r>
    </w:p>
    <w:p w:rsidR="00AD262F" w:rsidRPr="00AD262F" w:rsidRDefault="00AD262F" w:rsidP="00AD262F">
      <w:pPr>
        <w:tabs>
          <w:tab w:val="center" w:pos="4536"/>
        </w:tabs>
        <w:spacing w:line="360" w:lineRule="auto"/>
        <w:ind w:firstLineChars="100" w:firstLine="210"/>
        <w:rPr>
          <w:rFonts w:ascii="宋体" w:hAnsi="宋体" w:cs="宋体" w:hint="eastAsia"/>
          <w:szCs w:val="21"/>
          <w:lang w:val="zh-TW" w:eastAsia="zh-TW"/>
        </w:rPr>
      </w:pPr>
      <w:bookmarkStart w:id="1" w:name="_Toc406515328"/>
      <w:bookmarkStart w:id="2" w:name="_Toc439679969"/>
      <w:r w:rsidRPr="00AD262F">
        <w:rPr>
          <w:rFonts w:ascii="宋体" w:hAnsi="宋体" w:cs="宋体" w:hint="eastAsia"/>
          <w:szCs w:val="21"/>
          <w:lang w:val="zh-TW" w:eastAsia="zh-TW"/>
        </w:rPr>
        <w:t>1、投标人所提供货物的材料使用、制作工艺、技术标准、检验要求、标志及包装必须符合中华人民共和国公共安全行业标准的要求及其相关补充规定、说明、调整等。所要求的标准为强制性标准，投标人所投货物达不到的，其投标将被拒绝。如有货物没有被列入以上标准，则按照相关国家标准和行业标准执行。</w:t>
      </w:r>
    </w:p>
    <w:p w:rsidR="00AD262F" w:rsidRPr="00AD262F" w:rsidRDefault="00AD262F" w:rsidP="00AD262F">
      <w:pPr>
        <w:tabs>
          <w:tab w:val="center" w:pos="4536"/>
        </w:tabs>
        <w:spacing w:line="360" w:lineRule="auto"/>
        <w:ind w:firstLineChars="100" w:firstLine="210"/>
        <w:rPr>
          <w:rFonts w:ascii="宋体" w:hAnsi="宋体" w:cs="宋体" w:hint="eastAsia"/>
          <w:szCs w:val="21"/>
          <w:lang w:val="zh-TW" w:eastAsia="zh-TW"/>
        </w:rPr>
      </w:pPr>
      <w:r w:rsidRPr="00AD262F">
        <w:rPr>
          <w:rFonts w:ascii="宋体" w:hAnsi="宋体" w:cs="宋体" w:hint="eastAsia"/>
          <w:szCs w:val="21"/>
          <w:lang w:val="zh-TW" w:eastAsia="zh-TW"/>
        </w:rPr>
        <w:t>2、本次招标项目相关货物、材料检验、标志、包装等要求按照中华人民共和国公共安全行业现行标准执行。</w:t>
      </w:r>
    </w:p>
    <w:p w:rsidR="00AD262F" w:rsidRPr="00AD262F" w:rsidRDefault="00AD262F" w:rsidP="00AD262F">
      <w:pPr>
        <w:tabs>
          <w:tab w:val="center" w:pos="4536"/>
        </w:tabs>
        <w:spacing w:line="360" w:lineRule="auto"/>
        <w:ind w:firstLineChars="100" w:firstLine="210"/>
        <w:rPr>
          <w:rFonts w:ascii="宋体" w:hAnsi="宋体" w:cs="宋体" w:hint="eastAsia"/>
          <w:szCs w:val="21"/>
          <w:lang w:val="zh-TW" w:eastAsia="zh-TW"/>
        </w:rPr>
      </w:pPr>
      <w:r w:rsidRPr="00AD262F">
        <w:rPr>
          <w:rFonts w:ascii="宋体" w:hAnsi="宋体" w:cs="宋体" w:hint="eastAsia"/>
          <w:szCs w:val="21"/>
          <w:lang w:val="zh-TW" w:eastAsia="zh-TW"/>
        </w:rPr>
        <w:t>3、严格执行国家标准、行业标准及公安部《关于建立警服产品交收检验制度的通知》(公装财【2013】510号) (相关品种有最新标准的则按最新标准执行)。</w:t>
      </w:r>
    </w:p>
    <w:p w:rsidR="00AD262F" w:rsidRPr="00AD262F" w:rsidRDefault="00AD262F" w:rsidP="00AD262F">
      <w:pPr>
        <w:tabs>
          <w:tab w:val="center" w:pos="4536"/>
        </w:tabs>
        <w:spacing w:line="360" w:lineRule="auto"/>
        <w:ind w:firstLineChars="100" w:firstLine="210"/>
        <w:rPr>
          <w:rFonts w:ascii="宋体" w:hAnsi="宋体" w:cs="宋体" w:hint="eastAsia"/>
          <w:szCs w:val="21"/>
          <w:lang w:val="zh-TW" w:eastAsia="zh-TW"/>
        </w:rPr>
      </w:pPr>
      <w:r w:rsidRPr="00AD262F">
        <w:rPr>
          <w:rFonts w:ascii="宋体" w:hAnsi="宋体" w:cs="宋体" w:hint="eastAsia"/>
          <w:szCs w:val="21"/>
          <w:lang w:val="zh-TW" w:eastAsia="zh-TW"/>
        </w:rPr>
        <w:t xml:space="preserve"> </w:t>
      </w:r>
      <w:r w:rsidRPr="00AD262F">
        <w:rPr>
          <w:rFonts w:ascii="宋体" w:hAnsi="宋体" w:cs="宋体" w:hint="eastAsia"/>
          <w:szCs w:val="21"/>
        </w:rPr>
        <w:t>3.1</w:t>
      </w:r>
      <w:r w:rsidRPr="00AD262F">
        <w:rPr>
          <w:rFonts w:ascii="宋体" w:hAnsi="宋体" w:cs="宋体" w:hint="eastAsia"/>
          <w:szCs w:val="21"/>
          <w:lang w:val="zh-TW" w:eastAsia="zh-TW"/>
        </w:rPr>
        <w:t xml:space="preserve"> 本</w:t>
      </w:r>
      <w:r w:rsidRPr="00AD262F">
        <w:rPr>
          <w:rFonts w:ascii="宋体" w:hAnsi="宋体" w:cs="宋体" w:hint="eastAsia"/>
          <w:szCs w:val="21"/>
        </w:rPr>
        <w:t>项目</w:t>
      </w:r>
      <w:r w:rsidRPr="00AD262F">
        <w:rPr>
          <w:rFonts w:ascii="宋体" w:hAnsi="宋体" w:cs="宋体" w:hint="eastAsia"/>
          <w:szCs w:val="21"/>
          <w:lang w:val="zh-TW" w:eastAsia="zh-TW"/>
        </w:rPr>
        <w:t>中警服面料产品应严格按照公安部现行的最新中国人民警察服装技术标准和中标数量进行生产供应，并在面料产品和外包装上明显标注“</w:t>
      </w:r>
      <w:r w:rsidRPr="00AD262F">
        <w:rPr>
          <w:rFonts w:ascii="宋体" w:hAnsi="宋体" w:cs="宋体" w:hint="eastAsia"/>
          <w:szCs w:val="21"/>
        </w:rPr>
        <w:t>周口</w:t>
      </w:r>
      <w:r w:rsidRPr="00AD262F">
        <w:rPr>
          <w:rFonts w:ascii="宋体" w:hAnsi="宋体" w:cs="宋体" w:hint="eastAsia"/>
          <w:szCs w:val="21"/>
          <w:lang w:val="zh-TW"/>
        </w:rPr>
        <w:t>公安服装专用</w:t>
      </w:r>
      <w:r w:rsidRPr="00AD262F">
        <w:rPr>
          <w:rFonts w:ascii="宋体" w:hAnsi="宋体" w:cs="宋体" w:hint="eastAsia"/>
          <w:szCs w:val="21"/>
          <w:lang w:val="zh-TW" w:eastAsia="zh-TW"/>
        </w:rPr>
        <w:t>”字样。</w:t>
      </w:r>
    </w:p>
    <w:p w:rsidR="00AD262F" w:rsidRPr="00AD262F" w:rsidRDefault="00AD262F" w:rsidP="00AD262F">
      <w:pPr>
        <w:tabs>
          <w:tab w:val="center" w:pos="4536"/>
        </w:tabs>
        <w:spacing w:line="360" w:lineRule="auto"/>
        <w:ind w:firstLineChars="100" w:firstLine="210"/>
        <w:rPr>
          <w:rFonts w:ascii="宋体" w:hAnsi="宋体" w:cs="宋体" w:hint="eastAsia"/>
          <w:szCs w:val="21"/>
          <w:lang w:val="zh-TW" w:eastAsia="zh-TW"/>
        </w:rPr>
      </w:pPr>
      <w:r w:rsidRPr="00AD262F">
        <w:rPr>
          <w:rFonts w:ascii="宋体" w:hAnsi="宋体" w:cs="宋体" w:hint="eastAsia"/>
          <w:szCs w:val="21"/>
        </w:rPr>
        <w:t>3.2</w:t>
      </w:r>
      <w:r w:rsidRPr="00AD262F">
        <w:rPr>
          <w:rFonts w:ascii="宋体" w:hAnsi="宋体" w:cs="宋体" w:hint="eastAsia"/>
          <w:szCs w:val="21"/>
          <w:lang w:val="zh-TW" w:eastAsia="zh-TW"/>
        </w:rPr>
        <w:t>本</w:t>
      </w:r>
      <w:r w:rsidRPr="00AD262F">
        <w:rPr>
          <w:rFonts w:ascii="宋体" w:hAnsi="宋体" w:cs="宋体" w:hint="eastAsia"/>
          <w:szCs w:val="21"/>
        </w:rPr>
        <w:t>项目</w:t>
      </w:r>
      <w:r w:rsidRPr="00AD262F">
        <w:rPr>
          <w:rFonts w:ascii="宋体" w:hAnsi="宋体" w:cs="宋体" w:hint="eastAsia"/>
          <w:szCs w:val="21"/>
          <w:lang w:val="zh-TW" w:eastAsia="zh-TW"/>
        </w:rPr>
        <w:t>中警服、警用皮鞋、警帽以及警用装具标志产品，已量化到</w:t>
      </w:r>
      <w:r w:rsidRPr="00AD262F">
        <w:rPr>
          <w:rFonts w:ascii="宋体" w:hAnsi="宋体" w:cs="宋体" w:hint="eastAsia"/>
          <w:szCs w:val="21"/>
        </w:rPr>
        <w:t>市局及直属单位在职在编民警</w:t>
      </w:r>
      <w:r w:rsidRPr="00AD262F">
        <w:rPr>
          <w:rFonts w:ascii="宋体" w:hAnsi="宋体" w:cs="宋体" w:hint="eastAsia"/>
          <w:szCs w:val="21"/>
          <w:lang w:val="zh-TW" w:eastAsia="zh-TW"/>
        </w:rPr>
        <w:t>，生产中所使用的技术标准，应严格按照公安部现行中国人民警察服装技术标准和</w:t>
      </w:r>
      <w:r w:rsidRPr="00AD262F">
        <w:rPr>
          <w:rFonts w:ascii="宋体" w:hAnsi="宋体" w:cs="宋体" w:hint="eastAsia"/>
          <w:szCs w:val="21"/>
        </w:rPr>
        <w:t>采购人单位</w:t>
      </w:r>
      <w:r w:rsidRPr="00AD262F">
        <w:rPr>
          <w:rFonts w:ascii="宋体" w:hAnsi="宋体" w:cs="宋体" w:hint="eastAsia"/>
          <w:szCs w:val="21"/>
          <w:lang w:val="zh-TW" w:eastAsia="zh-TW"/>
        </w:rPr>
        <w:t>提供的生产数据进行生产供应，部分警服品种特殊要求除外，其中：</w:t>
      </w:r>
    </w:p>
    <w:p w:rsidR="00AD262F" w:rsidRPr="00AD262F" w:rsidRDefault="00AD262F" w:rsidP="00AD262F">
      <w:pPr>
        <w:tabs>
          <w:tab w:val="center" w:pos="4536"/>
        </w:tabs>
        <w:spacing w:line="360" w:lineRule="auto"/>
        <w:rPr>
          <w:rFonts w:ascii="宋体" w:hAnsi="宋体" w:cs="宋体" w:hint="eastAsia"/>
          <w:color w:val="000000"/>
          <w:szCs w:val="21"/>
        </w:rPr>
      </w:pPr>
      <w:r w:rsidRPr="00AD262F">
        <w:rPr>
          <w:rFonts w:ascii="宋体" w:hAnsi="宋体" w:cs="宋体" w:hint="eastAsia"/>
          <w:color w:val="000000"/>
          <w:szCs w:val="21"/>
        </w:rPr>
        <w:t>（1）警服按照公安部最新标准执行。</w:t>
      </w:r>
    </w:p>
    <w:p w:rsidR="00AD262F" w:rsidRPr="00AD262F" w:rsidRDefault="00AD262F" w:rsidP="00AD262F">
      <w:pPr>
        <w:tabs>
          <w:tab w:val="center" w:pos="4536"/>
        </w:tabs>
        <w:spacing w:line="360" w:lineRule="auto"/>
        <w:rPr>
          <w:rFonts w:ascii="宋体" w:hAnsi="宋体" w:cs="宋体" w:hint="eastAsia"/>
          <w:color w:val="000000"/>
          <w:szCs w:val="21"/>
        </w:rPr>
      </w:pPr>
      <w:r w:rsidRPr="00AD262F">
        <w:rPr>
          <w:rFonts w:ascii="宋体" w:hAnsi="宋体" w:cs="宋体" w:hint="eastAsia"/>
          <w:color w:val="000000"/>
          <w:szCs w:val="21"/>
        </w:rPr>
        <w:t>（2）针织类上衣胸前POLICE标志一律做成与衣服同色。</w:t>
      </w:r>
    </w:p>
    <w:p w:rsidR="00AD262F" w:rsidRPr="00AD262F" w:rsidRDefault="00AD262F" w:rsidP="00AD262F">
      <w:pPr>
        <w:tabs>
          <w:tab w:val="center" w:pos="4536"/>
        </w:tabs>
        <w:spacing w:line="360" w:lineRule="auto"/>
        <w:rPr>
          <w:rFonts w:ascii="宋体" w:hAnsi="宋体" w:cs="宋体" w:hint="eastAsia"/>
          <w:color w:val="000000"/>
          <w:szCs w:val="21"/>
        </w:rPr>
      </w:pPr>
      <w:r w:rsidRPr="00AD262F">
        <w:rPr>
          <w:rFonts w:ascii="宋体" w:hAnsi="宋体" w:cs="宋体" w:hint="eastAsia"/>
          <w:color w:val="000000"/>
          <w:szCs w:val="21"/>
        </w:rPr>
        <w:t xml:space="preserve">（3）警袜、太阳镜生产及检测技术标准按照最新国家标准要求执行。 </w:t>
      </w:r>
    </w:p>
    <w:p w:rsidR="00AD262F" w:rsidRPr="00AD262F" w:rsidRDefault="00AD262F" w:rsidP="00AD262F">
      <w:pPr>
        <w:tabs>
          <w:tab w:val="center" w:pos="4536"/>
        </w:tabs>
        <w:spacing w:line="360" w:lineRule="auto"/>
        <w:rPr>
          <w:rFonts w:ascii="宋体" w:hAnsi="宋体" w:cs="宋体" w:hint="eastAsia"/>
          <w:color w:val="000000"/>
          <w:szCs w:val="21"/>
        </w:rPr>
      </w:pPr>
      <w:r w:rsidRPr="00AD262F">
        <w:rPr>
          <w:rFonts w:ascii="宋体" w:hAnsi="宋体" w:cs="宋体" w:hint="eastAsia"/>
          <w:color w:val="000000"/>
          <w:szCs w:val="21"/>
        </w:rPr>
        <w:t>（4）执勤服：袖子在公安部现行技术标准基础上加长1—1.5厘米，其它规格不变。衣长在技术标准基础上，衣长加长2厘米。</w:t>
      </w:r>
    </w:p>
    <w:p w:rsidR="00AD262F" w:rsidRPr="00AD262F" w:rsidRDefault="00AD262F" w:rsidP="00AD262F">
      <w:pPr>
        <w:tabs>
          <w:tab w:val="center" w:pos="4536"/>
        </w:tabs>
        <w:spacing w:line="360" w:lineRule="auto"/>
        <w:rPr>
          <w:rFonts w:ascii="宋体" w:hAnsi="宋体" w:cs="宋体" w:hint="eastAsia"/>
          <w:color w:val="000000"/>
          <w:szCs w:val="21"/>
        </w:rPr>
      </w:pPr>
      <w:r w:rsidRPr="00AD262F">
        <w:rPr>
          <w:rFonts w:ascii="宋体" w:hAnsi="宋体" w:cs="宋体" w:hint="eastAsia"/>
          <w:color w:val="000000"/>
          <w:szCs w:val="21"/>
        </w:rPr>
        <w:t>（5）警察男单裤：生产供应中不能出现后裆夹裆现象，后兜加深1.5—2厘米。</w:t>
      </w:r>
    </w:p>
    <w:p w:rsidR="00AD262F" w:rsidRPr="00AD262F" w:rsidRDefault="00AD262F" w:rsidP="00AD262F">
      <w:pPr>
        <w:tabs>
          <w:tab w:val="center" w:pos="4536"/>
        </w:tabs>
        <w:spacing w:line="360" w:lineRule="auto"/>
        <w:rPr>
          <w:rFonts w:ascii="宋体" w:hAnsi="宋体" w:cs="宋体" w:hint="eastAsia"/>
          <w:color w:val="000000"/>
          <w:szCs w:val="21"/>
        </w:rPr>
      </w:pPr>
      <w:r w:rsidRPr="00AD262F">
        <w:rPr>
          <w:rFonts w:ascii="宋体" w:hAnsi="宋体" w:cs="宋体" w:hint="eastAsia"/>
          <w:color w:val="000000"/>
          <w:szCs w:val="21"/>
        </w:rPr>
        <w:t>（6）女单裤、裙子：在公安部现行技术标准基础上，对腰围加放1 -1.5厘米，其它规格不变。</w:t>
      </w:r>
    </w:p>
    <w:p w:rsidR="00AD262F" w:rsidRPr="00AD262F" w:rsidRDefault="00AD262F" w:rsidP="00AD262F">
      <w:pPr>
        <w:tabs>
          <w:tab w:val="center" w:pos="4536"/>
        </w:tabs>
        <w:spacing w:line="360" w:lineRule="auto"/>
        <w:rPr>
          <w:rFonts w:ascii="宋体" w:hAnsi="宋体" w:cs="宋体" w:hint="eastAsia"/>
          <w:color w:val="000000"/>
          <w:sz w:val="24"/>
          <w:szCs w:val="24"/>
        </w:rPr>
      </w:pPr>
      <w:r w:rsidRPr="00AD262F">
        <w:rPr>
          <w:rFonts w:ascii="宋体" w:hAnsi="宋体" w:cs="宋体" w:hint="eastAsia"/>
          <w:color w:val="000000"/>
          <w:szCs w:val="21"/>
        </w:rPr>
        <w:t>（7）交警雨衣、多功能服、反光背心：反光条必须使用3M公司生产的晶格反光条。</w:t>
      </w:r>
      <w:r w:rsidRPr="00AD262F">
        <w:rPr>
          <w:rFonts w:ascii="宋体" w:hAnsi="宋体" w:cs="宋体" w:hint="eastAsia"/>
          <w:color w:val="000000"/>
          <w:sz w:val="24"/>
          <w:szCs w:val="24"/>
        </w:rPr>
        <w:t xml:space="preserve">    </w:t>
      </w:r>
    </w:p>
    <w:p w:rsidR="00AD262F" w:rsidRPr="00AD262F" w:rsidRDefault="00AD262F" w:rsidP="00AD262F">
      <w:pPr>
        <w:spacing w:line="360" w:lineRule="auto"/>
        <w:ind w:firstLineChars="100" w:firstLine="240"/>
        <w:rPr>
          <w:rFonts w:ascii="宋体" w:hAnsi="宋体" w:cs="宋体" w:hint="eastAsia"/>
          <w:b/>
          <w:sz w:val="24"/>
          <w:szCs w:val="24"/>
        </w:rPr>
      </w:pPr>
      <w:r w:rsidRPr="00AD262F">
        <w:rPr>
          <w:rFonts w:ascii="宋体" w:hAnsi="宋体" w:cs="宋体" w:hint="eastAsia"/>
          <w:sz w:val="24"/>
          <w:szCs w:val="24"/>
        </w:rPr>
        <w:t>4、</w:t>
      </w:r>
      <w:r w:rsidRPr="00AD262F">
        <w:rPr>
          <w:rFonts w:ascii="宋体" w:hAnsi="宋体" w:cs="宋体" w:hint="eastAsia"/>
          <w:b/>
          <w:sz w:val="24"/>
          <w:szCs w:val="24"/>
        </w:rPr>
        <w:t>警袜（夏袜）：</w:t>
      </w:r>
    </w:p>
    <w:p w:rsidR="00AD262F" w:rsidRPr="00AD262F" w:rsidRDefault="00AD262F" w:rsidP="00AD262F">
      <w:pPr>
        <w:tabs>
          <w:tab w:val="center" w:pos="4536"/>
        </w:tabs>
        <w:spacing w:line="360" w:lineRule="auto"/>
        <w:ind w:firstLineChars="100" w:firstLine="240"/>
        <w:rPr>
          <w:rFonts w:ascii="宋体" w:hAnsi="宋体" w:cs="宋体" w:hint="eastAsia"/>
          <w:sz w:val="24"/>
          <w:szCs w:val="24"/>
        </w:rPr>
      </w:pPr>
      <w:r w:rsidRPr="00AD262F">
        <w:rPr>
          <w:rFonts w:ascii="宋体" w:hAnsi="宋体" w:cs="宋体" w:hint="eastAsia"/>
          <w:sz w:val="24"/>
          <w:szCs w:val="24"/>
        </w:rPr>
        <w:t>4.1样式</w:t>
      </w:r>
    </w:p>
    <w:p w:rsidR="00AD262F" w:rsidRPr="00AD262F" w:rsidRDefault="00AD262F" w:rsidP="00AD262F">
      <w:pPr>
        <w:spacing w:line="360" w:lineRule="auto"/>
        <w:ind w:firstLineChars="100" w:firstLine="241"/>
        <w:rPr>
          <w:rFonts w:ascii="宋体" w:hAnsi="宋体" w:cs="宋体" w:hint="eastAsia"/>
          <w:b/>
          <w:sz w:val="24"/>
          <w:szCs w:val="24"/>
        </w:rPr>
      </w:pPr>
      <w:r w:rsidRPr="00AD262F">
        <w:rPr>
          <w:rFonts w:ascii="宋体" w:hAnsi="宋体" w:cs="宋体" w:hint="eastAsia"/>
          <w:b/>
          <w:sz w:val="24"/>
          <w:szCs w:val="24"/>
        </w:rPr>
        <w:t>外观样式和测量位置见实物样品及下图：</w:t>
      </w:r>
      <w:r w:rsidRPr="00AD262F">
        <w:rPr>
          <w:rFonts w:ascii="宋体" w:hAnsi="宋体" w:cs="宋体" w:hint="eastAsia"/>
          <w:sz w:val="24"/>
          <w:szCs w:val="24"/>
        </w:rPr>
        <w:tab/>
      </w:r>
    </w:p>
    <w:p w:rsidR="00AD262F" w:rsidRPr="00AD262F" w:rsidRDefault="00AD262F" w:rsidP="00AD262F">
      <w:pPr>
        <w:spacing w:line="360" w:lineRule="auto"/>
        <w:ind w:firstLineChars="100" w:firstLine="210"/>
        <w:jc w:val="center"/>
        <w:rPr>
          <w:rFonts w:ascii="宋体" w:hAnsi="宋体" w:cs="宋体" w:hint="eastAsia"/>
          <w:szCs w:val="21"/>
        </w:rPr>
      </w:pPr>
      <w:r>
        <w:rPr>
          <w:rFonts w:ascii="宋体" w:hAnsi="宋体" w:cs="宋体" w:hint="eastAsia"/>
          <w:noProof/>
          <w:szCs w:val="21"/>
        </w:rPr>
        <w:lastRenderedPageBreak/>
        <w:drawing>
          <wp:inline distT="0" distB="0" distL="0" distR="0">
            <wp:extent cx="3028950" cy="3028950"/>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028950" cy="3028950"/>
                    </a:xfrm>
                    <a:prstGeom prst="rect">
                      <a:avLst/>
                    </a:prstGeom>
                    <a:noFill/>
                    <a:ln>
                      <a:noFill/>
                    </a:ln>
                  </pic:spPr>
                </pic:pic>
              </a:graphicData>
            </a:graphic>
          </wp:inline>
        </w:drawing>
      </w:r>
    </w:p>
    <w:p w:rsidR="00AD262F" w:rsidRPr="00AD262F" w:rsidRDefault="00AD262F" w:rsidP="00AD262F">
      <w:pPr>
        <w:spacing w:line="360" w:lineRule="auto"/>
        <w:ind w:firstLineChars="100" w:firstLine="210"/>
        <w:jc w:val="center"/>
        <w:rPr>
          <w:rFonts w:ascii="宋体" w:hAnsi="宋体" w:cs="宋体" w:hint="eastAsia"/>
          <w:szCs w:val="21"/>
        </w:rPr>
      </w:pPr>
      <w:r w:rsidRPr="00AD262F">
        <w:rPr>
          <w:rFonts w:ascii="宋体" w:hAnsi="宋体" w:cs="宋体" w:hint="eastAsia"/>
          <w:szCs w:val="21"/>
        </w:rPr>
        <w:t>图1.1</w:t>
      </w:r>
    </w:p>
    <w:p w:rsidR="00AD262F" w:rsidRPr="00AD262F" w:rsidRDefault="00AD262F" w:rsidP="00AD262F">
      <w:pPr>
        <w:spacing w:line="360" w:lineRule="auto"/>
        <w:ind w:firstLineChars="100" w:firstLine="240"/>
        <w:rPr>
          <w:rFonts w:ascii="宋体" w:hAnsi="宋体" w:cs="宋体" w:hint="eastAsia"/>
          <w:sz w:val="24"/>
          <w:szCs w:val="24"/>
        </w:rPr>
      </w:pPr>
      <w:r w:rsidRPr="00AD262F">
        <w:rPr>
          <w:rFonts w:ascii="宋体" w:hAnsi="宋体" w:cs="宋体" w:hint="eastAsia"/>
          <w:sz w:val="24"/>
          <w:szCs w:val="24"/>
        </w:rPr>
        <w:t>4.2颜色</w:t>
      </w:r>
    </w:p>
    <w:p w:rsidR="00AD262F" w:rsidRPr="00AD262F" w:rsidRDefault="00AD262F" w:rsidP="00AD262F">
      <w:pPr>
        <w:spacing w:line="360" w:lineRule="auto"/>
        <w:ind w:firstLineChars="100" w:firstLine="240"/>
        <w:rPr>
          <w:rFonts w:ascii="宋体" w:hAnsi="宋体" w:cs="宋体" w:hint="eastAsia"/>
          <w:sz w:val="24"/>
          <w:szCs w:val="24"/>
        </w:rPr>
      </w:pPr>
      <w:r w:rsidRPr="00AD262F">
        <w:rPr>
          <w:rFonts w:ascii="宋体" w:hAnsi="宋体" w:cs="宋体" w:hint="eastAsia"/>
          <w:sz w:val="24"/>
          <w:szCs w:val="24"/>
        </w:rPr>
        <w:t>袜体为藏蓝色、提花标志为浅蓝色。</w:t>
      </w:r>
    </w:p>
    <w:p w:rsidR="00AD262F" w:rsidRPr="00AD262F" w:rsidRDefault="00AD262F" w:rsidP="00AD262F">
      <w:pPr>
        <w:spacing w:line="360" w:lineRule="auto"/>
        <w:ind w:firstLineChars="100" w:firstLine="240"/>
        <w:rPr>
          <w:rFonts w:ascii="宋体" w:hAnsi="宋体" w:cs="宋体" w:hint="eastAsia"/>
          <w:sz w:val="24"/>
          <w:szCs w:val="24"/>
        </w:rPr>
      </w:pPr>
      <w:r w:rsidRPr="00AD262F">
        <w:rPr>
          <w:rFonts w:ascii="宋体" w:hAnsi="宋体" w:cs="宋体" w:hint="eastAsia"/>
          <w:sz w:val="24"/>
          <w:szCs w:val="24"/>
        </w:rPr>
        <w:t>4.3材料规格及用途</w:t>
      </w:r>
    </w:p>
    <w:p w:rsidR="00AD262F" w:rsidRPr="00AD262F" w:rsidRDefault="00AD262F" w:rsidP="00AD262F">
      <w:pPr>
        <w:spacing w:line="360" w:lineRule="auto"/>
        <w:ind w:firstLineChars="100" w:firstLine="240"/>
        <w:rPr>
          <w:rFonts w:ascii="宋体" w:hAnsi="宋体" w:cs="宋体" w:hint="eastAsia"/>
          <w:sz w:val="24"/>
          <w:szCs w:val="24"/>
        </w:rPr>
      </w:pPr>
      <w:r w:rsidRPr="00AD262F">
        <w:rPr>
          <w:rFonts w:ascii="宋体" w:hAnsi="宋体" w:cs="宋体" w:hint="eastAsia"/>
          <w:sz w:val="24"/>
          <w:szCs w:val="24"/>
        </w:rPr>
        <w:t>材料规格及用途见表1。</w:t>
      </w:r>
    </w:p>
    <w:p w:rsidR="00AD262F" w:rsidRPr="00AD262F" w:rsidRDefault="00AD262F" w:rsidP="00AD262F">
      <w:pPr>
        <w:spacing w:line="360" w:lineRule="auto"/>
        <w:ind w:firstLineChars="100" w:firstLine="240"/>
        <w:jc w:val="center"/>
        <w:rPr>
          <w:rFonts w:ascii="宋体" w:hAnsi="宋体" w:cs="宋体" w:hint="eastAsia"/>
          <w:sz w:val="24"/>
          <w:szCs w:val="24"/>
        </w:rPr>
      </w:pPr>
      <w:r w:rsidRPr="00AD262F">
        <w:rPr>
          <w:rFonts w:ascii="宋体" w:hAnsi="宋体" w:cs="宋体" w:hint="eastAsia"/>
          <w:sz w:val="24"/>
          <w:szCs w:val="24"/>
        </w:rPr>
        <w:t>表1 材料规格及用途</w:t>
      </w:r>
    </w:p>
    <w:tbl>
      <w:tblPr>
        <w:tblW w:w="0" w:type="auto"/>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Look w:val="0000" w:firstRow="0" w:lastRow="0" w:firstColumn="0" w:lastColumn="0" w:noHBand="0" w:noVBand="0"/>
      </w:tblPr>
      <w:tblGrid>
        <w:gridCol w:w="1390"/>
        <w:gridCol w:w="4194"/>
        <w:gridCol w:w="1664"/>
        <w:gridCol w:w="2196"/>
      </w:tblGrid>
      <w:tr w:rsidR="00AD262F" w:rsidRPr="00AD262F" w:rsidTr="00753DF4">
        <w:trPr>
          <w:trHeight w:val="337"/>
        </w:trPr>
        <w:tc>
          <w:tcPr>
            <w:tcW w:w="1390"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b/>
                <w:sz w:val="24"/>
                <w:szCs w:val="24"/>
              </w:rPr>
            </w:pPr>
            <w:r w:rsidRPr="00AD262F">
              <w:rPr>
                <w:rFonts w:ascii="宋体" w:hAnsi="宋体" w:cs="宋体" w:hint="eastAsia"/>
                <w:b/>
                <w:sz w:val="24"/>
                <w:szCs w:val="24"/>
              </w:rPr>
              <w:t>材料名称</w:t>
            </w:r>
          </w:p>
        </w:tc>
        <w:tc>
          <w:tcPr>
            <w:tcW w:w="4194"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b/>
                <w:sz w:val="24"/>
                <w:szCs w:val="24"/>
              </w:rPr>
            </w:pPr>
            <w:r w:rsidRPr="00AD262F">
              <w:rPr>
                <w:rFonts w:ascii="宋体" w:hAnsi="宋体" w:cs="宋体" w:hint="eastAsia"/>
                <w:b/>
                <w:sz w:val="24"/>
                <w:szCs w:val="24"/>
              </w:rPr>
              <w:t>规格</w:t>
            </w:r>
          </w:p>
        </w:tc>
        <w:tc>
          <w:tcPr>
            <w:tcW w:w="1664"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b/>
                <w:sz w:val="24"/>
                <w:szCs w:val="24"/>
              </w:rPr>
            </w:pPr>
            <w:r w:rsidRPr="00AD262F">
              <w:rPr>
                <w:rFonts w:ascii="宋体" w:hAnsi="宋体" w:cs="宋体" w:hint="eastAsia"/>
                <w:b/>
                <w:sz w:val="24"/>
                <w:szCs w:val="24"/>
              </w:rPr>
              <w:t>质量要求</w:t>
            </w:r>
          </w:p>
        </w:tc>
        <w:tc>
          <w:tcPr>
            <w:tcW w:w="2196"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b/>
                <w:sz w:val="24"/>
                <w:szCs w:val="24"/>
              </w:rPr>
            </w:pPr>
            <w:r w:rsidRPr="00AD262F">
              <w:rPr>
                <w:rFonts w:ascii="宋体" w:hAnsi="宋体" w:cs="宋体" w:hint="eastAsia"/>
                <w:b/>
                <w:sz w:val="24"/>
                <w:szCs w:val="24"/>
              </w:rPr>
              <w:t>用途</w:t>
            </w:r>
          </w:p>
        </w:tc>
      </w:tr>
      <w:tr w:rsidR="00AD262F" w:rsidRPr="00AD262F" w:rsidTr="00753DF4">
        <w:trPr>
          <w:trHeight w:val="317"/>
        </w:trPr>
        <w:tc>
          <w:tcPr>
            <w:tcW w:w="1390"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长绒棉</w:t>
            </w:r>
          </w:p>
        </w:tc>
        <w:tc>
          <w:tcPr>
            <w:tcW w:w="4194"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40S×2长绒棉（抗菌防臭处理）</w:t>
            </w:r>
          </w:p>
        </w:tc>
        <w:tc>
          <w:tcPr>
            <w:tcW w:w="1664" w:type="dxa"/>
            <w:vMerge w:val="restart"/>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FZ/T 73001-2008</w:t>
            </w:r>
          </w:p>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一等品</w:t>
            </w:r>
          </w:p>
        </w:tc>
        <w:tc>
          <w:tcPr>
            <w:tcW w:w="2196"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面纱、提花标志</w:t>
            </w:r>
          </w:p>
        </w:tc>
      </w:tr>
      <w:tr w:rsidR="00AD262F" w:rsidRPr="00AD262F" w:rsidTr="00753DF4">
        <w:trPr>
          <w:trHeight w:val="317"/>
        </w:trPr>
        <w:tc>
          <w:tcPr>
            <w:tcW w:w="1390"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锦纶丝</w:t>
            </w:r>
          </w:p>
        </w:tc>
        <w:tc>
          <w:tcPr>
            <w:tcW w:w="4194"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抗菌锦纶包覆氨纶纱</w:t>
            </w:r>
          </w:p>
        </w:tc>
        <w:tc>
          <w:tcPr>
            <w:tcW w:w="1664" w:type="dxa"/>
            <w:vMerge/>
            <w:tcBorders>
              <w:tl2br w:val="nil"/>
              <w:tr2bl w:val="nil"/>
            </w:tcBorders>
            <w:tcMar>
              <w:top w:w="0" w:type="dxa"/>
              <w:left w:w="108" w:type="dxa"/>
              <w:bottom w:w="0" w:type="dxa"/>
              <w:right w:w="108" w:type="dxa"/>
            </w:tcMar>
            <w:vAlign w:val="center"/>
          </w:tcPr>
          <w:p w:rsidR="00AD262F" w:rsidRPr="00AD262F" w:rsidRDefault="00AD262F" w:rsidP="00AD262F">
            <w:pPr>
              <w:spacing w:line="276" w:lineRule="auto"/>
              <w:jc w:val="left"/>
              <w:rPr>
                <w:rFonts w:ascii="宋体" w:hAnsi="宋体" w:cs="宋体" w:hint="eastAsia"/>
                <w:sz w:val="24"/>
                <w:szCs w:val="24"/>
              </w:rPr>
            </w:pPr>
          </w:p>
        </w:tc>
        <w:tc>
          <w:tcPr>
            <w:tcW w:w="2196"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底纱</w:t>
            </w:r>
          </w:p>
        </w:tc>
      </w:tr>
      <w:tr w:rsidR="00AD262F" w:rsidRPr="00AD262F" w:rsidTr="00753DF4">
        <w:trPr>
          <w:trHeight w:val="347"/>
        </w:trPr>
        <w:tc>
          <w:tcPr>
            <w:tcW w:w="1390"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氨纶</w:t>
            </w:r>
          </w:p>
        </w:tc>
        <w:tc>
          <w:tcPr>
            <w:tcW w:w="4194"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120D锦纶氨纶包覆纱</w:t>
            </w:r>
          </w:p>
        </w:tc>
        <w:tc>
          <w:tcPr>
            <w:tcW w:w="1664" w:type="dxa"/>
            <w:vMerge/>
            <w:tcBorders>
              <w:tl2br w:val="nil"/>
              <w:tr2bl w:val="nil"/>
            </w:tcBorders>
            <w:tcMar>
              <w:top w:w="0" w:type="dxa"/>
              <w:left w:w="108" w:type="dxa"/>
              <w:bottom w:w="0" w:type="dxa"/>
              <w:right w:w="108" w:type="dxa"/>
            </w:tcMar>
            <w:vAlign w:val="center"/>
          </w:tcPr>
          <w:p w:rsidR="00AD262F" w:rsidRPr="00AD262F" w:rsidRDefault="00AD262F" w:rsidP="00AD262F">
            <w:pPr>
              <w:spacing w:line="276" w:lineRule="auto"/>
              <w:jc w:val="left"/>
              <w:rPr>
                <w:rFonts w:ascii="宋体" w:hAnsi="宋体" w:cs="宋体" w:hint="eastAsia"/>
                <w:sz w:val="24"/>
                <w:szCs w:val="24"/>
              </w:rPr>
            </w:pPr>
          </w:p>
        </w:tc>
        <w:tc>
          <w:tcPr>
            <w:tcW w:w="2196"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袜口</w:t>
            </w:r>
          </w:p>
        </w:tc>
      </w:tr>
    </w:tbl>
    <w:p w:rsidR="00AD262F" w:rsidRPr="00AD262F" w:rsidRDefault="00AD262F" w:rsidP="00AD262F">
      <w:pPr>
        <w:spacing w:line="360" w:lineRule="auto"/>
        <w:ind w:firstLineChars="100" w:firstLine="240"/>
        <w:rPr>
          <w:rFonts w:ascii="宋体" w:hAnsi="宋体" w:cs="宋体" w:hint="eastAsia"/>
          <w:sz w:val="24"/>
          <w:szCs w:val="24"/>
        </w:rPr>
      </w:pPr>
      <w:r w:rsidRPr="00AD262F">
        <w:rPr>
          <w:rFonts w:ascii="宋体" w:hAnsi="宋体" w:cs="宋体" w:hint="eastAsia"/>
          <w:sz w:val="24"/>
          <w:szCs w:val="24"/>
        </w:rPr>
        <w:t>4.4工艺要求</w:t>
      </w:r>
    </w:p>
    <w:p w:rsidR="00AD262F" w:rsidRPr="00AD262F" w:rsidRDefault="00AD262F" w:rsidP="00AD262F">
      <w:pPr>
        <w:spacing w:line="360" w:lineRule="auto"/>
        <w:ind w:firstLineChars="100" w:firstLine="240"/>
        <w:rPr>
          <w:rFonts w:ascii="宋体" w:hAnsi="宋体" w:cs="宋体" w:hint="eastAsia"/>
          <w:sz w:val="24"/>
          <w:szCs w:val="24"/>
        </w:rPr>
      </w:pPr>
      <w:r w:rsidRPr="00AD262F">
        <w:rPr>
          <w:rFonts w:ascii="宋体" w:hAnsi="宋体" w:cs="宋体" w:hint="eastAsia"/>
          <w:sz w:val="24"/>
          <w:szCs w:val="24"/>
        </w:rPr>
        <w:t>工艺要求见表2。</w:t>
      </w:r>
    </w:p>
    <w:p w:rsidR="00AD262F" w:rsidRPr="00AD262F" w:rsidRDefault="00AD262F" w:rsidP="00AD262F">
      <w:pPr>
        <w:spacing w:line="360" w:lineRule="auto"/>
        <w:ind w:firstLineChars="100" w:firstLine="240"/>
        <w:jc w:val="center"/>
        <w:rPr>
          <w:rFonts w:ascii="宋体" w:hAnsi="宋体" w:cs="宋体" w:hint="eastAsia"/>
          <w:sz w:val="24"/>
          <w:szCs w:val="24"/>
        </w:rPr>
      </w:pPr>
      <w:r w:rsidRPr="00AD262F">
        <w:rPr>
          <w:rFonts w:ascii="宋体" w:hAnsi="宋体" w:cs="宋体" w:hint="eastAsia"/>
          <w:sz w:val="24"/>
          <w:szCs w:val="24"/>
        </w:rPr>
        <w:t>表2 工艺要求</w:t>
      </w:r>
    </w:p>
    <w:tbl>
      <w:tblPr>
        <w:tblW w:w="0" w:type="auto"/>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Look w:val="0000" w:firstRow="0" w:lastRow="0" w:firstColumn="0" w:lastColumn="0" w:noHBand="0" w:noVBand="0"/>
      </w:tblPr>
      <w:tblGrid>
        <w:gridCol w:w="1390"/>
        <w:gridCol w:w="5549"/>
        <w:gridCol w:w="2190"/>
      </w:tblGrid>
      <w:tr w:rsidR="00AD262F" w:rsidRPr="00AD262F" w:rsidTr="00753DF4">
        <w:trPr>
          <w:trHeight w:val="20"/>
        </w:trPr>
        <w:tc>
          <w:tcPr>
            <w:tcW w:w="1390"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b/>
                <w:sz w:val="24"/>
                <w:szCs w:val="24"/>
              </w:rPr>
            </w:pPr>
            <w:r w:rsidRPr="00AD262F">
              <w:rPr>
                <w:rFonts w:ascii="宋体" w:hAnsi="宋体" w:cs="宋体" w:hint="eastAsia"/>
                <w:b/>
                <w:sz w:val="24"/>
                <w:szCs w:val="24"/>
              </w:rPr>
              <w:t>部位名称</w:t>
            </w:r>
          </w:p>
        </w:tc>
        <w:tc>
          <w:tcPr>
            <w:tcW w:w="5549"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b/>
                <w:sz w:val="24"/>
                <w:szCs w:val="24"/>
              </w:rPr>
            </w:pPr>
            <w:r w:rsidRPr="00AD262F">
              <w:rPr>
                <w:rFonts w:ascii="宋体" w:hAnsi="宋体" w:cs="宋体" w:hint="eastAsia"/>
                <w:b/>
                <w:sz w:val="24"/>
                <w:szCs w:val="24"/>
              </w:rPr>
              <w:t>用纱</w:t>
            </w:r>
          </w:p>
        </w:tc>
        <w:tc>
          <w:tcPr>
            <w:tcW w:w="2190"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b/>
                <w:sz w:val="24"/>
                <w:szCs w:val="24"/>
              </w:rPr>
            </w:pPr>
            <w:r w:rsidRPr="00AD262F">
              <w:rPr>
                <w:rFonts w:ascii="宋体" w:hAnsi="宋体" w:cs="宋体" w:hint="eastAsia"/>
                <w:b/>
                <w:sz w:val="24"/>
                <w:szCs w:val="24"/>
              </w:rPr>
              <w:t>针型、结构</w:t>
            </w:r>
          </w:p>
        </w:tc>
      </w:tr>
      <w:tr w:rsidR="00AD262F" w:rsidRPr="00AD262F" w:rsidTr="00753DF4">
        <w:trPr>
          <w:trHeight w:val="20"/>
        </w:trPr>
        <w:tc>
          <w:tcPr>
            <w:tcW w:w="1390"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袜体</w:t>
            </w:r>
          </w:p>
        </w:tc>
        <w:tc>
          <w:tcPr>
            <w:tcW w:w="5549"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40S×2长绒棉+抗菌锦纶包覆纱（抗菌处理）</w:t>
            </w:r>
          </w:p>
        </w:tc>
        <w:tc>
          <w:tcPr>
            <w:tcW w:w="2190"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188针单面平纹</w:t>
            </w:r>
          </w:p>
        </w:tc>
      </w:tr>
      <w:tr w:rsidR="00AD262F" w:rsidRPr="00AD262F" w:rsidTr="00753DF4">
        <w:trPr>
          <w:trHeight w:val="852"/>
        </w:trPr>
        <w:tc>
          <w:tcPr>
            <w:tcW w:w="1390"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袜头</w:t>
            </w:r>
          </w:p>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袜跟</w:t>
            </w:r>
          </w:p>
        </w:tc>
        <w:tc>
          <w:tcPr>
            <w:tcW w:w="5549"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40S×2长绒棉+抗菌锦纶包覆纱（抗菌处理）+40D/2抗菌锦纶</w:t>
            </w:r>
          </w:p>
        </w:tc>
        <w:tc>
          <w:tcPr>
            <w:tcW w:w="2190"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单面平纹</w:t>
            </w:r>
          </w:p>
        </w:tc>
      </w:tr>
      <w:tr w:rsidR="00AD262F" w:rsidRPr="00AD262F" w:rsidTr="00753DF4">
        <w:trPr>
          <w:trHeight w:val="20"/>
        </w:trPr>
        <w:tc>
          <w:tcPr>
            <w:tcW w:w="1390"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袜口</w:t>
            </w:r>
          </w:p>
        </w:tc>
        <w:tc>
          <w:tcPr>
            <w:tcW w:w="5549" w:type="dxa"/>
            <w:tcBorders>
              <w:tl2br w:val="nil"/>
              <w:tr2bl w:val="nil"/>
            </w:tcBorders>
            <w:tcMar>
              <w:top w:w="0" w:type="dxa"/>
              <w:left w:w="108" w:type="dxa"/>
              <w:bottom w:w="0" w:type="dxa"/>
              <w:right w:w="108" w:type="dxa"/>
            </w:tcMar>
            <w:vAlign w:val="center"/>
          </w:tcPr>
          <w:p w:rsidR="00AD262F" w:rsidRPr="00AD262F" w:rsidRDefault="00AD262F" w:rsidP="00AD262F">
            <w:pPr>
              <w:ind w:left="173"/>
              <w:rPr>
                <w:rFonts w:ascii="宋体" w:hAnsi="宋体" w:cs="宋体" w:hint="eastAsia"/>
                <w:sz w:val="24"/>
                <w:szCs w:val="24"/>
              </w:rPr>
            </w:pPr>
            <w:r w:rsidRPr="00AD262F">
              <w:rPr>
                <w:rFonts w:ascii="宋体" w:hAnsi="宋体" w:cs="宋体" w:hint="eastAsia"/>
                <w:sz w:val="24"/>
                <w:szCs w:val="24"/>
              </w:rPr>
              <w:t>40S×2长绒棉+抗菌锦纶包覆纱（抗菌处理）+20D/2锦纶+120D锦纶氨纶包覆纱</w:t>
            </w:r>
          </w:p>
        </w:tc>
        <w:tc>
          <w:tcPr>
            <w:tcW w:w="2190"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1+1罗纹</w:t>
            </w:r>
          </w:p>
        </w:tc>
      </w:tr>
      <w:tr w:rsidR="00AD262F" w:rsidRPr="00AD262F" w:rsidTr="00753DF4">
        <w:trPr>
          <w:trHeight w:val="20"/>
        </w:trPr>
        <w:tc>
          <w:tcPr>
            <w:tcW w:w="1390"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袜头缝合</w:t>
            </w:r>
          </w:p>
        </w:tc>
        <w:tc>
          <w:tcPr>
            <w:tcW w:w="5549" w:type="dxa"/>
            <w:tcBorders>
              <w:tl2br w:val="nil"/>
              <w:tr2bl w:val="nil"/>
            </w:tcBorders>
            <w:tcMar>
              <w:top w:w="0" w:type="dxa"/>
              <w:left w:w="108" w:type="dxa"/>
              <w:bottom w:w="0" w:type="dxa"/>
              <w:right w:w="108" w:type="dxa"/>
            </w:tcMar>
          </w:tcPr>
          <w:p w:rsidR="00AD262F" w:rsidRPr="00AD262F" w:rsidRDefault="00AD262F" w:rsidP="00AD262F">
            <w:pPr>
              <w:ind w:left="1814"/>
              <w:rPr>
                <w:rFonts w:ascii="宋体" w:hAnsi="宋体" w:cs="宋体" w:hint="eastAsia"/>
                <w:sz w:val="24"/>
                <w:szCs w:val="24"/>
              </w:rPr>
            </w:pPr>
            <w:r w:rsidRPr="00AD262F">
              <w:rPr>
                <w:rFonts w:ascii="宋体" w:hAnsi="宋体" w:cs="宋体" w:hint="eastAsia"/>
                <w:sz w:val="24"/>
                <w:szCs w:val="24"/>
              </w:rPr>
              <w:t>68D×2 锦纶丝</w:t>
            </w:r>
          </w:p>
        </w:tc>
        <w:tc>
          <w:tcPr>
            <w:tcW w:w="2190" w:type="dxa"/>
            <w:tcBorders>
              <w:tl2br w:val="nil"/>
              <w:tr2bl w:val="nil"/>
            </w:tcBorders>
            <w:tcMar>
              <w:top w:w="0" w:type="dxa"/>
              <w:left w:w="108" w:type="dxa"/>
              <w:bottom w:w="0" w:type="dxa"/>
              <w:right w:w="108" w:type="dxa"/>
            </w:tcMar>
          </w:tcPr>
          <w:p w:rsidR="00AD262F" w:rsidRPr="00AD262F" w:rsidRDefault="00AD262F" w:rsidP="00AD262F">
            <w:pPr>
              <w:ind w:left="1063"/>
              <w:rPr>
                <w:rFonts w:ascii="宋体" w:hAnsi="宋体" w:cs="宋体" w:hint="eastAsia"/>
                <w:sz w:val="24"/>
                <w:szCs w:val="24"/>
              </w:rPr>
            </w:pPr>
            <w:r w:rsidRPr="00AD262F">
              <w:rPr>
                <w:rFonts w:ascii="宋体" w:hAnsi="宋体" w:cs="宋体" w:hint="eastAsia"/>
                <w:sz w:val="24"/>
                <w:szCs w:val="24"/>
              </w:rPr>
              <w:t>对目缝</w:t>
            </w:r>
          </w:p>
        </w:tc>
      </w:tr>
      <w:tr w:rsidR="00AD262F" w:rsidRPr="00AD262F" w:rsidTr="00753DF4">
        <w:trPr>
          <w:trHeight w:val="20"/>
        </w:trPr>
        <w:tc>
          <w:tcPr>
            <w:tcW w:w="1390"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袜口缝合</w:t>
            </w:r>
          </w:p>
        </w:tc>
        <w:tc>
          <w:tcPr>
            <w:tcW w:w="5549" w:type="dxa"/>
            <w:tcBorders>
              <w:tl2br w:val="nil"/>
              <w:tr2bl w:val="nil"/>
            </w:tcBorders>
            <w:tcMar>
              <w:top w:w="0" w:type="dxa"/>
              <w:left w:w="108" w:type="dxa"/>
              <w:bottom w:w="0" w:type="dxa"/>
              <w:right w:w="108" w:type="dxa"/>
            </w:tcMar>
          </w:tcPr>
          <w:p w:rsidR="00AD262F" w:rsidRPr="00AD262F" w:rsidRDefault="00AD262F" w:rsidP="00AD262F">
            <w:pPr>
              <w:ind w:left="1814"/>
              <w:rPr>
                <w:rFonts w:ascii="宋体" w:hAnsi="宋体" w:cs="宋体" w:hint="eastAsia"/>
                <w:sz w:val="24"/>
                <w:szCs w:val="24"/>
              </w:rPr>
            </w:pPr>
            <w:r w:rsidRPr="00AD262F">
              <w:rPr>
                <w:rFonts w:ascii="宋体" w:hAnsi="宋体" w:cs="宋体" w:hint="eastAsia"/>
                <w:sz w:val="24"/>
                <w:szCs w:val="24"/>
              </w:rPr>
              <w:t>68D×2 锦纶丝</w:t>
            </w:r>
          </w:p>
        </w:tc>
        <w:tc>
          <w:tcPr>
            <w:tcW w:w="2190" w:type="dxa"/>
            <w:tcBorders>
              <w:tl2br w:val="nil"/>
              <w:tr2bl w:val="nil"/>
            </w:tcBorders>
            <w:tcMar>
              <w:top w:w="0" w:type="dxa"/>
              <w:left w:w="108" w:type="dxa"/>
              <w:bottom w:w="0" w:type="dxa"/>
              <w:right w:w="108" w:type="dxa"/>
            </w:tcMar>
          </w:tcPr>
          <w:p w:rsidR="00AD262F" w:rsidRPr="00AD262F" w:rsidRDefault="00AD262F" w:rsidP="00AD262F">
            <w:pPr>
              <w:ind w:left="1185"/>
              <w:rPr>
                <w:rFonts w:ascii="宋体" w:hAnsi="宋体" w:cs="宋体" w:hint="eastAsia"/>
                <w:sz w:val="24"/>
                <w:szCs w:val="24"/>
              </w:rPr>
            </w:pPr>
            <w:r w:rsidRPr="00AD262F">
              <w:rPr>
                <w:rFonts w:ascii="宋体" w:hAnsi="宋体" w:cs="宋体" w:hint="eastAsia"/>
                <w:sz w:val="24"/>
                <w:szCs w:val="24"/>
              </w:rPr>
              <w:t>扦缝</w:t>
            </w:r>
          </w:p>
        </w:tc>
      </w:tr>
    </w:tbl>
    <w:p w:rsidR="00AD262F" w:rsidRPr="00AD262F" w:rsidRDefault="00AD262F" w:rsidP="00AD262F">
      <w:pPr>
        <w:spacing w:line="360" w:lineRule="auto"/>
        <w:ind w:firstLineChars="100" w:firstLine="240"/>
        <w:rPr>
          <w:rFonts w:ascii="宋体" w:hAnsi="宋体" w:cs="宋体" w:hint="eastAsia"/>
          <w:sz w:val="24"/>
          <w:szCs w:val="24"/>
        </w:rPr>
      </w:pPr>
      <w:r w:rsidRPr="00AD262F">
        <w:rPr>
          <w:rFonts w:ascii="宋体" w:hAnsi="宋体" w:cs="宋体" w:hint="eastAsia"/>
          <w:sz w:val="24"/>
          <w:szCs w:val="24"/>
        </w:rPr>
        <w:t>4.5规格尺寸</w:t>
      </w:r>
    </w:p>
    <w:p w:rsidR="00AD262F" w:rsidRPr="00AD262F" w:rsidRDefault="00AD262F" w:rsidP="00AD262F">
      <w:pPr>
        <w:spacing w:line="360" w:lineRule="auto"/>
        <w:ind w:firstLineChars="100" w:firstLine="240"/>
        <w:rPr>
          <w:rFonts w:ascii="宋体" w:hAnsi="宋体" w:cs="宋体" w:hint="eastAsia"/>
          <w:sz w:val="24"/>
          <w:szCs w:val="24"/>
        </w:rPr>
      </w:pPr>
      <w:r w:rsidRPr="00AD262F">
        <w:rPr>
          <w:rFonts w:ascii="宋体" w:hAnsi="宋体" w:cs="宋体" w:hint="eastAsia"/>
          <w:sz w:val="24"/>
          <w:szCs w:val="24"/>
        </w:rPr>
        <w:lastRenderedPageBreak/>
        <w:t>各部位规格尺寸及极限偏差见表3，测量部位及编号见图1.1。</w:t>
      </w:r>
    </w:p>
    <w:p w:rsidR="00AD262F" w:rsidRPr="00AD262F" w:rsidRDefault="00AD262F" w:rsidP="00AD262F">
      <w:pPr>
        <w:spacing w:line="360" w:lineRule="auto"/>
        <w:ind w:firstLineChars="100" w:firstLine="240"/>
        <w:jc w:val="center"/>
        <w:rPr>
          <w:rFonts w:ascii="宋体" w:hAnsi="宋体" w:cs="宋体" w:hint="eastAsia"/>
          <w:sz w:val="24"/>
          <w:szCs w:val="24"/>
        </w:rPr>
      </w:pPr>
      <w:r w:rsidRPr="00AD262F">
        <w:rPr>
          <w:rFonts w:ascii="宋体" w:hAnsi="宋体" w:cs="宋体" w:hint="eastAsia"/>
          <w:sz w:val="24"/>
          <w:szCs w:val="24"/>
        </w:rPr>
        <w:t xml:space="preserve">                    表3 各部位规格尺寸及极限偏差                  单位为厘米</w:t>
      </w:r>
    </w:p>
    <w:tbl>
      <w:tblPr>
        <w:tblW w:w="0" w:type="auto"/>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Look w:val="0000" w:firstRow="0" w:lastRow="0" w:firstColumn="0" w:lastColumn="0" w:noHBand="0" w:noVBand="0"/>
      </w:tblPr>
      <w:tblGrid>
        <w:gridCol w:w="1372"/>
        <w:gridCol w:w="2567"/>
        <w:gridCol w:w="1320"/>
        <w:gridCol w:w="1305"/>
        <w:gridCol w:w="1140"/>
        <w:gridCol w:w="1275"/>
      </w:tblGrid>
      <w:tr w:rsidR="00AD262F" w:rsidRPr="00AD262F" w:rsidTr="00753DF4">
        <w:trPr>
          <w:trHeight w:val="336"/>
        </w:trPr>
        <w:tc>
          <w:tcPr>
            <w:tcW w:w="1372"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b/>
                <w:sz w:val="24"/>
                <w:szCs w:val="24"/>
              </w:rPr>
            </w:pPr>
            <w:r w:rsidRPr="00AD262F">
              <w:rPr>
                <w:rFonts w:ascii="宋体" w:hAnsi="宋体" w:cs="宋体" w:hint="eastAsia"/>
                <w:b/>
                <w:sz w:val="24"/>
                <w:szCs w:val="24"/>
              </w:rPr>
              <w:t>序号</w:t>
            </w:r>
          </w:p>
        </w:tc>
        <w:tc>
          <w:tcPr>
            <w:tcW w:w="2567"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b/>
                <w:sz w:val="24"/>
                <w:szCs w:val="24"/>
              </w:rPr>
            </w:pPr>
            <w:r w:rsidRPr="00AD262F">
              <w:rPr>
                <w:rFonts w:ascii="宋体" w:hAnsi="宋体" w:cs="宋体" w:hint="eastAsia"/>
                <w:b/>
                <w:sz w:val="24"/>
                <w:szCs w:val="24"/>
              </w:rPr>
              <w:t>部位名称</w:t>
            </w:r>
          </w:p>
        </w:tc>
        <w:tc>
          <w:tcPr>
            <w:tcW w:w="1320" w:type="dxa"/>
            <w:tcBorders>
              <w:tl2br w:val="nil"/>
              <w:tr2bl w:val="nil"/>
            </w:tcBorders>
            <w:tcMar>
              <w:top w:w="0" w:type="dxa"/>
              <w:left w:w="108" w:type="dxa"/>
              <w:bottom w:w="0" w:type="dxa"/>
              <w:right w:w="108" w:type="dxa"/>
            </w:tcMar>
          </w:tcPr>
          <w:p w:rsidR="00AD262F" w:rsidRPr="00AD262F" w:rsidRDefault="00AD262F" w:rsidP="00AD262F">
            <w:pPr>
              <w:jc w:val="center"/>
              <w:rPr>
                <w:rFonts w:ascii="宋体" w:hAnsi="宋体" w:cs="宋体" w:hint="eastAsia"/>
                <w:b/>
                <w:sz w:val="24"/>
                <w:szCs w:val="24"/>
              </w:rPr>
            </w:pPr>
            <w:r w:rsidRPr="00AD262F">
              <w:rPr>
                <w:rFonts w:ascii="宋体" w:hAnsi="宋体" w:cs="宋体" w:hint="eastAsia"/>
                <w:b/>
                <w:sz w:val="24"/>
                <w:szCs w:val="24"/>
              </w:rPr>
              <w:t>22-24</w:t>
            </w:r>
          </w:p>
        </w:tc>
        <w:tc>
          <w:tcPr>
            <w:tcW w:w="1305"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b/>
                <w:sz w:val="24"/>
                <w:szCs w:val="24"/>
              </w:rPr>
            </w:pPr>
            <w:r w:rsidRPr="00AD262F">
              <w:rPr>
                <w:rFonts w:ascii="宋体" w:hAnsi="宋体" w:cs="宋体" w:hint="eastAsia"/>
                <w:b/>
                <w:sz w:val="24"/>
                <w:szCs w:val="24"/>
              </w:rPr>
              <w:t>24～26</w:t>
            </w:r>
          </w:p>
        </w:tc>
        <w:tc>
          <w:tcPr>
            <w:tcW w:w="1140"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b/>
                <w:sz w:val="24"/>
                <w:szCs w:val="24"/>
              </w:rPr>
            </w:pPr>
            <w:r w:rsidRPr="00AD262F">
              <w:rPr>
                <w:rFonts w:ascii="宋体" w:hAnsi="宋体" w:cs="宋体" w:hint="eastAsia"/>
                <w:b/>
                <w:sz w:val="24"/>
                <w:szCs w:val="24"/>
              </w:rPr>
              <w:t>26～28</w:t>
            </w:r>
          </w:p>
        </w:tc>
        <w:tc>
          <w:tcPr>
            <w:tcW w:w="1275"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b/>
                <w:sz w:val="24"/>
                <w:szCs w:val="24"/>
              </w:rPr>
            </w:pPr>
            <w:r w:rsidRPr="00AD262F">
              <w:rPr>
                <w:rFonts w:ascii="宋体" w:hAnsi="宋体" w:cs="宋体" w:hint="eastAsia"/>
                <w:b/>
                <w:sz w:val="24"/>
                <w:szCs w:val="24"/>
              </w:rPr>
              <w:t>极限偏差</w:t>
            </w:r>
          </w:p>
        </w:tc>
      </w:tr>
      <w:tr w:rsidR="00AD262F" w:rsidRPr="00AD262F" w:rsidTr="00753DF4">
        <w:trPr>
          <w:trHeight w:val="316"/>
        </w:trPr>
        <w:tc>
          <w:tcPr>
            <w:tcW w:w="1372"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1</w:t>
            </w:r>
          </w:p>
        </w:tc>
        <w:tc>
          <w:tcPr>
            <w:tcW w:w="2567"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底长</w:t>
            </w:r>
          </w:p>
        </w:tc>
        <w:tc>
          <w:tcPr>
            <w:tcW w:w="1320" w:type="dxa"/>
            <w:tcBorders>
              <w:tl2br w:val="nil"/>
              <w:tr2bl w:val="nil"/>
            </w:tcBorders>
            <w:tcMar>
              <w:top w:w="0" w:type="dxa"/>
              <w:left w:w="108" w:type="dxa"/>
              <w:bottom w:w="0" w:type="dxa"/>
              <w:right w:w="108" w:type="dxa"/>
            </w:tcMa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20.0</w:t>
            </w:r>
          </w:p>
        </w:tc>
        <w:tc>
          <w:tcPr>
            <w:tcW w:w="1305"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22.0</w:t>
            </w:r>
          </w:p>
        </w:tc>
        <w:tc>
          <w:tcPr>
            <w:tcW w:w="1140"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24.0</w:t>
            </w:r>
          </w:p>
        </w:tc>
        <w:tc>
          <w:tcPr>
            <w:tcW w:w="1275"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±1.0</w:t>
            </w:r>
          </w:p>
        </w:tc>
      </w:tr>
      <w:tr w:rsidR="00AD262F" w:rsidRPr="00AD262F" w:rsidTr="00753DF4">
        <w:trPr>
          <w:trHeight w:val="316"/>
        </w:trPr>
        <w:tc>
          <w:tcPr>
            <w:tcW w:w="1372"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2</w:t>
            </w:r>
          </w:p>
        </w:tc>
        <w:tc>
          <w:tcPr>
            <w:tcW w:w="2567"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总长</w:t>
            </w:r>
          </w:p>
        </w:tc>
        <w:tc>
          <w:tcPr>
            <w:tcW w:w="1320" w:type="dxa"/>
            <w:tcBorders>
              <w:tl2br w:val="nil"/>
              <w:tr2bl w:val="nil"/>
            </w:tcBorders>
            <w:tcMar>
              <w:top w:w="0" w:type="dxa"/>
              <w:left w:w="108" w:type="dxa"/>
              <w:bottom w:w="0" w:type="dxa"/>
              <w:right w:w="108" w:type="dxa"/>
            </w:tcMa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11.0</w:t>
            </w:r>
          </w:p>
        </w:tc>
        <w:tc>
          <w:tcPr>
            <w:tcW w:w="1305"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11.0</w:t>
            </w:r>
          </w:p>
        </w:tc>
        <w:tc>
          <w:tcPr>
            <w:tcW w:w="1140"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13.0</w:t>
            </w:r>
          </w:p>
        </w:tc>
        <w:tc>
          <w:tcPr>
            <w:tcW w:w="1275"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±1.2</w:t>
            </w:r>
          </w:p>
        </w:tc>
      </w:tr>
      <w:tr w:rsidR="00AD262F" w:rsidRPr="00AD262F" w:rsidTr="00753DF4">
        <w:trPr>
          <w:trHeight w:val="316"/>
        </w:trPr>
        <w:tc>
          <w:tcPr>
            <w:tcW w:w="1372"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3</w:t>
            </w:r>
          </w:p>
        </w:tc>
        <w:tc>
          <w:tcPr>
            <w:tcW w:w="2567"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口高</w:t>
            </w:r>
          </w:p>
        </w:tc>
        <w:tc>
          <w:tcPr>
            <w:tcW w:w="1320" w:type="dxa"/>
            <w:tcBorders>
              <w:tl2br w:val="nil"/>
              <w:tr2bl w:val="nil"/>
            </w:tcBorders>
            <w:tcMar>
              <w:top w:w="0" w:type="dxa"/>
              <w:left w:w="108" w:type="dxa"/>
              <w:bottom w:w="0" w:type="dxa"/>
              <w:right w:w="108" w:type="dxa"/>
            </w:tcMa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3.0</w:t>
            </w:r>
          </w:p>
        </w:tc>
        <w:tc>
          <w:tcPr>
            <w:tcW w:w="1305"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3.0</w:t>
            </w:r>
          </w:p>
        </w:tc>
        <w:tc>
          <w:tcPr>
            <w:tcW w:w="1140"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3.0</w:t>
            </w:r>
          </w:p>
        </w:tc>
        <w:tc>
          <w:tcPr>
            <w:tcW w:w="1275"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±0.5</w:t>
            </w:r>
          </w:p>
        </w:tc>
      </w:tr>
      <w:tr w:rsidR="00AD262F" w:rsidRPr="00AD262F" w:rsidTr="00753DF4">
        <w:trPr>
          <w:trHeight w:val="316"/>
        </w:trPr>
        <w:tc>
          <w:tcPr>
            <w:tcW w:w="1372"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4</w:t>
            </w:r>
          </w:p>
        </w:tc>
        <w:tc>
          <w:tcPr>
            <w:tcW w:w="2567"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口宽</w:t>
            </w:r>
          </w:p>
        </w:tc>
        <w:tc>
          <w:tcPr>
            <w:tcW w:w="1320" w:type="dxa"/>
            <w:tcBorders>
              <w:tl2br w:val="nil"/>
              <w:tr2bl w:val="nil"/>
            </w:tcBorders>
            <w:tcMar>
              <w:top w:w="0" w:type="dxa"/>
              <w:left w:w="108" w:type="dxa"/>
              <w:bottom w:w="0" w:type="dxa"/>
              <w:right w:w="108" w:type="dxa"/>
            </w:tcMa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7.5</w:t>
            </w:r>
          </w:p>
        </w:tc>
        <w:tc>
          <w:tcPr>
            <w:tcW w:w="1305"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8.0</w:t>
            </w:r>
          </w:p>
        </w:tc>
        <w:tc>
          <w:tcPr>
            <w:tcW w:w="1140"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8.0</w:t>
            </w:r>
          </w:p>
        </w:tc>
        <w:tc>
          <w:tcPr>
            <w:tcW w:w="1275"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±0.5</w:t>
            </w:r>
          </w:p>
        </w:tc>
      </w:tr>
      <w:tr w:rsidR="00AD262F" w:rsidRPr="00AD262F" w:rsidTr="00753DF4">
        <w:trPr>
          <w:trHeight w:val="316"/>
        </w:trPr>
        <w:tc>
          <w:tcPr>
            <w:tcW w:w="1372" w:type="dxa"/>
            <w:tcBorders>
              <w:tl2br w:val="nil"/>
              <w:tr2bl w:val="nil"/>
            </w:tcBorders>
            <w:tcMar>
              <w:top w:w="0" w:type="dxa"/>
              <w:left w:w="108" w:type="dxa"/>
              <w:bottom w:w="0" w:type="dxa"/>
              <w:right w:w="108" w:type="dxa"/>
            </w:tcMa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5</w:t>
            </w:r>
          </w:p>
        </w:tc>
        <w:tc>
          <w:tcPr>
            <w:tcW w:w="2567" w:type="dxa"/>
            <w:tcBorders>
              <w:tl2br w:val="nil"/>
              <w:tr2bl w:val="nil"/>
            </w:tcBorders>
            <w:tcMar>
              <w:top w:w="0" w:type="dxa"/>
              <w:left w:w="108" w:type="dxa"/>
              <w:bottom w:w="0" w:type="dxa"/>
              <w:right w:w="108" w:type="dxa"/>
            </w:tcMar>
          </w:tcPr>
          <w:p w:rsidR="00AD262F" w:rsidRPr="00AD262F" w:rsidRDefault="00AD262F" w:rsidP="00AD262F">
            <w:pPr>
              <w:ind w:left="424"/>
              <w:rPr>
                <w:rFonts w:ascii="宋体" w:hAnsi="宋体" w:cs="宋体" w:hint="eastAsia"/>
                <w:sz w:val="24"/>
                <w:szCs w:val="24"/>
              </w:rPr>
            </w:pPr>
            <w:r w:rsidRPr="00AD262F">
              <w:rPr>
                <w:rFonts w:ascii="宋体" w:hAnsi="宋体" w:cs="宋体" w:hint="eastAsia"/>
                <w:sz w:val="24"/>
                <w:szCs w:val="24"/>
              </w:rPr>
              <w:t>提花标志距袜口</w:t>
            </w:r>
          </w:p>
        </w:tc>
        <w:tc>
          <w:tcPr>
            <w:tcW w:w="1320" w:type="dxa"/>
            <w:tcBorders>
              <w:tl2br w:val="nil"/>
              <w:tr2bl w:val="nil"/>
            </w:tcBorders>
            <w:tcMar>
              <w:top w:w="0" w:type="dxa"/>
              <w:left w:w="108" w:type="dxa"/>
              <w:bottom w:w="0" w:type="dxa"/>
              <w:right w:w="108" w:type="dxa"/>
            </w:tcMa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5.0</w:t>
            </w:r>
          </w:p>
        </w:tc>
        <w:tc>
          <w:tcPr>
            <w:tcW w:w="1305"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5.0</w:t>
            </w:r>
          </w:p>
        </w:tc>
        <w:tc>
          <w:tcPr>
            <w:tcW w:w="1140"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5.0</w:t>
            </w:r>
          </w:p>
        </w:tc>
        <w:tc>
          <w:tcPr>
            <w:tcW w:w="1275"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±0.5</w:t>
            </w:r>
          </w:p>
        </w:tc>
      </w:tr>
      <w:tr w:rsidR="00AD262F" w:rsidRPr="00AD262F" w:rsidTr="00753DF4">
        <w:trPr>
          <w:trHeight w:val="346"/>
        </w:trPr>
        <w:tc>
          <w:tcPr>
            <w:tcW w:w="1372" w:type="dxa"/>
            <w:tcBorders>
              <w:tl2br w:val="nil"/>
              <w:tr2bl w:val="nil"/>
            </w:tcBorders>
            <w:tcMar>
              <w:top w:w="0" w:type="dxa"/>
              <w:left w:w="108" w:type="dxa"/>
              <w:bottom w:w="0" w:type="dxa"/>
              <w:right w:w="108" w:type="dxa"/>
            </w:tcMa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6</w:t>
            </w:r>
          </w:p>
        </w:tc>
        <w:tc>
          <w:tcPr>
            <w:tcW w:w="2567" w:type="dxa"/>
            <w:tcBorders>
              <w:tl2br w:val="nil"/>
              <w:tr2bl w:val="nil"/>
            </w:tcBorders>
            <w:tcMar>
              <w:top w:w="0" w:type="dxa"/>
              <w:left w:w="108" w:type="dxa"/>
              <w:bottom w:w="0" w:type="dxa"/>
              <w:right w:w="108" w:type="dxa"/>
            </w:tcMar>
          </w:tcPr>
          <w:p w:rsidR="00AD262F" w:rsidRPr="00AD262F" w:rsidRDefault="00AD262F" w:rsidP="00AD262F">
            <w:pPr>
              <w:ind w:left="208"/>
              <w:rPr>
                <w:rFonts w:ascii="宋体" w:hAnsi="宋体" w:cs="宋体" w:hint="eastAsia"/>
                <w:sz w:val="24"/>
                <w:szCs w:val="24"/>
              </w:rPr>
            </w:pPr>
            <w:r w:rsidRPr="00AD262F">
              <w:rPr>
                <w:rFonts w:ascii="宋体" w:hAnsi="宋体" w:cs="宋体" w:hint="eastAsia"/>
                <w:sz w:val="24"/>
                <w:szCs w:val="24"/>
              </w:rPr>
              <w:t>POLICE 提花标志高</w:t>
            </w:r>
          </w:p>
        </w:tc>
        <w:tc>
          <w:tcPr>
            <w:tcW w:w="1320" w:type="dxa"/>
            <w:tcBorders>
              <w:tl2br w:val="nil"/>
              <w:tr2bl w:val="nil"/>
            </w:tcBorders>
            <w:tcMar>
              <w:top w:w="0" w:type="dxa"/>
              <w:left w:w="108" w:type="dxa"/>
              <w:bottom w:w="0" w:type="dxa"/>
              <w:right w:w="108" w:type="dxa"/>
            </w:tcMa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0.8</w:t>
            </w:r>
          </w:p>
        </w:tc>
        <w:tc>
          <w:tcPr>
            <w:tcW w:w="1305"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0.8</w:t>
            </w:r>
          </w:p>
        </w:tc>
        <w:tc>
          <w:tcPr>
            <w:tcW w:w="1140"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0.8</w:t>
            </w:r>
          </w:p>
        </w:tc>
        <w:tc>
          <w:tcPr>
            <w:tcW w:w="1275" w:type="dxa"/>
            <w:tcBorders>
              <w:tl2br w:val="nil"/>
              <w:tr2bl w:val="nil"/>
            </w:tcBorders>
            <w:tcMar>
              <w:top w:w="0" w:type="dxa"/>
              <w:left w:w="108" w:type="dxa"/>
              <w:bottom w:w="0" w:type="dxa"/>
              <w:right w:w="108"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±0.3</w:t>
            </w:r>
          </w:p>
        </w:tc>
      </w:tr>
    </w:tbl>
    <w:p w:rsidR="00AD262F" w:rsidRPr="00AD262F" w:rsidRDefault="00AD262F" w:rsidP="00AD262F">
      <w:pPr>
        <w:ind w:left="720"/>
        <w:jc w:val="center"/>
        <w:rPr>
          <w:rFonts w:ascii="宋体" w:hAnsi="宋体" w:cs="宋体" w:hint="eastAsia"/>
          <w:sz w:val="24"/>
          <w:szCs w:val="24"/>
        </w:rPr>
      </w:pPr>
    </w:p>
    <w:p w:rsidR="00AD262F" w:rsidRPr="00AD262F" w:rsidRDefault="00AD262F" w:rsidP="00AD262F">
      <w:pPr>
        <w:widowControl/>
        <w:jc w:val="left"/>
        <w:rPr>
          <w:rFonts w:ascii="宋体" w:hAnsi="宋体" w:cs="宋体" w:hint="eastAsia"/>
          <w:sz w:val="24"/>
          <w:szCs w:val="24"/>
        </w:rPr>
      </w:pPr>
      <w:r w:rsidRPr="00AD262F">
        <w:rPr>
          <w:rFonts w:ascii="宋体" w:hAnsi="宋体" w:cs="宋体" w:hint="eastAsia"/>
          <w:sz w:val="24"/>
          <w:szCs w:val="24"/>
        </w:rPr>
        <w:t>4.6内在质量要求</w:t>
      </w:r>
    </w:p>
    <w:p w:rsidR="00AD262F" w:rsidRPr="00AD262F" w:rsidRDefault="00AD262F" w:rsidP="00AD262F">
      <w:pPr>
        <w:widowControl/>
        <w:jc w:val="left"/>
        <w:rPr>
          <w:rFonts w:ascii="宋体" w:hAnsi="宋体" w:cs="宋体" w:hint="eastAsia"/>
          <w:sz w:val="24"/>
          <w:szCs w:val="24"/>
        </w:rPr>
      </w:pPr>
      <w:r w:rsidRPr="00AD262F">
        <w:rPr>
          <w:rFonts w:ascii="宋体" w:hAnsi="宋体" w:cs="宋体" w:hint="eastAsia"/>
          <w:sz w:val="24"/>
          <w:szCs w:val="24"/>
        </w:rPr>
        <w:t>内在质量要求见表4。</w:t>
      </w:r>
    </w:p>
    <w:p w:rsidR="00AD262F" w:rsidRPr="00AD262F" w:rsidRDefault="00AD262F" w:rsidP="00AD262F">
      <w:pPr>
        <w:widowControl/>
        <w:jc w:val="center"/>
        <w:rPr>
          <w:rFonts w:ascii="宋体" w:hAnsi="宋体" w:cs="宋体" w:hint="eastAsia"/>
          <w:sz w:val="24"/>
          <w:szCs w:val="24"/>
        </w:rPr>
      </w:pPr>
      <w:r w:rsidRPr="00AD262F">
        <w:rPr>
          <w:rFonts w:ascii="宋体" w:hAnsi="宋体" w:cs="宋体" w:hint="eastAsia"/>
          <w:sz w:val="24"/>
          <w:szCs w:val="24"/>
        </w:rPr>
        <w:t>表4 内在质量要求</w:t>
      </w:r>
    </w:p>
    <w:tbl>
      <w:tblPr>
        <w:tblW w:w="0" w:type="auto"/>
        <w:tblInd w:w="15" w:type="dxa"/>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855"/>
        <w:gridCol w:w="1923"/>
        <w:gridCol w:w="2583"/>
        <w:gridCol w:w="1365"/>
        <w:gridCol w:w="2205"/>
      </w:tblGrid>
      <w:tr w:rsidR="00AD262F" w:rsidRPr="00AD262F" w:rsidTr="00753DF4">
        <w:trPr>
          <w:trHeight w:val="321"/>
        </w:trPr>
        <w:tc>
          <w:tcPr>
            <w:tcW w:w="855" w:type="dxa"/>
            <w:tcBorders>
              <w:tl2br w:val="nil"/>
              <w:tr2bl w:val="nil"/>
            </w:tcBorders>
            <w:tcMar>
              <w:top w:w="0" w:type="dxa"/>
              <w:left w:w="0" w:type="dxa"/>
              <w:bottom w:w="0" w:type="dxa"/>
              <w:right w:w="0" w:type="dxa"/>
            </w:tcMar>
          </w:tcPr>
          <w:p w:rsidR="00AD262F" w:rsidRPr="00AD262F" w:rsidRDefault="00AD262F" w:rsidP="00AD262F">
            <w:pPr>
              <w:ind w:left="170"/>
              <w:rPr>
                <w:rFonts w:ascii="宋体" w:hAnsi="宋体" w:cs="宋体" w:hint="eastAsia"/>
                <w:sz w:val="24"/>
                <w:szCs w:val="24"/>
              </w:rPr>
            </w:pPr>
            <w:r w:rsidRPr="00AD262F">
              <w:rPr>
                <w:rFonts w:ascii="宋体" w:hAnsi="宋体" w:cs="宋体" w:hint="eastAsia"/>
                <w:sz w:val="24"/>
                <w:szCs w:val="24"/>
              </w:rPr>
              <w:t>序号</w:t>
            </w:r>
          </w:p>
        </w:tc>
        <w:tc>
          <w:tcPr>
            <w:tcW w:w="4506" w:type="dxa"/>
            <w:gridSpan w:val="2"/>
            <w:tcBorders>
              <w:tl2br w:val="nil"/>
              <w:tr2bl w:val="nil"/>
            </w:tcBorders>
            <w:tcMar>
              <w:top w:w="0" w:type="dxa"/>
              <w:left w:w="0" w:type="dxa"/>
              <w:bottom w:w="0" w:type="dxa"/>
              <w:right w:w="0" w:type="dxa"/>
            </w:tcMar>
          </w:tcPr>
          <w:p w:rsidR="00AD262F" w:rsidRPr="00AD262F" w:rsidRDefault="00AD262F" w:rsidP="00AD262F">
            <w:pPr>
              <w:ind w:left="2031"/>
              <w:rPr>
                <w:rFonts w:ascii="宋体" w:hAnsi="宋体" w:cs="宋体" w:hint="eastAsia"/>
                <w:sz w:val="24"/>
                <w:szCs w:val="24"/>
              </w:rPr>
            </w:pPr>
            <w:r w:rsidRPr="00AD262F">
              <w:rPr>
                <w:rFonts w:ascii="宋体" w:hAnsi="宋体" w:cs="宋体" w:hint="eastAsia"/>
                <w:sz w:val="24"/>
                <w:szCs w:val="24"/>
              </w:rPr>
              <w:t>项目</w:t>
            </w:r>
          </w:p>
        </w:tc>
        <w:tc>
          <w:tcPr>
            <w:tcW w:w="1365" w:type="dxa"/>
            <w:tcBorders>
              <w:tl2br w:val="nil"/>
              <w:tr2bl w:val="nil"/>
            </w:tcBorders>
            <w:tcMar>
              <w:top w:w="0" w:type="dxa"/>
              <w:left w:w="0" w:type="dxa"/>
              <w:bottom w:w="0" w:type="dxa"/>
              <w:right w:w="0" w:type="dxa"/>
            </w:tcMar>
          </w:tcPr>
          <w:p w:rsidR="00AD262F" w:rsidRPr="00AD262F" w:rsidRDefault="00AD262F" w:rsidP="00AD262F">
            <w:pPr>
              <w:ind w:left="694"/>
              <w:rPr>
                <w:rFonts w:ascii="宋体" w:hAnsi="宋体" w:cs="宋体" w:hint="eastAsia"/>
                <w:sz w:val="24"/>
                <w:szCs w:val="24"/>
              </w:rPr>
            </w:pPr>
            <w:r w:rsidRPr="00AD262F">
              <w:rPr>
                <w:rFonts w:ascii="宋体" w:hAnsi="宋体" w:cs="宋体" w:hint="eastAsia"/>
                <w:sz w:val="24"/>
                <w:szCs w:val="24"/>
              </w:rPr>
              <w:t>指标</w:t>
            </w:r>
          </w:p>
        </w:tc>
        <w:tc>
          <w:tcPr>
            <w:tcW w:w="2205" w:type="dxa"/>
            <w:tcBorders>
              <w:tl2br w:val="nil"/>
              <w:tr2bl w:val="nil"/>
            </w:tcBorders>
            <w:tcMar>
              <w:top w:w="0" w:type="dxa"/>
              <w:left w:w="0" w:type="dxa"/>
              <w:bottom w:w="0" w:type="dxa"/>
              <w:right w:w="0" w:type="dxa"/>
            </w:tcMar>
          </w:tcPr>
          <w:p w:rsidR="00AD262F" w:rsidRPr="00AD262F" w:rsidRDefault="00AD262F" w:rsidP="00AD262F">
            <w:pPr>
              <w:ind w:left="659"/>
              <w:rPr>
                <w:rFonts w:ascii="宋体" w:hAnsi="宋体" w:cs="宋体" w:hint="eastAsia"/>
                <w:sz w:val="24"/>
                <w:szCs w:val="24"/>
              </w:rPr>
            </w:pPr>
            <w:r w:rsidRPr="00AD262F">
              <w:rPr>
                <w:rFonts w:ascii="宋体" w:hAnsi="宋体" w:cs="宋体" w:hint="eastAsia"/>
                <w:sz w:val="24"/>
                <w:szCs w:val="24"/>
              </w:rPr>
              <w:t>试验方法</w:t>
            </w:r>
          </w:p>
        </w:tc>
      </w:tr>
      <w:tr w:rsidR="00AD262F" w:rsidRPr="00AD262F" w:rsidTr="00753DF4">
        <w:trPr>
          <w:trHeight w:val="316"/>
        </w:trPr>
        <w:tc>
          <w:tcPr>
            <w:tcW w:w="855" w:type="dxa"/>
            <w:tcBorders>
              <w:tl2br w:val="nil"/>
              <w:tr2bl w:val="nil"/>
            </w:tcBorders>
            <w:tcMar>
              <w:top w:w="0" w:type="dxa"/>
              <w:left w:w="0" w:type="dxa"/>
              <w:bottom w:w="0" w:type="dxa"/>
              <w:right w:w="0" w:type="dxa"/>
            </w:tcMar>
          </w:tcPr>
          <w:p w:rsidR="00AD262F" w:rsidRPr="00AD262F" w:rsidRDefault="00AD262F" w:rsidP="00AD262F">
            <w:pPr>
              <w:ind w:left="371"/>
              <w:rPr>
                <w:rFonts w:ascii="宋体" w:hAnsi="宋体" w:cs="宋体" w:hint="eastAsia"/>
                <w:sz w:val="24"/>
                <w:szCs w:val="24"/>
              </w:rPr>
            </w:pPr>
            <w:r w:rsidRPr="00AD262F">
              <w:rPr>
                <w:rFonts w:ascii="宋体" w:hAnsi="宋体" w:cs="宋体" w:hint="eastAsia"/>
                <w:sz w:val="24"/>
                <w:szCs w:val="24"/>
              </w:rPr>
              <w:t>1</w:t>
            </w:r>
          </w:p>
        </w:tc>
        <w:tc>
          <w:tcPr>
            <w:tcW w:w="4506" w:type="dxa"/>
            <w:gridSpan w:val="2"/>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纤维含量(%)</w:t>
            </w:r>
          </w:p>
        </w:tc>
        <w:tc>
          <w:tcPr>
            <w:tcW w:w="1365" w:type="dxa"/>
            <w:tcBorders>
              <w:tl2br w:val="nil"/>
              <w:tr2bl w:val="nil"/>
            </w:tcBorders>
            <w:tcMar>
              <w:top w:w="0" w:type="dxa"/>
              <w:left w:w="0" w:type="dxa"/>
              <w:bottom w:w="0" w:type="dxa"/>
              <w:right w:w="0" w:type="dxa"/>
            </w:tcMar>
            <w:vAlign w:val="center"/>
          </w:tcPr>
          <w:p w:rsidR="00AD262F" w:rsidRPr="00AD262F" w:rsidRDefault="00AD262F" w:rsidP="00AD262F">
            <w:pPr>
              <w:ind w:firstLineChars="100" w:firstLine="240"/>
              <w:jc w:val="center"/>
              <w:rPr>
                <w:rFonts w:ascii="宋体" w:hAnsi="宋体" w:cs="宋体" w:hint="eastAsia"/>
                <w:sz w:val="24"/>
                <w:szCs w:val="24"/>
              </w:rPr>
            </w:pPr>
            <w:r w:rsidRPr="00AD262F">
              <w:rPr>
                <w:rFonts w:ascii="宋体" w:hAnsi="宋体" w:cs="宋体" w:hint="eastAsia"/>
                <w:sz w:val="24"/>
                <w:szCs w:val="24"/>
              </w:rPr>
              <w:t>棉95±5</w:t>
            </w:r>
          </w:p>
        </w:tc>
        <w:tc>
          <w:tcPr>
            <w:tcW w:w="2205" w:type="dxa"/>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GB/T 2910-2009</w:t>
            </w:r>
          </w:p>
        </w:tc>
      </w:tr>
      <w:tr w:rsidR="00AD262F" w:rsidRPr="00AD262F" w:rsidTr="00753DF4">
        <w:trPr>
          <w:trHeight w:val="316"/>
        </w:trPr>
        <w:tc>
          <w:tcPr>
            <w:tcW w:w="855" w:type="dxa"/>
            <w:tcBorders>
              <w:tl2br w:val="nil"/>
              <w:tr2bl w:val="nil"/>
            </w:tcBorders>
            <w:tcMar>
              <w:top w:w="0" w:type="dxa"/>
              <w:left w:w="0" w:type="dxa"/>
              <w:bottom w:w="0" w:type="dxa"/>
              <w:right w:w="0" w:type="dxa"/>
            </w:tcMar>
          </w:tcPr>
          <w:p w:rsidR="00AD262F" w:rsidRPr="00AD262F" w:rsidRDefault="00AD262F" w:rsidP="00AD262F">
            <w:pPr>
              <w:ind w:left="348"/>
              <w:rPr>
                <w:rFonts w:ascii="宋体" w:hAnsi="宋体" w:cs="宋体" w:hint="eastAsia"/>
                <w:sz w:val="24"/>
                <w:szCs w:val="24"/>
              </w:rPr>
            </w:pPr>
            <w:r w:rsidRPr="00AD262F">
              <w:rPr>
                <w:rFonts w:ascii="宋体" w:hAnsi="宋体" w:cs="宋体" w:hint="eastAsia"/>
                <w:sz w:val="24"/>
                <w:szCs w:val="24"/>
              </w:rPr>
              <w:t>2</w:t>
            </w:r>
          </w:p>
        </w:tc>
        <w:tc>
          <w:tcPr>
            <w:tcW w:w="4506" w:type="dxa"/>
            <w:gridSpan w:val="2"/>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甲醛含量(mg/kg) ≤</w:t>
            </w:r>
          </w:p>
        </w:tc>
        <w:tc>
          <w:tcPr>
            <w:tcW w:w="1365" w:type="dxa"/>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75</w:t>
            </w:r>
          </w:p>
        </w:tc>
        <w:tc>
          <w:tcPr>
            <w:tcW w:w="2205" w:type="dxa"/>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GB/T 2912. 1-2009</w:t>
            </w:r>
          </w:p>
        </w:tc>
      </w:tr>
      <w:tr w:rsidR="00AD262F" w:rsidRPr="00AD262F" w:rsidTr="00753DF4">
        <w:trPr>
          <w:trHeight w:val="316"/>
        </w:trPr>
        <w:tc>
          <w:tcPr>
            <w:tcW w:w="855" w:type="dxa"/>
            <w:tcBorders>
              <w:tl2br w:val="nil"/>
              <w:tr2bl w:val="nil"/>
            </w:tcBorders>
            <w:tcMar>
              <w:top w:w="0" w:type="dxa"/>
              <w:left w:w="0" w:type="dxa"/>
              <w:bottom w:w="0" w:type="dxa"/>
              <w:right w:w="0" w:type="dxa"/>
            </w:tcMar>
          </w:tcPr>
          <w:p w:rsidR="00AD262F" w:rsidRPr="00AD262F" w:rsidRDefault="00AD262F" w:rsidP="00AD262F">
            <w:pPr>
              <w:ind w:left="353"/>
              <w:rPr>
                <w:rFonts w:ascii="宋体" w:hAnsi="宋体" w:cs="宋体" w:hint="eastAsia"/>
                <w:sz w:val="24"/>
                <w:szCs w:val="24"/>
              </w:rPr>
            </w:pPr>
            <w:r w:rsidRPr="00AD262F">
              <w:rPr>
                <w:rFonts w:ascii="宋体" w:hAnsi="宋体" w:cs="宋体" w:hint="eastAsia"/>
                <w:sz w:val="24"/>
                <w:szCs w:val="24"/>
              </w:rPr>
              <w:t>3</w:t>
            </w:r>
          </w:p>
        </w:tc>
        <w:tc>
          <w:tcPr>
            <w:tcW w:w="4506" w:type="dxa"/>
            <w:gridSpan w:val="2"/>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pH 值</w:t>
            </w:r>
          </w:p>
        </w:tc>
        <w:tc>
          <w:tcPr>
            <w:tcW w:w="1365" w:type="dxa"/>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4.0~8.5</w:t>
            </w:r>
          </w:p>
        </w:tc>
        <w:tc>
          <w:tcPr>
            <w:tcW w:w="2205" w:type="dxa"/>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GB/T 7573-2009</w:t>
            </w:r>
          </w:p>
        </w:tc>
      </w:tr>
      <w:tr w:rsidR="00AD262F" w:rsidRPr="00AD262F" w:rsidTr="00753DF4">
        <w:trPr>
          <w:trHeight w:val="592"/>
        </w:trPr>
        <w:tc>
          <w:tcPr>
            <w:tcW w:w="855" w:type="dxa"/>
            <w:tcBorders>
              <w:tl2br w:val="nil"/>
              <w:tr2bl w:val="nil"/>
            </w:tcBorders>
            <w:tcMar>
              <w:top w:w="0" w:type="dxa"/>
              <w:left w:w="0" w:type="dxa"/>
              <w:bottom w:w="0" w:type="dxa"/>
              <w:right w:w="0" w:type="dxa"/>
            </w:tcMar>
          </w:tcPr>
          <w:p w:rsidR="00AD262F" w:rsidRPr="00AD262F" w:rsidRDefault="00AD262F" w:rsidP="00AD262F">
            <w:pPr>
              <w:ind w:left="347"/>
              <w:rPr>
                <w:rFonts w:ascii="宋体" w:hAnsi="宋体" w:cs="宋体" w:hint="eastAsia"/>
                <w:sz w:val="24"/>
                <w:szCs w:val="24"/>
              </w:rPr>
            </w:pPr>
            <w:r w:rsidRPr="00AD262F">
              <w:rPr>
                <w:rFonts w:ascii="宋体" w:hAnsi="宋体" w:cs="宋体" w:hint="eastAsia"/>
                <w:sz w:val="24"/>
                <w:szCs w:val="24"/>
              </w:rPr>
              <w:t>4</w:t>
            </w:r>
          </w:p>
        </w:tc>
        <w:tc>
          <w:tcPr>
            <w:tcW w:w="4506" w:type="dxa"/>
            <w:gridSpan w:val="2"/>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袜头顶破强力(N) ≥</w:t>
            </w:r>
          </w:p>
        </w:tc>
        <w:tc>
          <w:tcPr>
            <w:tcW w:w="1365" w:type="dxa"/>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450</w:t>
            </w:r>
          </w:p>
        </w:tc>
        <w:tc>
          <w:tcPr>
            <w:tcW w:w="2205" w:type="dxa"/>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GB/T 19976-2005</w:t>
            </w:r>
          </w:p>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直径38mm</w:t>
            </w:r>
          </w:p>
        </w:tc>
      </w:tr>
      <w:tr w:rsidR="00AD262F" w:rsidRPr="00AD262F" w:rsidTr="00753DF4">
        <w:trPr>
          <w:trHeight w:val="368"/>
        </w:trPr>
        <w:tc>
          <w:tcPr>
            <w:tcW w:w="855" w:type="dxa"/>
            <w:tcBorders>
              <w:tl2br w:val="nil"/>
              <w:tr2bl w:val="nil"/>
            </w:tcBorders>
            <w:tcMar>
              <w:top w:w="0" w:type="dxa"/>
              <w:left w:w="0" w:type="dxa"/>
              <w:bottom w:w="0" w:type="dxa"/>
              <w:right w:w="0" w:type="dxa"/>
            </w:tcMar>
          </w:tcPr>
          <w:p w:rsidR="00AD262F" w:rsidRPr="00AD262F" w:rsidRDefault="00AD262F" w:rsidP="00AD262F">
            <w:pPr>
              <w:rPr>
                <w:rFonts w:ascii="宋体" w:hAnsi="宋体" w:cs="宋体" w:hint="eastAsia"/>
                <w:sz w:val="24"/>
                <w:szCs w:val="24"/>
              </w:rPr>
            </w:pPr>
          </w:p>
          <w:p w:rsidR="00AD262F" w:rsidRPr="00AD262F" w:rsidRDefault="00AD262F" w:rsidP="00AD262F">
            <w:pPr>
              <w:ind w:left="355"/>
              <w:rPr>
                <w:rFonts w:ascii="宋体" w:hAnsi="宋体" w:cs="宋体" w:hint="eastAsia"/>
                <w:sz w:val="24"/>
                <w:szCs w:val="24"/>
              </w:rPr>
            </w:pPr>
            <w:r w:rsidRPr="00AD262F">
              <w:rPr>
                <w:rFonts w:ascii="宋体" w:hAnsi="宋体" w:cs="宋体" w:hint="eastAsia"/>
                <w:sz w:val="24"/>
                <w:szCs w:val="24"/>
              </w:rPr>
              <w:t>5</w:t>
            </w:r>
          </w:p>
        </w:tc>
        <w:tc>
          <w:tcPr>
            <w:tcW w:w="4506" w:type="dxa"/>
            <w:gridSpan w:val="2"/>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袜跟耐磨性能(次) ≥</w:t>
            </w:r>
          </w:p>
        </w:tc>
        <w:tc>
          <w:tcPr>
            <w:tcW w:w="1365" w:type="dxa"/>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250</w:t>
            </w:r>
          </w:p>
        </w:tc>
        <w:tc>
          <w:tcPr>
            <w:tcW w:w="2205" w:type="dxa"/>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GB/T21196.2-2007</w:t>
            </w:r>
          </w:p>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名义压力12kPa</w:t>
            </w:r>
          </w:p>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No.600水砂纸</w:t>
            </w:r>
          </w:p>
        </w:tc>
      </w:tr>
      <w:tr w:rsidR="00AD262F" w:rsidRPr="00AD262F" w:rsidTr="00753DF4">
        <w:trPr>
          <w:trHeight w:val="592"/>
        </w:trPr>
        <w:tc>
          <w:tcPr>
            <w:tcW w:w="855" w:type="dxa"/>
            <w:vMerge w:val="restart"/>
            <w:tcBorders>
              <w:tl2br w:val="nil"/>
              <w:tr2bl w:val="nil"/>
            </w:tcBorders>
            <w:tcMar>
              <w:top w:w="0" w:type="dxa"/>
              <w:left w:w="0" w:type="dxa"/>
              <w:bottom w:w="0" w:type="dxa"/>
              <w:right w:w="0" w:type="dxa"/>
            </w:tcMar>
          </w:tcPr>
          <w:p w:rsidR="00AD262F" w:rsidRPr="00AD262F" w:rsidRDefault="00AD262F" w:rsidP="00AD262F">
            <w:pPr>
              <w:rPr>
                <w:rFonts w:ascii="宋体" w:hAnsi="宋体" w:cs="宋体" w:hint="eastAsia"/>
                <w:sz w:val="24"/>
                <w:szCs w:val="24"/>
              </w:rPr>
            </w:pPr>
          </w:p>
          <w:p w:rsidR="00AD262F" w:rsidRPr="00AD262F" w:rsidRDefault="00AD262F" w:rsidP="00AD262F">
            <w:pPr>
              <w:ind w:left="353"/>
              <w:rPr>
                <w:rFonts w:ascii="宋体" w:hAnsi="宋体" w:cs="宋体" w:hint="eastAsia"/>
                <w:sz w:val="24"/>
                <w:szCs w:val="24"/>
              </w:rPr>
            </w:pPr>
            <w:r w:rsidRPr="00AD262F">
              <w:rPr>
                <w:rFonts w:ascii="宋体" w:hAnsi="宋体" w:cs="宋体" w:hint="eastAsia"/>
                <w:sz w:val="24"/>
                <w:szCs w:val="24"/>
              </w:rPr>
              <w:t>6</w:t>
            </w:r>
          </w:p>
        </w:tc>
        <w:tc>
          <w:tcPr>
            <w:tcW w:w="1923" w:type="dxa"/>
            <w:vMerge w:val="restart"/>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p>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洗 50 次后</w:t>
            </w:r>
          </w:p>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抑菌性能</w:t>
            </w:r>
          </w:p>
        </w:tc>
        <w:tc>
          <w:tcPr>
            <w:tcW w:w="2583" w:type="dxa"/>
            <w:tcBorders>
              <w:tl2br w:val="nil"/>
              <w:tr2bl w:val="nil"/>
            </w:tcBorders>
            <w:tcMar>
              <w:top w:w="0" w:type="dxa"/>
              <w:left w:w="0" w:type="dxa"/>
              <w:bottom w:w="0" w:type="dxa"/>
              <w:right w:w="0" w:type="dxa"/>
            </w:tcMar>
            <w:vAlign w:val="center"/>
          </w:tcPr>
          <w:p w:rsidR="00AD262F" w:rsidRPr="00AD262F" w:rsidRDefault="00AD262F" w:rsidP="00AD262F">
            <w:pPr>
              <w:ind w:right="176"/>
              <w:jc w:val="center"/>
              <w:rPr>
                <w:rFonts w:ascii="宋体" w:hAnsi="宋体" w:cs="宋体" w:hint="eastAsia"/>
                <w:sz w:val="24"/>
                <w:szCs w:val="24"/>
              </w:rPr>
            </w:pPr>
            <w:r w:rsidRPr="00AD262F">
              <w:rPr>
                <w:rFonts w:ascii="宋体" w:hAnsi="宋体" w:cs="宋体" w:hint="eastAsia"/>
                <w:sz w:val="24"/>
                <w:szCs w:val="24"/>
              </w:rPr>
              <w:t>金黄色葡萄球菌(%) ≥</w:t>
            </w:r>
          </w:p>
        </w:tc>
        <w:tc>
          <w:tcPr>
            <w:tcW w:w="1365" w:type="dxa"/>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80</w:t>
            </w:r>
          </w:p>
        </w:tc>
        <w:tc>
          <w:tcPr>
            <w:tcW w:w="2205" w:type="dxa"/>
            <w:vMerge w:val="restart"/>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GB/T 20944.3-2008</w:t>
            </w:r>
          </w:p>
        </w:tc>
      </w:tr>
      <w:tr w:rsidR="00AD262F" w:rsidRPr="00AD262F" w:rsidTr="00753DF4">
        <w:trPr>
          <w:trHeight w:val="316"/>
        </w:trPr>
        <w:tc>
          <w:tcPr>
            <w:tcW w:w="855" w:type="dxa"/>
            <w:vMerge/>
            <w:tcBorders>
              <w:tl2br w:val="nil"/>
              <w:tr2bl w:val="nil"/>
            </w:tcBorders>
            <w:tcMar>
              <w:top w:w="0" w:type="dxa"/>
              <w:left w:w="0" w:type="dxa"/>
              <w:bottom w:w="0" w:type="dxa"/>
              <w:right w:w="0" w:type="dxa"/>
            </w:tcMar>
          </w:tcPr>
          <w:p w:rsidR="00AD262F" w:rsidRPr="00AD262F" w:rsidRDefault="00AD262F" w:rsidP="00AD262F">
            <w:pPr>
              <w:jc w:val="left"/>
              <w:rPr>
                <w:rFonts w:ascii="宋体" w:hAnsi="宋体" w:cs="宋体" w:hint="eastAsia"/>
                <w:sz w:val="24"/>
                <w:szCs w:val="24"/>
              </w:rPr>
            </w:pPr>
          </w:p>
        </w:tc>
        <w:tc>
          <w:tcPr>
            <w:tcW w:w="1923" w:type="dxa"/>
            <w:vMerge/>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p>
        </w:tc>
        <w:tc>
          <w:tcPr>
            <w:tcW w:w="2583" w:type="dxa"/>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白色念珠菌(%) ≥</w:t>
            </w:r>
          </w:p>
        </w:tc>
        <w:tc>
          <w:tcPr>
            <w:tcW w:w="1365" w:type="dxa"/>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60</w:t>
            </w:r>
          </w:p>
        </w:tc>
        <w:tc>
          <w:tcPr>
            <w:tcW w:w="2205" w:type="dxa"/>
            <w:vMerge/>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p>
        </w:tc>
      </w:tr>
      <w:tr w:rsidR="00AD262F" w:rsidRPr="00AD262F" w:rsidTr="00753DF4">
        <w:trPr>
          <w:trHeight w:val="316"/>
        </w:trPr>
        <w:tc>
          <w:tcPr>
            <w:tcW w:w="855" w:type="dxa"/>
            <w:vMerge/>
            <w:tcBorders>
              <w:tl2br w:val="nil"/>
              <w:tr2bl w:val="nil"/>
            </w:tcBorders>
            <w:tcMar>
              <w:top w:w="0" w:type="dxa"/>
              <w:left w:w="0" w:type="dxa"/>
              <w:bottom w:w="0" w:type="dxa"/>
              <w:right w:w="0" w:type="dxa"/>
            </w:tcMar>
          </w:tcPr>
          <w:p w:rsidR="00AD262F" w:rsidRPr="00AD262F" w:rsidRDefault="00AD262F" w:rsidP="00AD262F">
            <w:pPr>
              <w:jc w:val="left"/>
              <w:rPr>
                <w:rFonts w:ascii="宋体" w:hAnsi="宋体" w:cs="宋体" w:hint="eastAsia"/>
                <w:sz w:val="24"/>
                <w:szCs w:val="24"/>
              </w:rPr>
            </w:pPr>
          </w:p>
        </w:tc>
        <w:tc>
          <w:tcPr>
            <w:tcW w:w="1923" w:type="dxa"/>
            <w:vMerge/>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p>
        </w:tc>
        <w:tc>
          <w:tcPr>
            <w:tcW w:w="2583" w:type="dxa"/>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大肠杆菌(%) ≥</w:t>
            </w:r>
          </w:p>
        </w:tc>
        <w:tc>
          <w:tcPr>
            <w:tcW w:w="1365" w:type="dxa"/>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70</w:t>
            </w:r>
          </w:p>
        </w:tc>
        <w:tc>
          <w:tcPr>
            <w:tcW w:w="2205" w:type="dxa"/>
            <w:vMerge/>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p>
        </w:tc>
      </w:tr>
      <w:tr w:rsidR="00AD262F" w:rsidRPr="00AD262F" w:rsidTr="00753DF4">
        <w:trPr>
          <w:trHeight w:val="316"/>
        </w:trPr>
        <w:tc>
          <w:tcPr>
            <w:tcW w:w="855" w:type="dxa"/>
            <w:vMerge w:val="restart"/>
            <w:tcBorders>
              <w:tl2br w:val="nil"/>
              <w:tr2bl w:val="nil"/>
            </w:tcBorders>
            <w:tcMar>
              <w:top w:w="0" w:type="dxa"/>
              <w:left w:w="0" w:type="dxa"/>
              <w:bottom w:w="0" w:type="dxa"/>
              <w:right w:w="0" w:type="dxa"/>
            </w:tcMar>
          </w:tcPr>
          <w:p w:rsidR="00AD262F" w:rsidRPr="00AD262F" w:rsidRDefault="00AD262F" w:rsidP="00AD262F">
            <w:pPr>
              <w:ind w:left="352"/>
              <w:rPr>
                <w:rFonts w:ascii="宋体" w:hAnsi="宋体" w:cs="宋体" w:hint="eastAsia"/>
                <w:sz w:val="24"/>
                <w:szCs w:val="24"/>
              </w:rPr>
            </w:pPr>
            <w:r w:rsidRPr="00AD262F">
              <w:rPr>
                <w:rFonts w:ascii="宋体" w:hAnsi="宋体" w:cs="宋体" w:hint="eastAsia"/>
                <w:sz w:val="24"/>
                <w:szCs w:val="24"/>
              </w:rPr>
              <w:t>7</w:t>
            </w:r>
          </w:p>
        </w:tc>
        <w:tc>
          <w:tcPr>
            <w:tcW w:w="1923" w:type="dxa"/>
            <w:vMerge w:val="restart"/>
            <w:tcBorders>
              <w:tl2br w:val="nil"/>
              <w:tr2bl w:val="nil"/>
            </w:tcBorders>
            <w:tcMar>
              <w:top w:w="0" w:type="dxa"/>
              <w:left w:w="0" w:type="dxa"/>
              <w:bottom w:w="0" w:type="dxa"/>
              <w:right w:w="0" w:type="dxa"/>
            </w:tcMar>
            <w:vAlign w:val="center"/>
          </w:tcPr>
          <w:p w:rsidR="00AD262F" w:rsidRPr="00AD262F" w:rsidRDefault="00AD262F" w:rsidP="00AD262F">
            <w:pPr>
              <w:ind w:right="198"/>
              <w:jc w:val="center"/>
              <w:rPr>
                <w:rFonts w:ascii="宋体" w:hAnsi="宋体" w:cs="宋体" w:hint="eastAsia"/>
                <w:sz w:val="24"/>
                <w:szCs w:val="24"/>
              </w:rPr>
            </w:pPr>
            <w:r w:rsidRPr="00AD262F">
              <w:rPr>
                <w:rFonts w:ascii="宋体" w:hAnsi="宋体" w:cs="宋体" w:hint="eastAsia"/>
                <w:sz w:val="24"/>
                <w:szCs w:val="24"/>
              </w:rPr>
              <w:t>耐汗渍色牢度 (级) ≥</w:t>
            </w:r>
          </w:p>
        </w:tc>
        <w:tc>
          <w:tcPr>
            <w:tcW w:w="2583" w:type="dxa"/>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变色</w:t>
            </w:r>
          </w:p>
        </w:tc>
        <w:tc>
          <w:tcPr>
            <w:tcW w:w="1365" w:type="dxa"/>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4</w:t>
            </w:r>
          </w:p>
        </w:tc>
        <w:tc>
          <w:tcPr>
            <w:tcW w:w="2205" w:type="dxa"/>
            <w:vMerge w:val="restart"/>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GB/T 3922</w:t>
            </w:r>
          </w:p>
        </w:tc>
      </w:tr>
      <w:tr w:rsidR="00AD262F" w:rsidRPr="00AD262F" w:rsidTr="00753DF4">
        <w:trPr>
          <w:trHeight w:val="316"/>
        </w:trPr>
        <w:tc>
          <w:tcPr>
            <w:tcW w:w="855" w:type="dxa"/>
            <w:vMerge/>
            <w:tcBorders>
              <w:tl2br w:val="nil"/>
              <w:tr2bl w:val="nil"/>
            </w:tcBorders>
            <w:tcMar>
              <w:top w:w="0" w:type="dxa"/>
              <w:left w:w="0" w:type="dxa"/>
              <w:bottom w:w="0" w:type="dxa"/>
              <w:right w:w="0" w:type="dxa"/>
            </w:tcMar>
          </w:tcPr>
          <w:p w:rsidR="00AD262F" w:rsidRPr="00AD262F" w:rsidRDefault="00AD262F" w:rsidP="00AD262F">
            <w:pPr>
              <w:jc w:val="left"/>
              <w:rPr>
                <w:rFonts w:ascii="宋体" w:hAnsi="宋体" w:cs="宋体" w:hint="eastAsia"/>
                <w:sz w:val="24"/>
                <w:szCs w:val="24"/>
              </w:rPr>
            </w:pPr>
          </w:p>
        </w:tc>
        <w:tc>
          <w:tcPr>
            <w:tcW w:w="1923" w:type="dxa"/>
            <w:vMerge/>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p>
        </w:tc>
        <w:tc>
          <w:tcPr>
            <w:tcW w:w="2583" w:type="dxa"/>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沾色</w:t>
            </w:r>
          </w:p>
        </w:tc>
        <w:tc>
          <w:tcPr>
            <w:tcW w:w="1365" w:type="dxa"/>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4</w:t>
            </w:r>
          </w:p>
        </w:tc>
        <w:tc>
          <w:tcPr>
            <w:tcW w:w="2205" w:type="dxa"/>
            <w:vMerge/>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p>
        </w:tc>
      </w:tr>
      <w:tr w:rsidR="00AD262F" w:rsidRPr="00AD262F" w:rsidTr="00753DF4">
        <w:trPr>
          <w:trHeight w:val="316"/>
        </w:trPr>
        <w:tc>
          <w:tcPr>
            <w:tcW w:w="855" w:type="dxa"/>
            <w:vMerge w:val="restart"/>
            <w:tcBorders>
              <w:tl2br w:val="nil"/>
              <w:tr2bl w:val="nil"/>
            </w:tcBorders>
            <w:tcMar>
              <w:top w:w="0" w:type="dxa"/>
              <w:left w:w="0" w:type="dxa"/>
              <w:bottom w:w="0" w:type="dxa"/>
              <w:right w:w="0" w:type="dxa"/>
            </w:tcMar>
          </w:tcPr>
          <w:p w:rsidR="00AD262F" w:rsidRPr="00AD262F" w:rsidRDefault="00AD262F" w:rsidP="00AD262F">
            <w:pPr>
              <w:ind w:left="358"/>
              <w:rPr>
                <w:rFonts w:ascii="宋体" w:hAnsi="宋体" w:cs="宋体" w:hint="eastAsia"/>
                <w:sz w:val="24"/>
                <w:szCs w:val="24"/>
              </w:rPr>
            </w:pPr>
            <w:r w:rsidRPr="00AD262F">
              <w:rPr>
                <w:rFonts w:ascii="宋体" w:hAnsi="宋体" w:cs="宋体" w:hint="eastAsia"/>
                <w:sz w:val="24"/>
                <w:szCs w:val="24"/>
              </w:rPr>
              <w:t>8</w:t>
            </w:r>
          </w:p>
        </w:tc>
        <w:tc>
          <w:tcPr>
            <w:tcW w:w="1923" w:type="dxa"/>
            <w:vMerge w:val="restart"/>
            <w:tcBorders>
              <w:tl2br w:val="nil"/>
              <w:tr2bl w:val="nil"/>
            </w:tcBorders>
            <w:tcMar>
              <w:top w:w="0" w:type="dxa"/>
              <w:left w:w="0" w:type="dxa"/>
              <w:bottom w:w="0" w:type="dxa"/>
              <w:right w:w="0" w:type="dxa"/>
            </w:tcMar>
            <w:vAlign w:val="center"/>
          </w:tcPr>
          <w:p w:rsidR="00AD262F" w:rsidRPr="00AD262F" w:rsidRDefault="00AD262F" w:rsidP="00AD262F">
            <w:pPr>
              <w:ind w:right="198"/>
              <w:jc w:val="center"/>
              <w:rPr>
                <w:rFonts w:ascii="宋体" w:hAnsi="宋体" w:cs="宋体" w:hint="eastAsia"/>
                <w:sz w:val="24"/>
                <w:szCs w:val="24"/>
              </w:rPr>
            </w:pPr>
            <w:r w:rsidRPr="00AD262F">
              <w:rPr>
                <w:rFonts w:ascii="宋体" w:hAnsi="宋体" w:cs="宋体" w:hint="eastAsia"/>
                <w:sz w:val="24"/>
                <w:szCs w:val="24"/>
              </w:rPr>
              <w:t>耐皂洗色牢度 (级) ≥</w:t>
            </w:r>
          </w:p>
        </w:tc>
        <w:tc>
          <w:tcPr>
            <w:tcW w:w="2583" w:type="dxa"/>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变色</w:t>
            </w:r>
          </w:p>
        </w:tc>
        <w:tc>
          <w:tcPr>
            <w:tcW w:w="1365" w:type="dxa"/>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4</w:t>
            </w:r>
          </w:p>
        </w:tc>
        <w:tc>
          <w:tcPr>
            <w:tcW w:w="2205" w:type="dxa"/>
            <w:vMerge w:val="restart"/>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GB/T 3921-2008 中 A  (1)</w:t>
            </w:r>
          </w:p>
        </w:tc>
      </w:tr>
      <w:tr w:rsidR="00AD262F" w:rsidRPr="00AD262F" w:rsidTr="00753DF4">
        <w:trPr>
          <w:trHeight w:val="316"/>
        </w:trPr>
        <w:tc>
          <w:tcPr>
            <w:tcW w:w="855" w:type="dxa"/>
            <w:vMerge/>
            <w:tcBorders>
              <w:tl2br w:val="nil"/>
              <w:tr2bl w:val="nil"/>
            </w:tcBorders>
            <w:tcMar>
              <w:top w:w="0" w:type="dxa"/>
              <w:left w:w="0" w:type="dxa"/>
              <w:bottom w:w="0" w:type="dxa"/>
              <w:right w:w="0" w:type="dxa"/>
            </w:tcMar>
          </w:tcPr>
          <w:p w:rsidR="00AD262F" w:rsidRPr="00AD262F" w:rsidRDefault="00AD262F" w:rsidP="00AD262F">
            <w:pPr>
              <w:jc w:val="left"/>
              <w:rPr>
                <w:rFonts w:ascii="宋体" w:hAnsi="宋体" w:cs="宋体" w:hint="eastAsia"/>
                <w:sz w:val="24"/>
                <w:szCs w:val="24"/>
              </w:rPr>
            </w:pPr>
          </w:p>
        </w:tc>
        <w:tc>
          <w:tcPr>
            <w:tcW w:w="1923" w:type="dxa"/>
            <w:vMerge/>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p>
        </w:tc>
        <w:tc>
          <w:tcPr>
            <w:tcW w:w="2583" w:type="dxa"/>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沾色</w:t>
            </w:r>
          </w:p>
        </w:tc>
        <w:tc>
          <w:tcPr>
            <w:tcW w:w="1365" w:type="dxa"/>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4</w:t>
            </w:r>
          </w:p>
        </w:tc>
        <w:tc>
          <w:tcPr>
            <w:tcW w:w="2205" w:type="dxa"/>
            <w:vMerge/>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p>
        </w:tc>
      </w:tr>
      <w:tr w:rsidR="00AD262F" w:rsidRPr="00AD262F" w:rsidTr="00753DF4">
        <w:trPr>
          <w:trHeight w:val="316"/>
        </w:trPr>
        <w:tc>
          <w:tcPr>
            <w:tcW w:w="855" w:type="dxa"/>
            <w:vMerge w:val="restart"/>
            <w:tcBorders>
              <w:tl2br w:val="nil"/>
              <w:tr2bl w:val="nil"/>
            </w:tcBorders>
            <w:tcMar>
              <w:top w:w="0" w:type="dxa"/>
              <w:left w:w="0" w:type="dxa"/>
              <w:bottom w:w="0" w:type="dxa"/>
              <w:right w:w="0" w:type="dxa"/>
            </w:tcMar>
          </w:tcPr>
          <w:p w:rsidR="00AD262F" w:rsidRPr="00AD262F" w:rsidRDefault="00AD262F" w:rsidP="00AD262F">
            <w:pPr>
              <w:ind w:left="353"/>
              <w:rPr>
                <w:rFonts w:ascii="宋体" w:hAnsi="宋体" w:cs="宋体" w:hint="eastAsia"/>
                <w:sz w:val="24"/>
                <w:szCs w:val="24"/>
              </w:rPr>
            </w:pPr>
            <w:r w:rsidRPr="00AD262F">
              <w:rPr>
                <w:rFonts w:ascii="宋体" w:hAnsi="宋体" w:cs="宋体" w:hint="eastAsia"/>
                <w:sz w:val="24"/>
                <w:szCs w:val="24"/>
              </w:rPr>
              <w:t>9</w:t>
            </w:r>
          </w:p>
        </w:tc>
        <w:tc>
          <w:tcPr>
            <w:tcW w:w="1923" w:type="dxa"/>
            <w:vMerge w:val="restart"/>
            <w:tcBorders>
              <w:tl2br w:val="nil"/>
              <w:tr2bl w:val="nil"/>
            </w:tcBorders>
            <w:tcMar>
              <w:top w:w="0" w:type="dxa"/>
              <w:left w:w="0" w:type="dxa"/>
              <w:bottom w:w="0" w:type="dxa"/>
              <w:right w:w="0" w:type="dxa"/>
            </w:tcMar>
            <w:vAlign w:val="center"/>
          </w:tcPr>
          <w:p w:rsidR="00AD262F" w:rsidRPr="00AD262F" w:rsidRDefault="00AD262F" w:rsidP="00AD262F">
            <w:pPr>
              <w:ind w:right="198"/>
              <w:jc w:val="center"/>
              <w:rPr>
                <w:rFonts w:ascii="宋体" w:hAnsi="宋体" w:cs="宋体" w:hint="eastAsia"/>
                <w:sz w:val="24"/>
                <w:szCs w:val="24"/>
              </w:rPr>
            </w:pPr>
            <w:r w:rsidRPr="00AD262F">
              <w:rPr>
                <w:rFonts w:ascii="宋体" w:hAnsi="宋体" w:cs="宋体" w:hint="eastAsia"/>
                <w:sz w:val="24"/>
                <w:szCs w:val="24"/>
              </w:rPr>
              <w:t>耐摩擦色牢度 (级) ≥</w:t>
            </w:r>
          </w:p>
        </w:tc>
        <w:tc>
          <w:tcPr>
            <w:tcW w:w="2583" w:type="dxa"/>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干摩</w:t>
            </w:r>
          </w:p>
        </w:tc>
        <w:tc>
          <w:tcPr>
            <w:tcW w:w="1365" w:type="dxa"/>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4</w:t>
            </w:r>
          </w:p>
        </w:tc>
        <w:tc>
          <w:tcPr>
            <w:tcW w:w="2205" w:type="dxa"/>
            <w:vMerge w:val="restart"/>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GB/T 3920</w:t>
            </w:r>
          </w:p>
        </w:tc>
      </w:tr>
      <w:tr w:rsidR="00AD262F" w:rsidRPr="00AD262F" w:rsidTr="00753DF4">
        <w:trPr>
          <w:trHeight w:val="316"/>
        </w:trPr>
        <w:tc>
          <w:tcPr>
            <w:tcW w:w="855" w:type="dxa"/>
            <w:vMerge/>
            <w:tcBorders>
              <w:tl2br w:val="nil"/>
              <w:tr2bl w:val="nil"/>
            </w:tcBorders>
            <w:tcMar>
              <w:top w:w="0" w:type="dxa"/>
              <w:left w:w="0" w:type="dxa"/>
              <w:bottom w:w="0" w:type="dxa"/>
              <w:right w:w="0" w:type="dxa"/>
            </w:tcMar>
          </w:tcPr>
          <w:p w:rsidR="00AD262F" w:rsidRPr="00AD262F" w:rsidRDefault="00AD262F" w:rsidP="00AD262F">
            <w:pPr>
              <w:jc w:val="left"/>
              <w:rPr>
                <w:rFonts w:ascii="宋体" w:hAnsi="宋体" w:cs="宋体" w:hint="eastAsia"/>
                <w:sz w:val="24"/>
                <w:szCs w:val="24"/>
              </w:rPr>
            </w:pPr>
          </w:p>
        </w:tc>
        <w:tc>
          <w:tcPr>
            <w:tcW w:w="1923" w:type="dxa"/>
            <w:vMerge/>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p>
        </w:tc>
        <w:tc>
          <w:tcPr>
            <w:tcW w:w="2583" w:type="dxa"/>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湿摩</w:t>
            </w:r>
          </w:p>
        </w:tc>
        <w:tc>
          <w:tcPr>
            <w:tcW w:w="1365" w:type="dxa"/>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2-3</w:t>
            </w:r>
          </w:p>
        </w:tc>
        <w:tc>
          <w:tcPr>
            <w:tcW w:w="2205" w:type="dxa"/>
            <w:vMerge/>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p>
        </w:tc>
      </w:tr>
      <w:tr w:rsidR="00AD262F" w:rsidRPr="00AD262F" w:rsidTr="00753DF4">
        <w:trPr>
          <w:trHeight w:val="316"/>
        </w:trPr>
        <w:tc>
          <w:tcPr>
            <w:tcW w:w="855" w:type="dxa"/>
            <w:tcBorders>
              <w:tl2br w:val="nil"/>
              <w:tr2bl w:val="nil"/>
            </w:tcBorders>
            <w:tcMar>
              <w:top w:w="0" w:type="dxa"/>
              <w:left w:w="0" w:type="dxa"/>
              <w:bottom w:w="0" w:type="dxa"/>
              <w:right w:w="0" w:type="dxa"/>
            </w:tcMar>
          </w:tcPr>
          <w:p w:rsidR="00AD262F" w:rsidRPr="00AD262F" w:rsidRDefault="00AD262F" w:rsidP="00AD262F">
            <w:pPr>
              <w:ind w:left="311"/>
              <w:rPr>
                <w:rFonts w:ascii="宋体" w:hAnsi="宋体" w:cs="宋体" w:hint="eastAsia"/>
                <w:sz w:val="24"/>
                <w:szCs w:val="24"/>
              </w:rPr>
            </w:pPr>
            <w:r w:rsidRPr="00AD262F">
              <w:rPr>
                <w:rFonts w:ascii="宋体" w:hAnsi="宋体" w:cs="宋体" w:hint="eastAsia"/>
                <w:sz w:val="24"/>
                <w:szCs w:val="24"/>
              </w:rPr>
              <w:t>10</w:t>
            </w:r>
          </w:p>
        </w:tc>
        <w:tc>
          <w:tcPr>
            <w:tcW w:w="4506" w:type="dxa"/>
            <w:gridSpan w:val="2"/>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可分解致癌芳香胺染料(mg/kg)</w:t>
            </w:r>
          </w:p>
        </w:tc>
        <w:tc>
          <w:tcPr>
            <w:tcW w:w="1365" w:type="dxa"/>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禁用（限量值≤20）</w:t>
            </w:r>
          </w:p>
        </w:tc>
        <w:tc>
          <w:tcPr>
            <w:tcW w:w="2205" w:type="dxa"/>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GB/T 17592</w:t>
            </w:r>
          </w:p>
        </w:tc>
      </w:tr>
      <w:tr w:rsidR="00AD262F" w:rsidRPr="00AD262F" w:rsidTr="00753DF4">
        <w:trPr>
          <w:trHeight w:val="316"/>
        </w:trPr>
        <w:tc>
          <w:tcPr>
            <w:tcW w:w="855" w:type="dxa"/>
            <w:tcBorders>
              <w:tl2br w:val="nil"/>
              <w:tr2bl w:val="nil"/>
            </w:tcBorders>
            <w:tcMar>
              <w:top w:w="0" w:type="dxa"/>
              <w:left w:w="0" w:type="dxa"/>
              <w:bottom w:w="0" w:type="dxa"/>
              <w:right w:w="0" w:type="dxa"/>
            </w:tcMar>
          </w:tcPr>
          <w:p w:rsidR="00AD262F" w:rsidRPr="00AD262F" w:rsidRDefault="00AD262F" w:rsidP="00AD262F">
            <w:pPr>
              <w:ind w:left="311"/>
              <w:rPr>
                <w:rFonts w:ascii="宋体" w:hAnsi="宋体" w:cs="宋体" w:hint="eastAsia"/>
                <w:sz w:val="24"/>
                <w:szCs w:val="24"/>
              </w:rPr>
            </w:pPr>
            <w:r w:rsidRPr="00AD262F">
              <w:rPr>
                <w:rFonts w:ascii="宋体" w:hAnsi="宋体" w:cs="宋体" w:hint="eastAsia"/>
                <w:sz w:val="24"/>
                <w:szCs w:val="24"/>
              </w:rPr>
              <w:t>11</w:t>
            </w:r>
          </w:p>
        </w:tc>
        <w:tc>
          <w:tcPr>
            <w:tcW w:w="4506" w:type="dxa"/>
            <w:gridSpan w:val="2"/>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横向延伸值(袜口、袜筒)(cm ) ≥</w:t>
            </w:r>
          </w:p>
        </w:tc>
        <w:tc>
          <w:tcPr>
            <w:tcW w:w="1365" w:type="dxa"/>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18.0</w:t>
            </w:r>
          </w:p>
        </w:tc>
        <w:tc>
          <w:tcPr>
            <w:tcW w:w="2205" w:type="dxa"/>
            <w:vMerge w:val="restart"/>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FZ/T73001-2016 扩展标准拉力33N±0.65N</w:t>
            </w:r>
          </w:p>
        </w:tc>
      </w:tr>
      <w:tr w:rsidR="00AD262F" w:rsidRPr="00AD262F" w:rsidTr="00753DF4">
        <w:trPr>
          <w:trHeight w:val="551"/>
        </w:trPr>
        <w:tc>
          <w:tcPr>
            <w:tcW w:w="855" w:type="dxa"/>
            <w:tcBorders>
              <w:tl2br w:val="nil"/>
              <w:tr2bl w:val="nil"/>
            </w:tcBorders>
            <w:tcMar>
              <w:top w:w="0" w:type="dxa"/>
              <w:left w:w="0" w:type="dxa"/>
              <w:bottom w:w="0" w:type="dxa"/>
              <w:right w:w="0" w:type="dxa"/>
            </w:tcMar>
          </w:tcPr>
          <w:p w:rsidR="00AD262F" w:rsidRPr="00AD262F" w:rsidRDefault="00AD262F" w:rsidP="00AD262F">
            <w:pPr>
              <w:ind w:left="311"/>
              <w:rPr>
                <w:rFonts w:ascii="宋体" w:hAnsi="宋体" w:cs="宋体" w:hint="eastAsia"/>
                <w:sz w:val="24"/>
                <w:szCs w:val="24"/>
              </w:rPr>
            </w:pPr>
            <w:r w:rsidRPr="00AD262F">
              <w:rPr>
                <w:rFonts w:ascii="宋体" w:hAnsi="宋体" w:cs="宋体" w:hint="eastAsia"/>
                <w:sz w:val="24"/>
                <w:szCs w:val="24"/>
              </w:rPr>
              <w:t>12</w:t>
            </w:r>
          </w:p>
        </w:tc>
        <w:tc>
          <w:tcPr>
            <w:tcW w:w="4506" w:type="dxa"/>
            <w:gridSpan w:val="2"/>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直向延伸值(底长)(cm ) ≥</w:t>
            </w:r>
          </w:p>
        </w:tc>
        <w:tc>
          <w:tcPr>
            <w:tcW w:w="1365" w:type="dxa"/>
            <w:tcBorders>
              <w:tl2br w:val="nil"/>
              <w:tr2bl w:val="nil"/>
            </w:tcBorders>
            <w:tcMar>
              <w:top w:w="0" w:type="dxa"/>
              <w:left w:w="0" w:type="dxa"/>
              <w:bottom w:w="0" w:type="dxa"/>
              <w:right w:w="0" w:type="dxa"/>
            </w:tcMar>
            <w:vAlign w:val="center"/>
          </w:tcPr>
          <w:p w:rsidR="00AD262F" w:rsidRPr="00AD262F" w:rsidRDefault="00AD262F" w:rsidP="00AD262F">
            <w:pPr>
              <w:jc w:val="center"/>
              <w:rPr>
                <w:rFonts w:ascii="宋体" w:hAnsi="宋体" w:cs="宋体" w:hint="eastAsia"/>
                <w:sz w:val="24"/>
                <w:szCs w:val="24"/>
              </w:rPr>
            </w:pPr>
            <w:r w:rsidRPr="00AD262F">
              <w:rPr>
                <w:rFonts w:ascii="宋体" w:hAnsi="宋体" w:cs="宋体" w:hint="eastAsia"/>
                <w:sz w:val="24"/>
                <w:szCs w:val="24"/>
              </w:rPr>
              <w:t>40.0</w:t>
            </w:r>
          </w:p>
        </w:tc>
        <w:tc>
          <w:tcPr>
            <w:tcW w:w="2205" w:type="dxa"/>
            <w:vMerge/>
            <w:tcBorders>
              <w:tl2br w:val="nil"/>
              <w:tr2bl w:val="nil"/>
            </w:tcBorders>
            <w:tcMar>
              <w:top w:w="0" w:type="dxa"/>
              <w:left w:w="0" w:type="dxa"/>
              <w:bottom w:w="0" w:type="dxa"/>
              <w:right w:w="0" w:type="dxa"/>
            </w:tcMar>
          </w:tcPr>
          <w:p w:rsidR="00AD262F" w:rsidRPr="00AD262F" w:rsidRDefault="00AD262F" w:rsidP="00AD262F">
            <w:pPr>
              <w:jc w:val="left"/>
              <w:rPr>
                <w:rFonts w:ascii="宋体" w:hAnsi="宋体" w:cs="宋体" w:hint="eastAsia"/>
                <w:sz w:val="24"/>
                <w:szCs w:val="24"/>
              </w:rPr>
            </w:pPr>
          </w:p>
        </w:tc>
      </w:tr>
    </w:tbl>
    <w:p w:rsidR="00AD262F" w:rsidRPr="00AD262F" w:rsidRDefault="00AD262F" w:rsidP="00AD262F">
      <w:pPr>
        <w:spacing w:line="360" w:lineRule="auto"/>
        <w:rPr>
          <w:rFonts w:ascii="宋体" w:hAnsi="宋体" w:cs="宋体" w:hint="eastAsia"/>
          <w:sz w:val="24"/>
          <w:szCs w:val="24"/>
        </w:rPr>
      </w:pPr>
      <w:r w:rsidRPr="00AD262F">
        <w:rPr>
          <w:rFonts w:ascii="宋体" w:hAnsi="宋体" w:cs="宋体" w:hint="eastAsia"/>
          <w:sz w:val="24"/>
          <w:szCs w:val="24"/>
        </w:rPr>
        <w:t>4.7缺陷分类</w:t>
      </w:r>
    </w:p>
    <w:p w:rsidR="00AD262F" w:rsidRPr="00AD262F" w:rsidRDefault="00AD262F" w:rsidP="00AD262F">
      <w:pPr>
        <w:spacing w:line="360" w:lineRule="auto"/>
        <w:ind w:firstLineChars="200" w:firstLine="480"/>
        <w:rPr>
          <w:rFonts w:ascii="宋体" w:hAnsi="宋体" w:cs="宋体" w:hint="eastAsia"/>
          <w:sz w:val="24"/>
          <w:szCs w:val="24"/>
        </w:rPr>
      </w:pPr>
      <w:r w:rsidRPr="00AD262F">
        <w:rPr>
          <w:rFonts w:ascii="宋体" w:hAnsi="宋体" w:cs="宋体" w:hint="eastAsia"/>
          <w:sz w:val="24"/>
          <w:szCs w:val="24"/>
        </w:rPr>
        <w:t>a）样式及颜色与要求不符为重缺陷；</w:t>
      </w:r>
    </w:p>
    <w:p w:rsidR="00AD262F" w:rsidRPr="00AD262F" w:rsidRDefault="00AD262F" w:rsidP="00AD262F">
      <w:pPr>
        <w:spacing w:line="360" w:lineRule="auto"/>
        <w:ind w:firstLineChars="200" w:firstLine="480"/>
        <w:rPr>
          <w:rFonts w:ascii="宋体" w:hAnsi="宋体" w:cs="宋体" w:hint="eastAsia"/>
          <w:sz w:val="24"/>
          <w:szCs w:val="24"/>
        </w:rPr>
      </w:pPr>
      <w:r w:rsidRPr="00AD262F">
        <w:rPr>
          <w:rFonts w:ascii="宋体" w:hAnsi="宋体" w:cs="宋体" w:hint="eastAsia"/>
          <w:sz w:val="24"/>
          <w:szCs w:val="24"/>
        </w:rPr>
        <w:lastRenderedPageBreak/>
        <w:t>b）用纱与要求不符为重缺陷；</w:t>
      </w:r>
    </w:p>
    <w:p w:rsidR="00AD262F" w:rsidRPr="00AD262F" w:rsidRDefault="00AD262F" w:rsidP="00AD262F">
      <w:pPr>
        <w:spacing w:line="360" w:lineRule="auto"/>
        <w:ind w:firstLineChars="200" w:firstLine="480"/>
        <w:rPr>
          <w:rFonts w:ascii="宋体" w:hAnsi="宋体" w:cs="宋体" w:hint="eastAsia"/>
          <w:sz w:val="24"/>
          <w:szCs w:val="24"/>
        </w:rPr>
      </w:pPr>
      <w:r w:rsidRPr="00AD262F">
        <w:rPr>
          <w:rFonts w:ascii="宋体" w:hAnsi="宋体" w:cs="宋体" w:hint="eastAsia"/>
          <w:sz w:val="24"/>
          <w:szCs w:val="24"/>
        </w:rPr>
        <w:t>c）针型、结构与要求不符为重缺陷；</w:t>
      </w:r>
    </w:p>
    <w:p w:rsidR="00AD262F" w:rsidRPr="00AD262F" w:rsidRDefault="00AD262F" w:rsidP="00AD262F">
      <w:pPr>
        <w:spacing w:line="360" w:lineRule="auto"/>
        <w:ind w:firstLineChars="200" w:firstLine="480"/>
        <w:rPr>
          <w:rFonts w:ascii="宋体" w:hAnsi="宋体" w:cs="宋体" w:hint="eastAsia"/>
          <w:sz w:val="24"/>
          <w:szCs w:val="24"/>
        </w:rPr>
      </w:pPr>
      <w:r w:rsidRPr="00AD262F">
        <w:rPr>
          <w:rFonts w:ascii="宋体" w:hAnsi="宋体" w:cs="宋体" w:hint="eastAsia"/>
          <w:sz w:val="24"/>
          <w:szCs w:val="24"/>
        </w:rPr>
        <w:t>d）工艺与要求不符但不影响使用为轻缺陷；</w:t>
      </w:r>
    </w:p>
    <w:p w:rsidR="00AD262F" w:rsidRPr="00AD262F" w:rsidRDefault="00AD262F" w:rsidP="00AD262F">
      <w:pPr>
        <w:spacing w:line="360" w:lineRule="auto"/>
        <w:ind w:firstLineChars="200" w:firstLine="480"/>
        <w:rPr>
          <w:rFonts w:ascii="宋体" w:hAnsi="宋体" w:cs="宋体" w:hint="eastAsia"/>
          <w:sz w:val="24"/>
          <w:szCs w:val="24"/>
        </w:rPr>
      </w:pPr>
      <w:r w:rsidRPr="00AD262F">
        <w:rPr>
          <w:rFonts w:ascii="宋体" w:hAnsi="宋体" w:cs="宋体" w:hint="eastAsia"/>
          <w:sz w:val="24"/>
          <w:szCs w:val="24"/>
        </w:rPr>
        <w:t>e）规格尺寸超出极限偏差大于等于50%为轻缺陷，大于等于100%为重缺陷；</w:t>
      </w:r>
    </w:p>
    <w:p w:rsidR="00AD262F" w:rsidRPr="00AD262F" w:rsidRDefault="00AD262F" w:rsidP="00AD262F">
      <w:pPr>
        <w:spacing w:line="360" w:lineRule="auto"/>
        <w:ind w:firstLineChars="200" w:firstLine="480"/>
        <w:rPr>
          <w:rFonts w:ascii="宋体" w:hAnsi="宋体" w:cs="宋体" w:hint="eastAsia"/>
          <w:sz w:val="24"/>
          <w:szCs w:val="24"/>
        </w:rPr>
      </w:pPr>
      <w:r w:rsidRPr="00AD262F">
        <w:rPr>
          <w:rFonts w:ascii="宋体" w:hAnsi="宋体" w:cs="宋体" w:hint="eastAsia"/>
          <w:sz w:val="24"/>
          <w:szCs w:val="24"/>
        </w:rPr>
        <w:t>f）内在质量项目与1.6要求不符为重缺陷。</w:t>
      </w:r>
    </w:p>
    <w:p w:rsidR="00AD262F" w:rsidRPr="00AD262F" w:rsidRDefault="00AD262F" w:rsidP="00AD262F">
      <w:pPr>
        <w:spacing w:line="360" w:lineRule="auto"/>
        <w:rPr>
          <w:rFonts w:ascii="宋体" w:hAnsi="宋体" w:cs="宋体" w:hint="eastAsia"/>
          <w:sz w:val="24"/>
          <w:szCs w:val="24"/>
        </w:rPr>
      </w:pPr>
      <w:r w:rsidRPr="00AD262F">
        <w:rPr>
          <w:rFonts w:ascii="宋体" w:hAnsi="宋体" w:cs="宋体" w:hint="eastAsia"/>
          <w:sz w:val="24"/>
          <w:szCs w:val="24"/>
        </w:rPr>
        <w:t>4.8判定规则</w:t>
      </w:r>
    </w:p>
    <w:p w:rsidR="00AD262F" w:rsidRPr="00AD262F" w:rsidRDefault="00AD262F" w:rsidP="00AD262F">
      <w:pPr>
        <w:spacing w:line="360" w:lineRule="auto"/>
        <w:ind w:firstLineChars="200" w:firstLine="480"/>
        <w:rPr>
          <w:rFonts w:ascii="宋体" w:hAnsi="宋体" w:cs="宋体" w:hint="eastAsia"/>
          <w:sz w:val="24"/>
          <w:szCs w:val="24"/>
        </w:rPr>
      </w:pPr>
      <w:r w:rsidRPr="00AD262F">
        <w:rPr>
          <w:rFonts w:ascii="宋体" w:hAnsi="宋体" w:cs="宋体" w:hint="eastAsia"/>
          <w:sz w:val="24"/>
          <w:szCs w:val="24"/>
        </w:rPr>
        <w:t>合格品为：重缺陷数量等于0，轻缺陷数量小于等于2。</w:t>
      </w:r>
    </w:p>
    <w:p w:rsidR="00AD262F" w:rsidRPr="00AD262F" w:rsidRDefault="00AD262F" w:rsidP="00AD262F">
      <w:pPr>
        <w:spacing w:line="360" w:lineRule="auto"/>
        <w:ind w:firstLineChars="300" w:firstLine="723"/>
        <w:rPr>
          <w:rFonts w:ascii="宋体" w:hAnsi="宋体" w:cs="宋体" w:hint="eastAsia"/>
          <w:b/>
          <w:sz w:val="24"/>
          <w:szCs w:val="24"/>
        </w:rPr>
      </w:pPr>
      <w:r w:rsidRPr="00AD262F">
        <w:rPr>
          <w:rFonts w:ascii="宋体" w:hAnsi="宋体" w:cs="宋体" w:hint="eastAsia"/>
          <w:b/>
          <w:sz w:val="24"/>
          <w:szCs w:val="24"/>
        </w:rPr>
        <w:t>5、警袜（冬袜）：</w:t>
      </w:r>
    </w:p>
    <w:p w:rsidR="00AD262F" w:rsidRPr="00AD262F" w:rsidRDefault="00AD262F" w:rsidP="00AD262F">
      <w:pPr>
        <w:spacing w:line="360" w:lineRule="auto"/>
        <w:ind w:firstLineChars="300" w:firstLine="720"/>
        <w:rPr>
          <w:rFonts w:ascii="宋体" w:hAnsi="宋体" w:cs="宋体" w:hint="eastAsia"/>
          <w:sz w:val="24"/>
          <w:szCs w:val="24"/>
        </w:rPr>
      </w:pPr>
      <w:r w:rsidRPr="00AD262F">
        <w:rPr>
          <w:rFonts w:ascii="宋体" w:hAnsi="宋体" w:cs="宋体" w:hint="eastAsia"/>
          <w:sz w:val="24"/>
          <w:szCs w:val="24"/>
        </w:rPr>
        <w:t>5.1样式</w:t>
      </w:r>
    </w:p>
    <w:p w:rsidR="00AD262F" w:rsidRPr="00AD262F" w:rsidRDefault="00AD262F" w:rsidP="00AD262F">
      <w:pPr>
        <w:spacing w:line="360" w:lineRule="auto"/>
        <w:ind w:firstLineChars="300" w:firstLine="720"/>
        <w:rPr>
          <w:rFonts w:ascii="宋体" w:hAnsi="宋体" w:cs="宋体" w:hint="eastAsia"/>
          <w:sz w:val="24"/>
          <w:szCs w:val="24"/>
        </w:rPr>
      </w:pPr>
      <w:r w:rsidRPr="00AD262F">
        <w:rPr>
          <w:rFonts w:ascii="宋体" w:hAnsi="宋体" w:cs="宋体" w:hint="eastAsia"/>
          <w:sz w:val="24"/>
          <w:szCs w:val="24"/>
        </w:rPr>
        <w:t>外观样式和测量位置见实物样品及下图2.1。</w:t>
      </w:r>
    </w:p>
    <w:p w:rsidR="00AD262F" w:rsidRPr="00AD262F" w:rsidRDefault="00AD262F" w:rsidP="00AD262F">
      <w:pPr>
        <w:spacing w:line="360" w:lineRule="auto"/>
        <w:ind w:firstLineChars="300" w:firstLine="630"/>
        <w:jc w:val="center"/>
        <w:rPr>
          <w:rFonts w:ascii="宋体" w:hAnsi="宋体" w:cs="宋体" w:hint="eastAsia"/>
          <w:szCs w:val="21"/>
        </w:rPr>
      </w:pPr>
    </w:p>
    <w:p w:rsidR="00AD262F" w:rsidRPr="00AD262F" w:rsidRDefault="00AD262F" w:rsidP="00AD262F">
      <w:pPr>
        <w:spacing w:line="360" w:lineRule="auto"/>
        <w:ind w:firstLineChars="300" w:firstLine="630"/>
        <w:jc w:val="center"/>
        <w:rPr>
          <w:rFonts w:ascii="宋体" w:hAnsi="宋体" w:cs="宋体" w:hint="eastAsia"/>
          <w:szCs w:val="21"/>
        </w:rPr>
      </w:pPr>
      <w:r>
        <w:rPr>
          <w:rFonts w:ascii="宋体" w:hAnsi="宋体" w:cs="宋体" w:hint="eastAsia"/>
          <w:noProof/>
          <w:szCs w:val="21"/>
        </w:rPr>
        <w:drawing>
          <wp:inline distT="0" distB="0" distL="0" distR="0">
            <wp:extent cx="3295650" cy="3086100"/>
            <wp:effectExtent l="0" t="0" r="0" b="0"/>
            <wp:docPr id="66" name="图片 66" descr="IMG_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IMG_1405"/>
                    <pic:cNvPicPr>
                      <a:picLocks noChangeAspect="1" noChangeArrowheads="1"/>
                    </pic:cNvPicPr>
                  </pic:nvPicPr>
                  <pic:blipFill>
                    <a:blip r:embed="rId7">
                      <a:extLst>
                        <a:ext uri="{28A0092B-C50C-407E-A947-70E740481C1C}">
                          <a14:useLocalDpi xmlns:a14="http://schemas.microsoft.com/office/drawing/2010/main" val="0"/>
                        </a:ext>
                      </a:extLst>
                    </a:blip>
                    <a:srcRect t="6329"/>
                    <a:stretch>
                      <a:fillRect/>
                    </a:stretch>
                  </pic:blipFill>
                  <pic:spPr bwMode="auto">
                    <a:xfrm>
                      <a:off x="0" y="0"/>
                      <a:ext cx="3295650" cy="3086100"/>
                    </a:xfrm>
                    <a:prstGeom prst="rect">
                      <a:avLst/>
                    </a:prstGeom>
                    <a:noFill/>
                    <a:ln>
                      <a:noFill/>
                    </a:ln>
                  </pic:spPr>
                </pic:pic>
              </a:graphicData>
            </a:graphic>
          </wp:inline>
        </w:drawing>
      </w:r>
    </w:p>
    <w:p w:rsidR="00AD262F" w:rsidRPr="00AD262F" w:rsidRDefault="00AD262F" w:rsidP="00AD262F">
      <w:pPr>
        <w:spacing w:line="360" w:lineRule="auto"/>
        <w:ind w:firstLineChars="300" w:firstLine="630"/>
        <w:jc w:val="center"/>
        <w:rPr>
          <w:rFonts w:ascii="宋体" w:hAnsi="宋体" w:cs="宋体" w:hint="eastAsia"/>
          <w:szCs w:val="21"/>
        </w:rPr>
      </w:pPr>
      <w:r w:rsidRPr="00AD262F">
        <w:rPr>
          <w:rFonts w:ascii="宋体" w:hAnsi="宋体" w:cs="宋体" w:hint="eastAsia"/>
          <w:szCs w:val="21"/>
        </w:rPr>
        <w:t>图2.1</w:t>
      </w:r>
    </w:p>
    <w:p w:rsidR="00AD262F" w:rsidRPr="00AD262F" w:rsidRDefault="00AD262F" w:rsidP="00AD262F">
      <w:pPr>
        <w:spacing w:line="360" w:lineRule="auto"/>
        <w:ind w:firstLineChars="300" w:firstLine="630"/>
        <w:rPr>
          <w:rFonts w:ascii="宋体" w:hAnsi="宋体" w:cs="宋体" w:hint="eastAsia"/>
          <w:szCs w:val="21"/>
        </w:rPr>
      </w:pPr>
      <w:r w:rsidRPr="00AD262F">
        <w:rPr>
          <w:rFonts w:ascii="宋体" w:hAnsi="宋体" w:cs="宋体" w:hint="eastAsia"/>
          <w:szCs w:val="21"/>
        </w:rPr>
        <w:t>5.2颜色</w:t>
      </w:r>
    </w:p>
    <w:p w:rsidR="00AD262F" w:rsidRPr="00AD262F" w:rsidRDefault="00AD262F" w:rsidP="00AD262F">
      <w:pPr>
        <w:spacing w:line="360" w:lineRule="auto"/>
        <w:jc w:val="left"/>
        <w:rPr>
          <w:rFonts w:ascii="宋体" w:hAnsi="宋体" w:cs="宋体" w:hint="eastAsia"/>
          <w:szCs w:val="21"/>
        </w:rPr>
      </w:pPr>
      <w:r w:rsidRPr="00AD262F">
        <w:rPr>
          <w:rFonts w:ascii="宋体" w:hAnsi="宋体" w:cs="宋体" w:hint="eastAsia"/>
          <w:szCs w:val="21"/>
        </w:rPr>
        <w:t>袜体、提花标志为藏蓝色。</w:t>
      </w:r>
    </w:p>
    <w:p w:rsidR="00AD262F" w:rsidRPr="00AD262F" w:rsidRDefault="00AD262F" w:rsidP="00AD262F">
      <w:pPr>
        <w:spacing w:line="360" w:lineRule="auto"/>
        <w:jc w:val="left"/>
        <w:rPr>
          <w:rFonts w:ascii="宋体" w:hAnsi="宋体" w:cs="宋体" w:hint="eastAsia"/>
          <w:szCs w:val="21"/>
        </w:rPr>
      </w:pPr>
      <w:r w:rsidRPr="00AD262F">
        <w:rPr>
          <w:rFonts w:ascii="宋体" w:hAnsi="宋体" w:cs="宋体" w:hint="eastAsia"/>
          <w:szCs w:val="21"/>
        </w:rPr>
        <w:t>5.3材料规格及用途</w:t>
      </w:r>
    </w:p>
    <w:p w:rsidR="00AD262F" w:rsidRPr="00AD262F" w:rsidRDefault="00AD262F" w:rsidP="00AD262F">
      <w:pPr>
        <w:spacing w:line="360" w:lineRule="auto"/>
        <w:ind w:firstLineChars="300" w:firstLine="630"/>
        <w:rPr>
          <w:rFonts w:ascii="宋体" w:hAnsi="宋体" w:cs="宋体" w:hint="eastAsia"/>
          <w:szCs w:val="21"/>
        </w:rPr>
      </w:pPr>
      <w:r w:rsidRPr="00AD262F">
        <w:rPr>
          <w:rFonts w:ascii="宋体" w:hAnsi="宋体" w:cs="宋体" w:hint="eastAsia"/>
          <w:szCs w:val="21"/>
        </w:rPr>
        <w:t>材料规格及用途见表5。</w:t>
      </w:r>
    </w:p>
    <w:p w:rsidR="00AD262F" w:rsidRPr="00AD262F" w:rsidRDefault="00AD262F" w:rsidP="00AD262F">
      <w:pPr>
        <w:spacing w:line="360" w:lineRule="auto"/>
        <w:ind w:firstLineChars="100" w:firstLine="210"/>
        <w:jc w:val="center"/>
        <w:rPr>
          <w:rFonts w:ascii="宋体" w:hAnsi="宋体" w:cs="宋体" w:hint="eastAsia"/>
          <w:szCs w:val="21"/>
        </w:rPr>
      </w:pPr>
      <w:r w:rsidRPr="00AD262F">
        <w:rPr>
          <w:rFonts w:ascii="宋体" w:hAnsi="宋体" w:cs="宋体" w:hint="eastAsia"/>
          <w:szCs w:val="21"/>
        </w:rPr>
        <w:t>表5 材料规格及用途</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335"/>
        <w:gridCol w:w="2709"/>
        <w:gridCol w:w="2063"/>
        <w:gridCol w:w="2337"/>
      </w:tblGrid>
      <w:tr w:rsidR="00AD262F" w:rsidRPr="00AD262F" w:rsidTr="00753DF4">
        <w:tc>
          <w:tcPr>
            <w:tcW w:w="2335" w:type="dxa"/>
            <w:tcBorders>
              <w:tl2br w:val="nil"/>
              <w:tr2bl w:val="nil"/>
            </w:tcBorders>
            <w:vAlign w:val="center"/>
          </w:tcPr>
          <w:p w:rsidR="00AD262F" w:rsidRPr="00AD262F" w:rsidRDefault="00AD262F" w:rsidP="00AD262F">
            <w:pPr>
              <w:jc w:val="center"/>
              <w:rPr>
                <w:rFonts w:ascii="宋体" w:hAnsi="宋体" w:cs="宋体" w:hint="eastAsia"/>
                <w:b/>
                <w:szCs w:val="21"/>
              </w:rPr>
            </w:pPr>
            <w:r w:rsidRPr="00AD262F">
              <w:rPr>
                <w:rFonts w:ascii="宋体" w:hAnsi="宋体" w:cs="宋体" w:hint="eastAsia"/>
                <w:b/>
                <w:szCs w:val="21"/>
              </w:rPr>
              <w:t>材料</w:t>
            </w:r>
          </w:p>
        </w:tc>
        <w:tc>
          <w:tcPr>
            <w:tcW w:w="2709" w:type="dxa"/>
            <w:tcBorders>
              <w:tl2br w:val="nil"/>
              <w:tr2bl w:val="nil"/>
            </w:tcBorders>
            <w:vAlign w:val="center"/>
          </w:tcPr>
          <w:p w:rsidR="00AD262F" w:rsidRPr="00AD262F" w:rsidRDefault="00AD262F" w:rsidP="00AD262F">
            <w:pPr>
              <w:jc w:val="center"/>
              <w:rPr>
                <w:rFonts w:ascii="宋体" w:hAnsi="宋体" w:cs="宋体" w:hint="eastAsia"/>
                <w:b/>
                <w:szCs w:val="21"/>
              </w:rPr>
            </w:pPr>
            <w:r w:rsidRPr="00AD262F">
              <w:rPr>
                <w:rFonts w:ascii="宋体" w:hAnsi="宋体" w:cs="宋体" w:hint="eastAsia"/>
                <w:b/>
                <w:szCs w:val="21"/>
              </w:rPr>
              <w:t>规格</w:t>
            </w:r>
          </w:p>
        </w:tc>
        <w:tc>
          <w:tcPr>
            <w:tcW w:w="2063" w:type="dxa"/>
            <w:tcBorders>
              <w:tl2br w:val="nil"/>
              <w:tr2bl w:val="nil"/>
            </w:tcBorders>
            <w:vAlign w:val="center"/>
          </w:tcPr>
          <w:p w:rsidR="00AD262F" w:rsidRPr="00AD262F" w:rsidRDefault="00AD262F" w:rsidP="00AD262F">
            <w:pPr>
              <w:jc w:val="center"/>
              <w:rPr>
                <w:rFonts w:ascii="宋体" w:hAnsi="宋体" w:cs="宋体" w:hint="eastAsia"/>
                <w:b/>
                <w:szCs w:val="21"/>
              </w:rPr>
            </w:pPr>
            <w:r w:rsidRPr="00AD262F">
              <w:rPr>
                <w:rFonts w:ascii="宋体" w:hAnsi="宋体" w:cs="宋体" w:hint="eastAsia"/>
                <w:b/>
                <w:szCs w:val="21"/>
              </w:rPr>
              <w:t>质量要求</w:t>
            </w:r>
          </w:p>
        </w:tc>
        <w:tc>
          <w:tcPr>
            <w:tcW w:w="2337" w:type="dxa"/>
            <w:tcBorders>
              <w:tl2br w:val="nil"/>
              <w:tr2bl w:val="nil"/>
            </w:tcBorders>
            <w:vAlign w:val="center"/>
          </w:tcPr>
          <w:p w:rsidR="00AD262F" w:rsidRPr="00AD262F" w:rsidRDefault="00AD262F" w:rsidP="00AD262F">
            <w:pPr>
              <w:jc w:val="center"/>
              <w:rPr>
                <w:rFonts w:ascii="宋体" w:hAnsi="宋体" w:cs="宋体" w:hint="eastAsia"/>
                <w:b/>
                <w:szCs w:val="21"/>
              </w:rPr>
            </w:pPr>
            <w:r w:rsidRPr="00AD262F">
              <w:rPr>
                <w:rFonts w:ascii="宋体" w:hAnsi="宋体" w:cs="宋体" w:hint="eastAsia"/>
                <w:b/>
                <w:szCs w:val="21"/>
              </w:rPr>
              <w:t>用途</w:t>
            </w:r>
          </w:p>
        </w:tc>
      </w:tr>
      <w:tr w:rsidR="00AD262F" w:rsidRPr="00AD262F" w:rsidTr="00753DF4">
        <w:tc>
          <w:tcPr>
            <w:tcW w:w="2335"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精梳棉</w:t>
            </w:r>
          </w:p>
        </w:tc>
        <w:tc>
          <w:tcPr>
            <w:tcW w:w="2709"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19.6tex×2</w:t>
            </w:r>
          </w:p>
        </w:tc>
        <w:tc>
          <w:tcPr>
            <w:tcW w:w="2063"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 xml:space="preserve">— </w:t>
            </w:r>
          </w:p>
        </w:tc>
        <w:tc>
          <w:tcPr>
            <w:tcW w:w="2337"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面纱、</w:t>
            </w:r>
            <w:r w:rsidRPr="00AD262F">
              <w:rPr>
                <w:rFonts w:ascii="宋体" w:hAnsi="宋体" w:cs="宋体" w:hint="eastAsia"/>
                <w:bCs/>
                <w:szCs w:val="21"/>
              </w:rPr>
              <w:t>提花标志</w:t>
            </w:r>
          </w:p>
        </w:tc>
      </w:tr>
      <w:tr w:rsidR="00AD262F" w:rsidRPr="00AD262F" w:rsidTr="00753DF4">
        <w:tc>
          <w:tcPr>
            <w:tcW w:w="2335"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lastRenderedPageBreak/>
              <w:t>涤纶包覆氨纶纱</w:t>
            </w:r>
          </w:p>
        </w:tc>
        <w:tc>
          <w:tcPr>
            <w:tcW w:w="2709"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氨纶22dtex，涤纶丝83dtex</w:t>
            </w:r>
          </w:p>
        </w:tc>
        <w:tc>
          <w:tcPr>
            <w:tcW w:w="2063"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w:t>
            </w:r>
          </w:p>
        </w:tc>
        <w:tc>
          <w:tcPr>
            <w:tcW w:w="2337"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袜体底纱</w:t>
            </w:r>
          </w:p>
        </w:tc>
      </w:tr>
      <w:tr w:rsidR="00AD262F" w:rsidRPr="00AD262F" w:rsidTr="00753DF4">
        <w:tc>
          <w:tcPr>
            <w:tcW w:w="2335"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橡筋线</w:t>
            </w:r>
          </w:p>
        </w:tc>
        <w:tc>
          <w:tcPr>
            <w:tcW w:w="2709"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100D涤纶包胶丝</w:t>
            </w:r>
          </w:p>
        </w:tc>
        <w:tc>
          <w:tcPr>
            <w:tcW w:w="2063"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w:t>
            </w:r>
          </w:p>
        </w:tc>
        <w:tc>
          <w:tcPr>
            <w:tcW w:w="2337"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袜口罗纹</w:t>
            </w:r>
          </w:p>
        </w:tc>
      </w:tr>
      <w:tr w:rsidR="00AD262F" w:rsidRPr="00AD262F" w:rsidTr="00753DF4">
        <w:tc>
          <w:tcPr>
            <w:tcW w:w="2335"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锦纶丝</w:t>
            </w:r>
          </w:p>
        </w:tc>
        <w:tc>
          <w:tcPr>
            <w:tcW w:w="2709"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77dtex</w:t>
            </w:r>
          </w:p>
        </w:tc>
        <w:tc>
          <w:tcPr>
            <w:tcW w:w="2063"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FZ/T 54007-2009</w:t>
            </w:r>
          </w:p>
        </w:tc>
        <w:tc>
          <w:tcPr>
            <w:tcW w:w="2337"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袜头、后跟加固</w:t>
            </w:r>
          </w:p>
        </w:tc>
      </w:tr>
      <w:tr w:rsidR="00AD262F" w:rsidRPr="00AD262F" w:rsidTr="00753DF4">
        <w:tc>
          <w:tcPr>
            <w:tcW w:w="2335"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锦纶长丝缝纫线</w:t>
            </w:r>
          </w:p>
        </w:tc>
        <w:tc>
          <w:tcPr>
            <w:tcW w:w="2709"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44dtex×4</w:t>
            </w:r>
          </w:p>
        </w:tc>
        <w:tc>
          <w:tcPr>
            <w:tcW w:w="2063"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FZ/T 63008</w:t>
            </w:r>
          </w:p>
        </w:tc>
        <w:tc>
          <w:tcPr>
            <w:tcW w:w="2337"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袜头缝合</w:t>
            </w:r>
          </w:p>
        </w:tc>
      </w:tr>
    </w:tbl>
    <w:p w:rsidR="00AD262F" w:rsidRPr="00AD262F" w:rsidRDefault="00AD262F" w:rsidP="00AD262F">
      <w:pPr>
        <w:spacing w:line="360" w:lineRule="auto"/>
        <w:ind w:firstLineChars="200" w:firstLine="420"/>
        <w:rPr>
          <w:rFonts w:ascii="宋体" w:hAnsi="宋体" w:cs="宋体" w:hint="eastAsia"/>
          <w:szCs w:val="21"/>
        </w:rPr>
      </w:pPr>
      <w:r w:rsidRPr="00AD262F">
        <w:rPr>
          <w:rFonts w:ascii="宋体" w:hAnsi="宋体" w:cs="宋体" w:hint="eastAsia"/>
          <w:szCs w:val="21"/>
        </w:rPr>
        <w:t>5.4工艺要求</w:t>
      </w:r>
    </w:p>
    <w:p w:rsidR="00AD262F" w:rsidRPr="00AD262F" w:rsidRDefault="00AD262F" w:rsidP="00AD262F">
      <w:pPr>
        <w:spacing w:line="360" w:lineRule="auto"/>
        <w:ind w:firstLineChars="200" w:firstLine="420"/>
        <w:rPr>
          <w:rFonts w:ascii="宋体" w:hAnsi="宋体" w:cs="宋体" w:hint="eastAsia"/>
          <w:szCs w:val="21"/>
        </w:rPr>
      </w:pPr>
      <w:r w:rsidRPr="00AD262F">
        <w:rPr>
          <w:rFonts w:ascii="宋体" w:hAnsi="宋体" w:cs="宋体" w:hint="eastAsia"/>
          <w:szCs w:val="21"/>
        </w:rPr>
        <w:t>工艺要求见表6。</w:t>
      </w:r>
    </w:p>
    <w:p w:rsidR="00AD262F" w:rsidRPr="00AD262F" w:rsidRDefault="00AD262F" w:rsidP="00AD262F">
      <w:pPr>
        <w:spacing w:line="360" w:lineRule="auto"/>
        <w:ind w:firstLineChars="200" w:firstLine="420"/>
        <w:jc w:val="center"/>
        <w:rPr>
          <w:rFonts w:ascii="宋体" w:hAnsi="宋体" w:cs="宋体" w:hint="eastAsia"/>
          <w:szCs w:val="21"/>
        </w:rPr>
      </w:pPr>
      <w:r w:rsidRPr="00AD262F">
        <w:rPr>
          <w:rFonts w:ascii="宋体" w:hAnsi="宋体" w:cs="宋体" w:hint="eastAsia"/>
          <w:szCs w:val="21"/>
        </w:rPr>
        <w:t>表6 工艺要求</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381"/>
        <w:gridCol w:w="5824"/>
        <w:gridCol w:w="2239"/>
      </w:tblGrid>
      <w:tr w:rsidR="00AD262F" w:rsidRPr="00AD262F" w:rsidTr="00753DF4">
        <w:trPr>
          <w:trHeight w:val="331"/>
        </w:trPr>
        <w:tc>
          <w:tcPr>
            <w:tcW w:w="1381" w:type="dxa"/>
            <w:tcBorders>
              <w:tl2br w:val="nil"/>
              <w:tr2bl w:val="nil"/>
            </w:tcBorders>
            <w:vAlign w:val="center"/>
          </w:tcPr>
          <w:p w:rsidR="00AD262F" w:rsidRPr="00AD262F" w:rsidRDefault="00AD262F" w:rsidP="00AD262F">
            <w:pPr>
              <w:jc w:val="center"/>
              <w:rPr>
                <w:rFonts w:ascii="宋体" w:hAnsi="宋体" w:cs="宋体" w:hint="eastAsia"/>
                <w:b/>
                <w:szCs w:val="21"/>
              </w:rPr>
            </w:pPr>
            <w:r w:rsidRPr="00AD262F">
              <w:rPr>
                <w:rFonts w:ascii="宋体" w:hAnsi="宋体" w:cs="宋体" w:hint="eastAsia"/>
                <w:b/>
                <w:szCs w:val="21"/>
              </w:rPr>
              <w:t>部位名称</w:t>
            </w:r>
          </w:p>
        </w:tc>
        <w:tc>
          <w:tcPr>
            <w:tcW w:w="5824" w:type="dxa"/>
            <w:tcBorders>
              <w:tl2br w:val="nil"/>
              <w:tr2bl w:val="nil"/>
            </w:tcBorders>
            <w:vAlign w:val="center"/>
          </w:tcPr>
          <w:p w:rsidR="00AD262F" w:rsidRPr="00AD262F" w:rsidRDefault="00AD262F" w:rsidP="00AD262F">
            <w:pPr>
              <w:jc w:val="center"/>
              <w:rPr>
                <w:rFonts w:ascii="宋体" w:hAnsi="宋体" w:cs="宋体" w:hint="eastAsia"/>
                <w:b/>
                <w:szCs w:val="21"/>
              </w:rPr>
            </w:pPr>
            <w:r w:rsidRPr="00AD262F">
              <w:rPr>
                <w:rFonts w:ascii="宋体" w:hAnsi="宋体" w:cs="宋体" w:hint="eastAsia"/>
                <w:b/>
                <w:szCs w:val="21"/>
              </w:rPr>
              <w:t>用纱</w:t>
            </w:r>
          </w:p>
        </w:tc>
        <w:tc>
          <w:tcPr>
            <w:tcW w:w="2239" w:type="dxa"/>
            <w:tcBorders>
              <w:tl2br w:val="nil"/>
              <w:tr2bl w:val="nil"/>
            </w:tcBorders>
            <w:vAlign w:val="center"/>
          </w:tcPr>
          <w:p w:rsidR="00AD262F" w:rsidRPr="00AD262F" w:rsidRDefault="00AD262F" w:rsidP="00AD262F">
            <w:pPr>
              <w:jc w:val="center"/>
              <w:rPr>
                <w:rFonts w:ascii="宋体" w:hAnsi="宋体" w:cs="宋体" w:hint="eastAsia"/>
                <w:b/>
                <w:szCs w:val="21"/>
              </w:rPr>
            </w:pPr>
            <w:r w:rsidRPr="00AD262F">
              <w:rPr>
                <w:rFonts w:ascii="宋体" w:hAnsi="宋体" w:cs="宋体" w:hint="eastAsia"/>
                <w:b/>
                <w:szCs w:val="21"/>
              </w:rPr>
              <w:t>针型、结构</w:t>
            </w:r>
          </w:p>
        </w:tc>
      </w:tr>
      <w:tr w:rsidR="00AD262F" w:rsidRPr="00AD262F" w:rsidTr="00753DF4">
        <w:trPr>
          <w:trHeight w:val="311"/>
        </w:trPr>
        <w:tc>
          <w:tcPr>
            <w:tcW w:w="1381" w:type="dxa"/>
            <w:tcBorders>
              <w:tl2br w:val="nil"/>
              <w:tr2bl w:val="nil"/>
            </w:tcBorders>
            <w:vAlign w:val="center"/>
          </w:tcPr>
          <w:p w:rsidR="00AD262F" w:rsidRPr="00AD262F" w:rsidRDefault="00AD262F" w:rsidP="00AD262F">
            <w:pPr>
              <w:jc w:val="center"/>
              <w:rPr>
                <w:rFonts w:ascii="宋体" w:hAnsi="宋体" w:cs="宋体" w:hint="eastAsia"/>
                <w:bCs/>
                <w:szCs w:val="21"/>
              </w:rPr>
            </w:pPr>
            <w:r w:rsidRPr="00AD262F">
              <w:rPr>
                <w:rFonts w:ascii="宋体" w:hAnsi="宋体" w:cs="宋体" w:hint="eastAsia"/>
                <w:bCs/>
                <w:szCs w:val="21"/>
              </w:rPr>
              <w:t>袜体</w:t>
            </w:r>
          </w:p>
        </w:tc>
        <w:tc>
          <w:tcPr>
            <w:tcW w:w="5824" w:type="dxa"/>
            <w:tcBorders>
              <w:tl2br w:val="nil"/>
              <w:tr2bl w:val="nil"/>
            </w:tcBorders>
            <w:vAlign w:val="center"/>
          </w:tcPr>
          <w:p w:rsidR="00AD262F" w:rsidRPr="00AD262F" w:rsidRDefault="00AD262F" w:rsidP="00AD262F">
            <w:pPr>
              <w:jc w:val="center"/>
              <w:rPr>
                <w:rFonts w:ascii="宋体" w:hAnsi="宋体" w:cs="宋体" w:hint="eastAsia"/>
                <w:bCs/>
                <w:szCs w:val="21"/>
                <w:lang w:val="en-GB"/>
              </w:rPr>
            </w:pPr>
            <w:r w:rsidRPr="00AD262F">
              <w:rPr>
                <w:rFonts w:ascii="宋体" w:hAnsi="宋体" w:cs="宋体" w:hint="eastAsia"/>
                <w:bCs/>
                <w:szCs w:val="21"/>
              </w:rPr>
              <w:t>19.6tex×2精梳棉+22dtex氨纶/83dtex涤纶包缠丝</w:t>
            </w:r>
          </w:p>
        </w:tc>
        <w:tc>
          <w:tcPr>
            <w:tcW w:w="2239" w:type="dxa"/>
            <w:tcBorders>
              <w:tl2br w:val="nil"/>
              <w:tr2bl w:val="nil"/>
            </w:tcBorders>
            <w:vAlign w:val="center"/>
          </w:tcPr>
          <w:p w:rsidR="00AD262F" w:rsidRPr="00AD262F" w:rsidRDefault="00AD262F" w:rsidP="00AD262F">
            <w:pPr>
              <w:jc w:val="center"/>
              <w:rPr>
                <w:rFonts w:ascii="宋体" w:hAnsi="宋体" w:cs="宋体" w:hint="eastAsia"/>
                <w:bCs/>
                <w:szCs w:val="21"/>
              </w:rPr>
            </w:pPr>
            <w:r w:rsidRPr="00AD262F">
              <w:rPr>
                <w:rFonts w:ascii="宋体" w:hAnsi="宋体" w:cs="宋体" w:hint="eastAsia"/>
                <w:bCs/>
                <w:szCs w:val="21"/>
              </w:rPr>
              <w:t>168针双面5+2罗纹</w:t>
            </w:r>
          </w:p>
        </w:tc>
      </w:tr>
      <w:tr w:rsidR="00AD262F" w:rsidRPr="00AD262F" w:rsidTr="00753DF4">
        <w:trPr>
          <w:trHeight w:val="611"/>
        </w:trPr>
        <w:tc>
          <w:tcPr>
            <w:tcW w:w="1381" w:type="dxa"/>
            <w:tcBorders>
              <w:tl2br w:val="nil"/>
              <w:tr2bl w:val="nil"/>
            </w:tcBorders>
            <w:vAlign w:val="center"/>
          </w:tcPr>
          <w:p w:rsidR="00AD262F" w:rsidRPr="00AD262F" w:rsidRDefault="00AD262F" w:rsidP="00AD262F">
            <w:pPr>
              <w:jc w:val="center"/>
              <w:rPr>
                <w:rFonts w:ascii="宋体" w:hAnsi="宋体" w:cs="宋体" w:hint="eastAsia"/>
                <w:bCs/>
                <w:szCs w:val="21"/>
              </w:rPr>
            </w:pPr>
            <w:r w:rsidRPr="00AD262F">
              <w:rPr>
                <w:rFonts w:ascii="宋体" w:hAnsi="宋体" w:cs="宋体" w:hint="eastAsia"/>
                <w:bCs/>
                <w:szCs w:val="21"/>
              </w:rPr>
              <w:t>袜头</w:t>
            </w:r>
          </w:p>
          <w:p w:rsidR="00AD262F" w:rsidRPr="00AD262F" w:rsidRDefault="00AD262F" w:rsidP="00AD262F">
            <w:pPr>
              <w:jc w:val="center"/>
              <w:rPr>
                <w:rFonts w:ascii="宋体" w:hAnsi="宋体" w:cs="宋体" w:hint="eastAsia"/>
                <w:bCs/>
                <w:szCs w:val="21"/>
              </w:rPr>
            </w:pPr>
            <w:r w:rsidRPr="00AD262F">
              <w:rPr>
                <w:rFonts w:ascii="宋体" w:hAnsi="宋体" w:cs="宋体" w:hint="eastAsia"/>
                <w:bCs/>
                <w:szCs w:val="21"/>
              </w:rPr>
              <w:t>袜跟</w:t>
            </w:r>
          </w:p>
        </w:tc>
        <w:tc>
          <w:tcPr>
            <w:tcW w:w="5824" w:type="dxa"/>
            <w:tcBorders>
              <w:tl2br w:val="nil"/>
              <w:tr2bl w:val="nil"/>
            </w:tcBorders>
            <w:vAlign w:val="center"/>
          </w:tcPr>
          <w:p w:rsidR="00AD262F" w:rsidRPr="00AD262F" w:rsidRDefault="00AD262F" w:rsidP="00AD262F">
            <w:pPr>
              <w:jc w:val="center"/>
              <w:rPr>
                <w:rFonts w:ascii="宋体" w:hAnsi="宋体" w:cs="宋体" w:hint="eastAsia"/>
                <w:bCs/>
                <w:szCs w:val="21"/>
              </w:rPr>
            </w:pPr>
            <w:r w:rsidRPr="00AD262F">
              <w:rPr>
                <w:rFonts w:ascii="宋体" w:hAnsi="宋体" w:cs="宋体" w:hint="eastAsia"/>
                <w:bCs/>
                <w:szCs w:val="21"/>
              </w:rPr>
              <w:t>19.6tex×2精梳棉+22dtex氨纶/83dtex涤纶包缠丝+70D锦纶丝</w:t>
            </w:r>
          </w:p>
        </w:tc>
        <w:tc>
          <w:tcPr>
            <w:tcW w:w="2239" w:type="dxa"/>
            <w:tcBorders>
              <w:tl2br w:val="nil"/>
              <w:tr2bl w:val="nil"/>
            </w:tcBorders>
            <w:vAlign w:val="center"/>
          </w:tcPr>
          <w:p w:rsidR="00AD262F" w:rsidRPr="00AD262F" w:rsidRDefault="00AD262F" w:rsidP="00AD262F">
            <w:pPr>
              <w:jc w:val="center"/>
              <w:rPr>
                <w:rFonts w:ascii="宋体" w:hAnsi="宋体" w:cs="宋体" w:hint="eastAsia"/>
                <w:bCs/>
                <w:szCs w:val="21"/>
              </w:rPr>
            </w:pPr>
            <w:r w:rsidRPr="00AD262F">
              <w:rPr>
                <w:rFonts w:ascii="宋体" w:hAnsi="宋体" w:cs="宋体" w:hint="eastAsia"/>
                <w:bCs/>
                <w:szCs w:val="21"/>
              </w:rPr>
              <w:t>单面平纹</w:t>
            </w:r>
          </w:p>
        </w:tc>
      </w:tr>
      <w:tr w:rsidR="00AD262F" w:rsidRPr="00AD262F" w:rsidTr="00753DF4">
        <w:trPr>
          <w:trHeight w:val="611"/>
        </w:trPr>
        <w:tc>
          <w:tcPr>
            <w:tcW w:w="1381" w:type="dxa"/>
            <w:tcBorders>
              <w:tl2br w:val="nil"/>
              <w:tr2bl w:val="nil"/>
            </w:tcBorders>
            <w:vAlign w:val="center"/>
          </w:tcPr>
          <w:p w:rsidR="00AD262F" w:rsidRPr="00AD262F" w:rsidRDefault="00AD262F" w:rsidP="00AD262F">
            <w:pPr>
              <w:jc w:val="center"/>
              <w:rPr>
                <w:rFonts w:ascii="宋体" w:hAnsi="宋体" w:cs="宋体" w:hint="eastAsia"/>
                <w:bCs/>
                <w:szCs w:val="21"/>
              </w:rPr>
            </w:pPr>
            <w:r w:rsidRPr="00AD262F">
              <w:rPr>
                <w:rFonts w:ascii="宋体" w:hAnsi="宋体" w:cs="宋体" w:hint="eastAsia"/>
                <w:bCs/>
                <w:szCs w:val="21"/>
              </w:rPr>
              <w:t>袜口</w:t>
            </w:r>
          </w:p>
        </w:tc>
        <w:tc>
          <w:tcPr>
            <w:tcW w:w="5824" w:type="dxa"/>
            <w:tcBorders>
              <w:tl2br w:val="nil"/>
              <w:tr2bl w:val="nil"/>
            </w:tcBorders>
            <w:vAlign w:val="center"/>
          </w:tcPr>
          <w:p w:rsidR="00AD262F" w:rsidRPr="00AD262F" w:rsidRDefault="00AD262F" w:rsidP="00AD262F">
            <w:pPr>
              <w:jc w:val="center"/>
              <w:rPr>
                <w:rFonts w:ascii="宋体" w:hAnsi="宋体" w:cs="宋体" w:hint="eastAsia"/>
                <w:bCs/>
                <w:szCs w:val="21"/>
              </w:rPr>
            </w:pPr>
            <w:r w:rsidRPr="00AD262F">
              <w:rPr>
                <w:rFonts w:ascii="宋体" w:hAnsi="宋体" w:cs="宋体" w:hint="eastAsia"/>
                <w:bCs/>
                <w:szCs w:val="21"/>
              </w:rPr>
              <w:t>19.6tex×2精梳棉+22dtex氨纶/83dtex涤纶包缠丝+100D涤纶包胶丝</w:t>
            </w:r>
          </w:p>
        </w:tc>
        <w:tc>
          <w:tcPr>
            <w:tcW w:w="2239" w:type="dxa"/>
            <w:tcBorders>
              <w:tl2br w:val="nil"/>
              <w:tr2bl w:val="nil"/>
            </w:tcBorders>
            <w:vAlign w:val="center"/>
          </w:tcPr>
          <w:p w:rsidR="00AD262F" w:rsidRPr="00AD262F" w:rsidRDefault="00AD262F" w:rsidP="00AD262F">
            <w:pPr>
              <w:jc w:val="center"/>
              <w:rPr>
                <w:rFonts w:ascii="宋体" w:hAnsi="宋体" w:cs="宋体" w:hint="eastAsia"/>
                <w:bCs/>
                <w:szCs w:val="21"/>
              </w:rPr>
            </w:pPr>
            <w:r w:rsidRPr="00AD262F">
              <w:rPr>
                <w:rFonts w:ascii="宋体" w:hAnsi="宋体" w:cs="宋体" w:hint="eastAsia"/>
                <w:bCs/>
                <w:szCs w:val="21"/>
              </w:rPr>
              <w:t>1+1罗纹</w:t>
            </w:r>
          </w:p>
        </w:tc>
      </w:tr>
      <w:tr w:rsidR="00AD262F" w:rsidRPr="00AD262F" w:rsidTr="00753DF4">
        <w:trPr>
          <w:trHeight w:val="311"/>
        </w:trPr>
        <w:tc>
          <w:tcPr>
            <w:tcW w:w="1381" w:type="dxa"/>
            <w:tcBorders>
              <w:tl2br w:val="nil"/>
              <w:tr2bl w:val="nil"/>
            </w:tcBorders>
            <w:vAlign w:val="center"/>
          </w:tcPr>
          <w:p w:rsidR="00AD262F" w:rsidRPr="00AD262F" w:rsidRDefault="00AD262F" w:rsidP="00AD262F">
            <w:pPr>
              <w:jc w:val="center"/>
              <w:rPr>
                <w:rFonts w:ascii="宋体" w:hAnsi="宋体" w:cs="宋体" w:hint="eastAsia"/>
                <w:bCs/>
                <w:szCs w:val="21"/>
              </w:rPr>
            </w:pPr>
            <w:r w:rsidRPr="00AD262F">
              <w:rPr>
                <w:rFonts w:ascii="宋体" w:hAnsi="宋体" w:cs="宋体" w:hint="eastAsia"/>
                <w:bCs/>
                <w:szCs w:val="21"/>
              </w:rPr>
              <w:t>袜头缝合</w:t>
            </w:r>
          </w:p>
        </w:tc>
        <w:tc>
          <w:tcPr>
            <w:tcW w:w="5824" w:type="dxa"/>
            <w:tcBorders>
              <w:tl2br w:val="nil"/>
              <w:tr2bl w:val="nil"/>
            </w:tcBorders>
            <w:vAlign w:val="center"/>
          </w:tcPr>
          <w:p w:rsidR="00AD262F" w:rsidRPr="00AD262F" w:rsidRDefault="00AD262F" w:rsidP="00AD262F">
            <w:pPr>
              <w:jc w:val="center"/>
              <w:rPr>
                <w:rFonts w:ascii="宋体" w:hAnsi="宋体" w:cs="宋体" w:hint="eastAsia"/>
                <w:bCs/>
                <w:szCs w:val="21"/>
              </w:rPr>
            </w:pPr>
            <w:r w:rsidRPr="00AD262F">
              <w:rPr>
                <w:rFonts w:ascii="宋体" w:hAnsi="宋体" w:cs="宋体" w:hint="eastAsia"/>
                <w:bCs/>
                <w:szCs w:val="21"/>
              </w:rPr>
              <w:t>68D×2锦纶丝</w:t>
            </w:r>
          </w:p>
        </w:tc>
        <w:tc>
          <w:tcPr>
            <w:tcW w:w="2239" w:type="dxa"/>
            <w:tcBorders>
              <w:tl2br w:val="nil"/>
              <w:tr2bl w:val="nil"/>
            </w:tcBorders>
            <w:vAlign w:val="center"/>
          </w:tcPr>
          <w:p w:rsidR="00AD262F" w:rsidRPr="00AD262F" w:rsidRDefault="00AD262F" w:rsidP="00AD262F">
            <w:pPr>
              <w:jc w:val="center"/>
              <w:rPr>
                <w:rFonts w:ascii="宋体" w:hAnsi="宋体" w:cs="宋体" w:hint="eastAsia"/>
                <w:bCs/>
                <w:szCs w:val="21"/>
              </w:rPr>
            </w:pPr>
            <w:r w:rsidRPr="00AD262F">
              <w:rPr>
                <w:rFonts w:ascii="宋体" w:hAnsi="宋体" w:cs="宋体" w:hint="eastAsia"/>
                <w:bCs/>
                <w:szCs w:val="21"/>
              </w:rPr>
              <w:t>对目缝，线迹宽0.2cm</w:t>
            </w:r>
          </w:p>
        </w:tc>
      </w:tr>
      <w:tr w:rsidR="00AD262F" w:rsidRPr="00AD262F" w:rsidTr="00753DF4">
        <w:trPr>
          <w:trHeight w:val="340"/>
        </w:trPr>
        <w:tc>
          <w:tcPr>
            <w:tcW w:w="1381" w:type="dxa"/>
            <w:tcBorders>
              <w:tl2br w:val="nil"/>
              <w:tr2bl w:val="nil"/>
            </w:tcBorders>
            <w:vAlign w:val="center"/>
          </w:tcPr>
          <w:p w:rsidR="00AD262F" w:rsidRPr="00AD262F" w:rsidRDefault="00AD262F" w:rsidP="00AD262F">
            <w:pPr>
              <w:jc w:val="center"/>
              <w:rPr>
                <w:rFonts w:ascii="宋体" w:hAnsi="宋体" w:cs="宋体" w:hint="eastAsia"/>
                <w:bCs/>
                <w:szCs w:val="21"/>
              </w:rPr>
            </w:pPr>
            <w:r w:rsidRPr="00AD262F">
              <w:rPr>
                <w:rFonts w:ascii="宋体" w:hAnsi="宋体" w:cs="宋体" w:hint="eastAsia"/>
                <w:bCs/>
                <w:szCs w:val="21"/>
              </w:rPr>
              <w:t>袜口缝合</w:t>
            </w:r>
          </w:p>
        </w:tc>
        <w:tc>
          <w:tcPr>
            <w:tcW w:w="5824" w:type="dxa"/>
            <w:tcBorders>
              <w:tl2br w:val="nil"/>
              <w:tr2bl w:val="nil"/>
            </w:tcBorders>
            <w:vAlign w:val="center"/>
          </w:tcPr>
          <w:p w:rsidR="00AD262F" w:rsidRPr="00AD262F" w:rsidRDefault="00AD262F" w:rsidP="00AD262F">
            <w:pPr>
              <w:jc w:val="center"/>
              <w:rPr>
                <w:rFonts w:ascii="宋体" w:hAnsi="宋体" w:cs="宋体" w:hint="eastAsia"/>
                <w:bCs/>
                <w:szCs w:val="21"/>
              </w:rPr>
            </w:pPr>
            <w:r w:rsidRPr="00AD262F">
              <w:rPr>
                <w:rFonts w:ascii="宋体" w:hAnsi="宋体" w:cs="宋体" w:hint="eastAsia"/>
                <w:bCs/>
                <w:szCs w:val="21"/>
              </w:rPr>
              <w:t>—</w:t>
            </w:r>
          </w:p>
        </w:tc>
        <w:tc>
          <w:tcPr>
            <w:tcW w:w="2239" w:type="dxa"/>
            <w:tcBorders>
              <w:tl2br w:val="nil"/>
              <w:tr2bl w:val="nil"/>
            </w:tcBorders>
            <w:vAlign w:val="center"/>
          </w:tcPr>
          <w:p w:rsidR="00AD262F" w:rsidRPr="00AD262F" w:rsidRDefault="00AD262F" w:rsidP="00AD262F">
            <w:pPr>
              <w:jc w:val="center"/>
              <w:rPr>
                <w:rFonts w:ascii="宋体" w:hAnsi="宋体" w:cs="宋体" w:hint="eastAsia"/>
                <w:bCs/>
                <w:szCs w:val="21"/>
              </w:rPr>
            </w:pPr>
            <w:r w:rsidRPr="00AD262F">
              <w:rPr>
                <w:rFonts w:ascii="宋体" w:hAnsi="宋体" w:cs="宋体" w:hint="eastAsia"/>
                <w:bCs/>
                <w:szCs w:val="21"/>
              </w:rPr>
              <w:t>—</w:t>
            </w:r>
          </w:p>
        </w:tc>
      </w:tr>
    </w:tbl>
    <w:p w:rsidR="00AD262F" w:rsidRPr="00AD262F" w:rsidRDefault="00AD262F" w:rsidP="00AD262F">
      <w:pPr>
        <w:spacing w:line="360" w:lineRule="auto"/>
        <w:ind w:firstLineChars="100" w:firstLine="210"/>
        <w:rPr>
          <w:rFonts w:ascii="宋体" w:hAnsi="宋体" w:cs="宋体" w:hint="eastAsia"/>
          <w:szCs w:val="21"/>
        </w:rPr>
      </w:pPr>
      <w:r w:rsidRPr="00AD262F">
        <w:rPr>
          <w:rFonts w:ascii="宋体" w:hAnsi="宋体" w:cs="宋体" w:hint="eastAsia"/>
          <w:szCs w:val="21"/>
        </w:rPr>
        <w:t>5.5规格尺寸</w:t>
      </w:r>
    </w:p>
    <w:p w:rsidR="00AD262F" w:rsidRPr="00AD262F" w:rsidRDefault="00AD262F" w:rsidP="00AD262F">
      <w:pPr>
        <w:spacing w:line="360" w:lineRule="auto"/>
        <w:ind w:firstLineChars="100" w:firstLine="210"/>
        <w:rPr>
          <w:rFonts w:ascii="宋体" w:hAnsi="宋体" w:cs="宋体" w:hint="eastAsia"/>
          <w:szCs w:val="21"/>
        </w:rPr>
      </w:pPr>
      <w:r w:rsidRPr="00AD262F">
        <w:rPr>
          <w:rFonts w:ascii="宋体" w:hAnsi="宋体" w:cs="宋体" w:hint="eastAsia"/>
          <w:szCs w:val="21"/>
        </w:rPr>
        <w:t>各部位规格尺寸及极限偏差见表7，测量部位及编号见图2.1。</w:t>
      </w:r>
    </w:p>
    <w:p w:rsidR="00AD262F" w:rsidRPr="00AD262F" w:rsidRDefault="00AD262F" w:rsidP="00AD262F">
      <w:pPr>
        <w:spacing w:line="360" w:lineRule="auto"/>
        <w:ind w:firstLineChars="100" w:firstLine="210"/>
        <w:jc w:val="center"/>
        <w:rPr>
          <w:rFonts w:ascii="宋体" w:hAnsi="宋体" w:cs="宋体" w:hint="eastAsia"/>
          <w:szCs w:val="21"/>
        </w:rPr>
      </w:pPr>
      <w:r w:rsidRPr="00AD262F">
        <w:rPr>
          <w:rFonts w:ascii="宋体" w:hAnsi="宋体" w:cs="宋体" w:hint="eastAsia"/>
          <w:szCs w:val="21"/>
        </w:rPr>
        <w:t xml:space="preserve">                    表7 各部位规格尺寸及极限偏差                  单位：厘米</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896"/>
        <w:gridCol w:w="2844"/>
        <w:gridCol w:w="1554"/>
        <w:gridCol w:w="1596"/>
        <w:gridCol w:w="1534"/>
        <w:gridCol w:w="1170"/>
      </w:tblGrid>
      <w:tr w:rsidR="00AD262F" w:rsidRPr="00AD262F" w:rsidTr="00753DF4">
        <w:trPr>
          <w:trHeight w:val="336"/>
        </w:trPr>
        <w:tc>
          <w:tcPr>
            <w:tcW w:w="896" w:type="dxa"/>
            <w:tcBorders>
              <w:tl2br w:val="nil"/>
              <w:tr2bl w:val="nil"/>
            </w:tcBorders>
            <w:vAlign w:val="center"/>
          </w:tcPr>
          <w:p w:rsidR="00AD262F" w:rsidRPr="00AD262F" w:rsidRDefault="00AD262F" w:rsidP="00AD262F">
            <w:pPr>
              <w:jc w:val="center"/>
              <w:rPr>
                <w:rFonts w:ascii="宋体" w:hAnsi="宋体" w:cs="宋体" w:hint="eastAsia"/>
                <w:b/>
                <w:szCs w:val="21"/>
              </w:rPr>
            </w:pPr>
            <w:r w:rsidRPr="00AD262F">
              <w:rPr>
                <w:rFonts w:ascii="宋体" w:hAnsi="宋体" w:cs="宋体" w:hint="eastAsia"/>
                <w:b/>
                <w:szCs w:val="21"/>
              </w:rPr>
              <w:t>编号</w:t>
            </w:r>
          </w:p>
        </w:tc>
        <w:tc>
          <w:tcPr>
            <w:tcW w:w="2844" w:type="dxa"/>
            <w:tcBorders>
              <w:tl2br w:val="nil"/>
              <w:tr2bl w:val="nil"/>
            </w:tcBorders>
            <w:vAlign w:val="center"/>
          </w:tcPr>
          <w:p w:rsidR="00AD262F" w:rsidRPr="00AD262F" w:rsidRDefault="00AD262F" w:rsidP="00AD262F">
            <w:pPr>
              <w:jc w:val="center"/>
              <w:rPr>
                <w:rFonts w:ascii="宋体" w:hAnsi="宋体" w:cs="宋体" w:hint="eastAsia"/>
                <w:b/>
                <w:szCs w:val="21"/>
              </w:rPr>
            </w:pPr>
            <w:r w:rsidRPr="00AD262F">
              <w:rPr>
                <w:rFonts w:ascii="宋体" w:hAnsi="宋体" w:cs="宋体" w:hint="eastAsia"/>
                <w:b/>
                <w:szCs w:val="21"/>
              </w:rPr>
              <w:t>部位名称</w:t>
            </w:r>
          </w:p>
        </w:tc>
        <w:tc>
          <w:tcPr>
            <w:tcW w:w="1554" w:type="dxa"/>
            <w:tcBorders>
              <w:tl2br w:val="nil"/>
              <w:tr2bl w:val="nil"/>
            </w:tcBorders>
            <w:vAlign w:val="center"/>
          </w:tcPr>
          <w:p w:rsidR="00AD262F" w:rsidRPr="00AD262F" w:rsidRDefault="00AD262F" w:rsidP="00AD262F">
            <w:pPr>
              <w:jc w:val="center"/>
              <w:rPr>
                <w:rFonts w:ascii="宋体" w:hAnsi="宋体" w:cs="宋体" w:hint="eastAsia"/>
                <w:b/>
                <w:szCs w:val="21"/>
              </w:rPr>
            </w:pPr>
            <w:r w:rsidRPr="00AD262F">
              <w:rPr>
                <w:rFonts w:ascii="宋体" w:hAnsi="宋体" w:cs="宋体" w:hint="eastAsia"/>
                <w:b/>
                <w:szCs w:val="21"/>
              </w:rPr>
              <w:t>22～24</w:t>
            </w:r>
          </w:p>
        </w:tc>
        <w:tc>
          <w:tcPr>
            <w:tcW w:w="1596" w:type="dxa"/>
            <w:tcBorders>
              <w:tl2br w:val="nil"/>
              <w:tr2bl w:val="nil"/>
            </w:tcBorders>
            <w:vAlign w:val="center"/>
          </w:tcPr>
          <w:p w:rsidR="00AD262F" w:rsidRPr="00AD262F" w:rsidRDefault="00AD262F" w:rsidP="00AD262F">
            <w:pPr>
              <w:jc w:val="center"/>
              <w:rPr>
                <w:rFonts w:ascii="宋体" w:hAnsi="宋体" w:cs="宋体" w:hint="eastAsia"/>
                <w:b/>
                <w:szCs w:val="21"/>
              </w:rPr>
            </w:pPr>
            <w:r w:rsidRPr="00AD262F">
              <w:rPr>
                <w:rFonts w:ascii="宋体" w:hAnsi="宋体" w:cs="宋体" w:hint="eastAsia"/>
                <w:b/>
                <w:szCs w:val="21"/>
              </w:rPr>
              <w:t>24～26</w:t>
            </w:r>
          </w:p>
        </w:tc>
        <w:tc>
          <w:tcPr>
            <w:tcW w:w="1534" w:type="dxa"/>
            <w:tcBorders>
              <w:tl2br w:val="nil"/>
              <w:tr2bl w:val="nil"/>
            </w:tcBorders>
            <w:vAlign w:val="center"/>
          </w:tcPr>
          <w:p w:rsidR="00AD262F" w:rsidRPr="00AD262F" w:rsidRDefault="00AD262F" w:rsidP="00AD262F">
            <w:pPr>
              <w:jc w:val="center"/>
              <w:rPr>
                <w:rFonts w:ascii="宋体" w:hAnsi="宋体" w:cs="宋体" w:hint="eastAsia"/>
                <w:b/>
                <w:szCs w:val="21"/>
              </w:rPr>
            </w:pPr>
            <w:r w:rsidRPr="00AD262F">
              <w:rPr>
                <w:rFonts w:ascii="宋体" w:hAnsi="宋体" w:cs="宋体" w:hint="eastAsia"/>
                <w:b/>
                <w:szCs w:val="21"/>
              </w:rPr>
              <w:t>26～28</w:t>
            </w:r>
          </w:p>
        </w:tc>
        <w:tc>
          <w:tcPr>
            <w:tcW w:w="1170" w:type="dxa"/>
            <w:tcBorders>
              <w:tl2br w:val="nil"/>
              <w:tr2bl w:val="nil"/>
            </w:tcBorders>
            <w:vAlign w:val="center"/>
          </w:tcPr>
          <w:p w:rsidR="00AD262F" w:rsidRPr="00AD262F" w:rsidRDefault="00AD262F" w:rsidP="00AD262F">
            <w:pPr>
              <w:jc w:val="center"/>
              <w:rPr>
                <w:rFonts w:ascii="宋体" w:hAnsi="宋体" w:cs="宋体" w:hint="eastAsia"/>
                <w:b/>
                <w:szCs w:val="21"/>
              </w:rPr>
            </w:pPr>
            <w:r w:rsidRPr="00AD262F">
              <w:rPr>
                <w:rFonts w:ascii="宋体" w:hAnsi="宋体" w:cs="宋体" w:hint="eastAsia"/>
                <w:b/>
                <w:szCs w:val="21"/>
              </w:rPr>
              <w:t>极限偏差</w:t>
            </w:r>
          </w:p>
        </w:tc>
      </w:tr>
      <w:tr w:rsidR="00AD262F" w:rsidRPr="00AD262F" w:rsidTr="00753DF4">
        <w:trPr>
          <w:trHeight w:val="316"/>
        </w:trPr>
        <w:tc>
          <w:tcPr>
            <w:tcW w:w="896"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1</w:t>
            </w:r>
          </w:p>
        </w:tc>
        <w:tc>
          <w:tcPr>
            <w:tcW w:w="2844"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底长</w:t>
            </w:r>
          </w:p>
        </w:tc>
        <w:tc>
          <w:tcPr>
            <w:tcW w:w="1554" w:type="dxa"/>
            <w:tcBorders>
              <w:tl2br w:val="nil"/>
              <w:tr2bl w:val="nil"/>
            </w:tcBorders>
            <w:vAlign w:val="center"/>
          </w:tcPr>
          <w:p w:rsidR="00AD262F" w:rsidRPr="00AD262F" w:rsidRDefault="00AD262F" w:rsidP="00AD262F">
            <w:pPr>
              <w:adjustRightInd w:val="0"/>
              <w:snapToGrid w:val="0"/>
              <w:jc w:val="center"/>
              <w:rPr>
                <w:rFonts w:ascii="宋体" w:hAnsi="宋体" w:cs="宋体" w:hint="eastAsia"/>
                <w:szCs w:val="21"/>
              </w:rPr>
            </w:pPr>
            <w:r w:rsidRPr="00AD262F">
              <w:rPr>
                <w:rFonts w:ascii="宋体" w:hAnsi="宋体" w:cs="宋体" w:hint="eastAsia"/>
                <w:szCs w:val="21"/>
              </w:rPr>
              <w:t>20.0</w:t>
            </w:r>
          </w:p>
        </w:tc>
        <w:tc>
          <w:tcPr>
            <w:tcW w:w="1596" w:type="dxa"/>
            <w:tcBorders>
              <w:tl2br w:val="nil"/>
              <w:tr2bl w:val="nil"/>
            </w:tcBorders>
            <w:vAlign w:val="center"/>
          </w:tcPr>
          <w:p w:rsidR="00AD262F" w:rsidRPr="00AD262F" w:rsidRDefault="00AD262F" w:rsidP="00AD262F">
            <w:pPr>
              <w:adjustRightInd w:val="0"/>
              <w:snapToGrid w:val="0"/>
              <w:jc w:val="center"/>
              <w:rPr>
                <w:rFonts w:ascii="宋体" w:hAnsi="宋体" w:cs="宋体" w:hint="eastAsia"/>
                <w:szCs w:val="21"/>
              </w:rPr>
            </w:pPr>
            <w:r w:rsidRPr="00AD262F">
              <w:rPr>
                <w:rFonts w:ascii="宋体" w:hAnsi="宋体" w:cs="宋体" w:hint="eastAsia"/>
                <w:szCs w:val="21"/>
              </w:rPr>
              <w:t>22.0</w:t>
            </w:r>
          </w:p>
        </w:tc>
        <w:tc>
          <w:tcPr>
            <w:tcW w:w="1534" w:type="dxa"/>
            <w:tcBorders>
              <w:tl2br w:val="nil"/>
              <w:tr2bl w:val="nil"/>
            </w:tcBorders>
            <w:vAlign w:val="center"/>
          </w:tcPr>
          <w:p w:rsidR="00AD262F" w:rsidRPr="00AD262F" w:rsidRDefault="00AD262F" w:rsidP="00AD262F">
            <w:pPr>
              <w:adjustRightInd w:val="0"/>
              <w:snapToGrid w:val="0"/>
              <w:jc w:val="center"/>
              <w:rPr>
                <w:rFonts w:ascii="宋体" w:hAnsi="宋体" w:cs="宋体" w:hint="eastAsia"/>
                <w:szCs w:val="21"/>
              </w:rPr>
            </w:pPr>
            <w:r w:rsidRPr="00AD262F">
              <w:rPr>
                <w:rFonts w:ascii="宋体" w:hAnsi="宋体" w:cs="宋体" w:hint="eastAsia"/>
                <w:szCs w:val="21"/>
              </w:rPr>
              <w:t>24.0</w:t>
            </w:r>
          </w:p>
        </w:tc>
        <w:tc>
          <w:tcPr>
            <w:tcW w:w="1170"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±1.0</w:t>
            </w:r>
          </w:p>
        </w:tc>
      </w:tr>
      <w:tr w:rsidR="00AD262F" w:rsidRPr="00AD262F" w:rsidTr="00753DF4">
        <w:trPr>
          <w:trHeight w:val="316"/>
        </w:trPr>
        <w:tc>
          <w:tcPr>
            <w:tcW w:w="896"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2</w:t>
            </w:r>
          </w:p>
        </w:tc>
        <w:tc>
          <w:tcPr>
            <w:tcW w:w="2844"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总长</w:t>
            </w:r>
          </w:p>
        </w:tc>
        <w:tc>
          <w:tcPr>
            <w:tcW w:w="1554" w:type="dxa"/>
            <w:tcBorders>
              <w:tl2br w:val="nil"/>
              <w:tr2bl w:val="nil"/>
            </w:tcBorders>
            <w:vAlign w:val="center"/>
          </w:tcPr>
          <w:p w:rsidR="00AD262F" w:rsidRPr="00AD262F" w:rsidRDefault="00AD262F" w:rsidP="00AD262F">
            <w:pPr>
              <w:adjustRightInd w:val="0"/>
              <w:snapToGrid w:val="0"/>
              <w:jc w:val="center"/>
              <w:rPr>
                <w:rFonts w:ascii="宋体" w:hAnsi="宋体" w:cs="宋体" w:hint="eastAsia"/>
                <w:szCs w:val="21"/>
              </w:rPr>
            </w:pPr>
            <w:r w:rsidRPr="00AD262F">
              <w:rPr>
                <w:rFonts w:ascii="宋体" w:hAnsi="宋体" w:cs="宋体" w:hint="eastAsia"/>
                <w:szCs w:val="21"/>
              </w:rPr>
              <w:t>13.0</w:t>
            </w:r>
          </w:p>
        </w:tc>
        <w:tc>
          <w:tcPr>
            <w:tcW w:w="1596" w:type="dxa"/>
            <w:tcBorders>
              <w:tl2br w:val="nil"/>
              <w:tr2bl w:val="nil"/>
            </w:tcBorders>
            <w:vAlign w:val="center"/>
          </w:tcPr>
          <w:p w:rsidR="00AD262F" w:rsidRPr="00AD262F" w:rsidRDefault="00AD262F" w:rsidP="00AD262F">
            <w:pPr>
              <w:adjustRightInd w:val="0"/>
              <w:snapToGrid w:val="0"/>
              <w:jc w:val="center"/>
              <w:rPr>
                <w:rFonts w:ascii="宋体" w:hAnsi="宋体" w:cs="宋体" w:hint="eastAsia"/>
                <w:szCs w:val="21"/>
              </w:rPr>
            </w:pPr>
            <w:r w:rsidRPr="00AD262F">
              <w:rPr>
                <w:rFonts w:ascii="宋体" w:hAnsi="宋体" w:cs="宋体" w:hint="eastAsia"/>
                <w:szCs w:val="21"/>
              </w:rPr>
              <w:t>13.0</w:t>
            </w:r>
          </w:p>
        </w:tc>
        <w:tc>
          <w:tcPr>
            <w:tcW w:w="1534" w:type="dxa"/>
            <w:tcBorders>
              <w:tl2br w:val="nil"/>
              <w:tr2bl w:val="nil"/>
            </w:tcBorders>
            <w:vAlign w:val="center"/>
          </w:tcPr>
          <w:p w:rsidR="00AD262F" w:rsidRPr="00AD262F" w:rsidRDefault="00AD262F" w:rsidP="00AD262F">
            <w:pPr>
              <w:adjustRightInd w:val="0"/>
              <w:snapToGrid w:val="0"/>
              <w:jc w:val="center"/>
              <w:rPr>
                <w:rFonts w:ascii="宋体" w:hAnsi="宋体" w:cs="宋体" w:hint="eastAsia"/>
                <w:szCs w:val="21"/>
              </w:rPr>
            </w:pPr>
            <w:r w:rsidRPr="00AD262F">
              <w:rPr>
                <w:rFonts w:ascii="宋体" w:hAnsi="宋体" w:cs="宋体" w:hint="eastAsia"/>
                <w:szCs w:val="21"/>
              </w:rPr>
              <w:t>15.0</w:t>
            </w:r>
          </w:p>
        </w:tc>
        <w:tc>
          <w:tcPr>
            <w:tcW w:w="1170"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-1.2</w:t>
            </w:r>
          </w:p>
        </w:tc>
      </w:tr>
      <w:tr w:rsidR="00AD262F" w:rsidRPr="00AD262F" w:rsidTr="00753DF4">
        <w:trPr>
          <w:trHeight w:val="316"/>
        </w:trPr>
        <w:tc>
          <w:tcPr>
            <w:tcW w:w="896"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3</w:t>
            </w:r>
          </w:p>
        </w:tc>
        <w:tc>
          <w:tcPr>
            <w:tcW w:w="2844"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口高</w:t>
            </w:r>
          </w:p>
        </w:tc>
        <w:tc>
          <w:tcPr>
            <w:tcW w:w="1554" w:type="dxa"/>
            <w:tcBorders>
              <w:tl2br w:val="nil"/>
              <w:tr2bl w:val="nil"/>
            </w:tcBorders>
          </w:tcPr>
          <w:p w:rsidR="00AD262F" w:rsidRPr="00AD262F" w:rsidRDefault="00AD262F" w:rsidP="00AD262F">
            <w:pPr>
              <w:adjustRightInd w:val="0"/>
              <w:snapToGrid w:val="0"/>
              <w:jc w:val="center"/>
              <w:rPr>
                <w:rFonts w:ascii="宋体" w:hAnsi="宋体" w:cs="宋体" w:hint="eastAsia"/>
                <w:szCs w:val="21"/>
              </w:rPr>
            </w:pPr>
            <w:r w:rsidRPr="00AD262F">
              <w:rPr>
                <w:rFonts w:ascii="宋体" w:hAnsi="宋体" w:cs="宋体" w:hint="eastAsia"/>
                <w:szCs w:val="21"/>
              </w:rPr>
              <w:t>3.0</w:t>
            </w:r>
          </w:p>
        </w:tc>
        <w:tc>
          <w:tcPr>
            <w:tcW w:w="1596" w:type="dxa"/>
            <w:tcBorders>
              <w:tl2br w:val="nil"/>
              <w:tr2bl w:val="nil"/>
            </w:tcBorders>
            <w:vAlign w:val="center"/>
          </w:tcPr>
          <w:p w:rsidR="00AD262F" w:rsidRPr="00AD262F" w:rsidRDefault="00AD262F" w:rsidP="00AD262F">
            <w:pPr>
              <w:adjustRightInd w:val="0"/>
              <w:snapToGrid w:val="0"/>
              <w:jc w:val="center"/>
              <w:rPr>
                <w:rFonts w:ascii="宋体" w:hAnsi="宋体" w:cs="宋体" w:hint="eastAsia"/>
                <w:szCs w:val="21"/>
              </w:rPr>
            </w:pPr>
            <w:r w:rsidRPr="00AD262F">
              <w:rPr>
                <w:rFonts w:ascii="宋体" w:hAnsi="宋体" w:cs="宋体" w:hint="eastAsia"/>
                <w:szCs w:val="21"/>
              </w:rPr>
              <w:t>3.0</w:t>
            </w:r>
          </w:p>
        </w:tc>
        <w:tc>
          <w:tcPr>
            <w:tcW w:w="1534" w:type="dxa"/>
            <w:tcBorders>
              <w:tl2br w:val="nil"/>
              <w:tr2bl w:val="nil"/>
            </w:tcBorders>
            <w:vAlign w:val="center"/>
          </w:tcPr>
          <w:p w:rsidR="00AD262F" w:rsidRPr="00AD262F" w:rsidRDefault="00AD262F" w:rsidP="00AD262F">
            <w:pPr>
              <w:adjustRightInd w:val="0"/>
              <w:snapToGrid w:val="0"/>
              <w:jc w:val="center"/>
              <w:rPr>
                <w:rFonts w:ascii="宋体" w:hAnsi="宋体" w:cs="宋体" w:hint="eastAsia"/>
                <w:szCs w:val="21"/>
              </w:rPr>
            </w:pPr>
            <w:r w:rsidRPr="00AD262F">
              <w:rPr>
                <w:rFonts w:ascii="宋体" w:hAnsi="宋体" w:cs="宋体" w:hint="eastAsia"/>
                <w:szCs w:val="21"/>
              </w:rPr>
              <w:t>3.0</w:t>
            </w:r>
          </w:p>
        </w:tc>
        <w:tc>
          <w:tcPr>
            <w:tcW w:w="1170"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±0.3</w:t>
            </w:r>
          </w:p>
        </w:tc>
      </w:tr>
      <w:tr w:rsidR="00AD262F" w:rsidRPr="00AD262F" w:rsidTr="00753DF4">
        <w:trPr>
          <w:trHeight w:val="316"/>
        </w:trPr>
        <w:tc>
          <w:tcPr>
            <w:tcW w:w="896"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4</w:t>
            </w:r>
          </w:p>
        </w:tc>
        <w:tc>
          <w:tcPr>
            <w:tcW w:w="2844"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口宽</w:t>
            </w:r>
          </w:p>
        </w:tc>
        <w:tc>
          <w:tcPr>
            <w:tcW w:w="1554" w:type="dxa"/>
            <w:tcBorders>
              <w:tl2br w:val="nil"/>
              <w:tr2bl w:val="nil"/>
            </w:tcBorders>
          </w:tcPr>
          <w:p w:rsidR="00AD262F" w:rsidRPr="00AD262F" w:rsidRDefault="00AD262F" w:rsidP="00AD262F">
            <w:pPr>
              <w:adjustRightInd w:val="0"/>
              <w:snapToGrid w:val="0"/>
              <w:jc w:val="center"/>
              <w:rPr>
                <w:rFonts w:ascii="宋体" w:hAnsi="宋体" w:cs="宋体" w:hint="eastAsia"/>
                <w:szCs w:val="21"/>
              </w:rPr>
            </w:pPr>
            <w:r w:rsidRPr="00AD262F">
              <w:rPr>
                <w:rFonts w:ascii="宋体" w:hAnsi="宋体" w:cs="宋体" w:hint="eastAsia"/>
                <w:szCs w:val="21"/>
              </w:rPr>
              <w:t>7.5</w:t>
            </w:r>
          </w:p>
        </w:tc>
        <w:tc>
          <w:tcPr>
            <w:tcW w:w="1596" w:type="dxa"/>
            <w:tcBorders>
              <w:tl2br w:val="nil"/>
              <w:tr2bl w:val="nil"/>
            </w:tcBorders>
            <w:vAlign w:val="center"/>
          </w:tcPr>
          <w:p w:rsidR="00AD262F" w:rsidRPr="00AD262F" w:rsidRDefault="00AD262F" w:rsidP="00AD262F">
            <w:pPr>
              <w:adjustRightInd w:val="0"/>
              <w:snapToGrid w:val="0"/>
              <w:jc w:val="center"/>
              <w:rPr>
                <w:rFonts w:ascii="宋体" w:hAnsi="宋体" w:cs="宋体" w:hint="eastAsia"/>
                <w:szCs w:val="21"/>
              </w:rPr>
            </w:pPr>
            <w:r w:rsidRPr="00AD262F">
              <w:rPr>
                <w:rFonts w:ascii="宋体" w:hAnsi="宋体" w:cs="宋体" w:hint="eastAsia"/>
                <w:szCs w:val="21"/>
              </w:rPr>
              <w:t>8.0</w:t>
            </w:r>
          </w:p>
        </w:tc>
        <w:tc>
          <w:tcPr>
            <w:tcW w:w="1534" w:type="dxa"/>
            <w:tcBorders>
              <w:tl2br w:val="nil"/>
              <w:tr2bl w:val="nil"/>
            </w:tcBorders>
            <w:vAlign w:val="center"/>
          </w:tcPr>
          <w:p w:rsidR="00AD262F" w:rsidRPr="00AD262F" w:rsidRDefault="00AD262F" w:rsidP="00AD262F">
            <w:pPr>
              <w:adjustRightInd w:val="0"/>
              <w:snapToGrid w:val="0"/>
              <w:jc w:val="center"/>
              <w:rPr>
                <w:rFonts w:ascii="宋体" w:hAnsi="宋体" w:cs="宋体" w:hint="eastAsia"/>
                <w:szCs w:val="21"/>
              </w:rPr>
            </w:pPr>
            <w:r w:rsidRPr="00AD262F">
              <w:rPr>
                <w:rFonts w:ascii="宋体" w:hAnsi="宋体" w:cs="宋体" w:hint="eastAsia"/>
                <w:szCs w:val="21"/>
              </w:rPr>
              <w:t>8.0</w:t>
            </w:r>
          </w:p>
        </w:tc>
        <w:tc>
          <w:tcPr>
            <w:tcW w:w="1170"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±0.5</w:t>
            </w:r>
          </w:p>
        </w:tc>
      </w:tr>
      <w:tr w:rsidR="00AD262F" w:rsidRPr="00AD262F" w:rsidTr="00753DF4">
        <w:trPr>
          <w:trHeight w:val="316"/>
        </w:trPr>
        <w:tc>
          <w:tcPr>
            <w:tcW w:w="896"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5</w:t>
            </w:r>
          </w:p>
        </w:tc>
        <w:tc>
          <w:tcPr>
            <w:tcW w:w="2844"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提花标志距袜口</w:t>
            </w:r>
          </w:p>
        </w:tc>
        <w:tc>
          <w:tcPr>
            <w:tcW w:w="1554" w:type="dxa"/>
            <w:tcBorders>
              <w:tl2br w:val="nil"/>
              <w:tr2bl w:val="nil"/>
            </w:tcBorders>
          </w:tcPr>
          <w:p w:rsidR="00AD262F" w:rsidRPr="00AD262F" w:rsidRDefault="00AD262F" w:rsidP="00AD262F">
            <w:pPr>
              <w:adjustRightInd w:val="0"/>
              <w:snapToGrid w:val="0"/>
              <w:jc w:val="center"/>
              <w:rPr>
                <w:rFonts w:ascii="宋体" w:hAnsi="宋体" w:cs="宋体" w:hint="eastAsia"/>
                <w:szCs w:val="21"/>
              </w:rPr>
            </w:pPr>
            <w:r w:rsidRPr="00AD262F">
              <w:rPr>
                <w:rFonts w:ascii="宋体" w:hAnsi="宋体" w:cs="宋体" w:hint="eastAsia"/>
                <w:szCs w:val="21"/>
              </w:rPr>
              <w:t>5.0</w:t>
            </w:r>
          </w:p>
        </w:tc>
        <w:tc>
          <w:tcPr>
            <w:tcW w:w="1596" w:type="dxa"/>
            <w:tcBorders>
              <w:tl2br w:val="nil"/>
              <w:tr2bl w:val="nil"/>
            </w:tcBorders>
            <w:vAlign w:val="center"/>
          </w:tcPr>
          <w:p w:rsidR="00AD262F" w:rsidRPr="00AD262F" w:rsidRDefault="00AD262F" w:rsidP="00AD262F">
            <w:pPr>
              <w:adjustRightInd w:val="0"/>
              <w:snapToGrid w:val="0"/>
              <w:jc w:val="center"/>
              <w:rPr>
                <w:rFonts w:ascii="宋体" w:hAnsi="宋体" w:cs="宋体" w:hint="eastAsia"/>
                <w:szCs w:val="21"/>
              </w:rPr>
            </w:pPr>
            <w:r w:rsidRPr="00AD262F">
              <w:rPr>
                <w:rFonts w:ascii="宋体" w:hAnsi="宋体" w:cs="宋体" w:hint="eastAsia"/>
                <w:szCs w:val="21"/>
              </w:rPr>
              <w:t>5.0</w:t>
            </w:r>
          </w:p>
        </w:tc>
        <w:tc>
          <w:tcPr>
            <w:tcW w:w="1534" w:type="dxa"/>
            <w:tcBorders>
              <w:tl2br w:val="nil"/>
              <w:tr2bl w:val="nil"/>
            </w:tcBorders>
            <w:vAlign w:val="center"/>
          </w:tcPr>
          <w:p w:rsidR="00AD262F" w:rsidRPr="00AD262F" w:rsidRDefault="00AD262F" w:rsidP="00AD262F">
            <w:pPr>
              <w:adjustRightInd w:val="0"/>
              <w:snapToGrid w:val="0"/>
              <w:jc w:val="center"/>
              <w:rPr>
                <w:rFonts w:ascii="宋体" w:hAnsi="宋体" w:cs="宋体" w:hint="eastAsia"/>
                <w:szCs w:val="21"/>
              </w:rPr>
            </w:pPr>
            <w:r w:rsidRPr="00AD262F">
              <w:rPr>
                <w:rFonts w:ascii="宋体" w:hAnsi="宋体" w:cs="宋体" w:hint="eastAsia"/>
                <w:szCs w:val="21"/>
              </w:rPr>
              <w:t>5.0</w:t>
            </w:r>
          </w:p>
        </w:tc>
        <w:tc>
          <w:tcPr>
            <w:tcW w:w="1170"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±0.3</w:t>
            </w:r>
          </w:p>
        </w:tc>
      </w:tr>
      <w:tr w:rsidR="00AD262F" w:rsidRPr="00AD262F" w:rsidTr="00753DF4">
        <w:trPr>
          <w:trHeight w:val="391"/>
        </w:trPr>
        <w:tc>
          <w:tcPr>
            <w:tcW w:w="896"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6</w:t>
            </w:r>
          </w:p>
        </w:tc>
        <w:tc>
          <w:tcPr>
            <w:tcW w:w="2844"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POLICE提花标志高</w:t>
            </w:r>
          </w:p>
        </w:tc>
        <w:tc>
          <w:tcPr>
            <w:tcW w:w="1554" w:type="dxa"/>
            <w:tcBorders>
              <w:tl2br w:val="nil"/>
              <w:tr2bl w:val="nil"/>
            </w:tcBorders>
          </w:tcPr>
          <w:p w:rsidR="00AD262F" w:rsidRPr="00AD262F" w:rsidRDefault="00AD262F" w:rsidP="00AD262F">
            <w:pPr>
              <w:adjustRightInd w:val="0"/>
              <w:snapToGrid w:val="0"/>
              <w:jc w:val="center"/>
              <w:rPr>
                <w:rFonts w:ascii="宋体" w:hAnsi="宋体" w:cs="宋体" w:hint="eastAsia"/>
                <w:szCs w:val="21"/>
              </w:rPr>
            </w:pPr>
            <w:r w:rsidRPr="00AD262F">
              <w:rPr>
                <w:rFonts w:ascii="宋体" w:hAnsi="宋体" w:cs="宋体" w:hint="eastAsia"/>
                <w:szCs w:val="21"/>
              </w:rPr>
              <w:t>1.5</w:t>
            </w:r>
          </w:p>
        </w:tc>
        <w:tc>
          <w:tcPr>
            <w:tcW w:w="1596" w:type="dxa"/>
            <w:tcBorders>
              <w:tl2br w:val="nil"/>
              <w:tr2bl w:val="nil"/>
            </w:tcBorders>
            <w:vAlign w:val="center"/>
          </w:tcPr>
          <w:p w:rsidR="00AD262F" w:rsidRPr="00AD262F" w:rsidRDefault="00AD262F" w:rsidP="00AD262F">
            <w:pPr>
              <w:adjustRightInd w:val="0"/>
              <w:snapToGrid w:val="0"/>
              <w:jc w:val="center"/>
              <w:rPr>
                <w:rFonts w:ascii="宋体" w:hAnsi="宋体" w:cs="宋体" w:hint="eastAsia"/>
                <w:szCs w:val="21"/>
              </w:rPr>
            </w:pPr>
            <w:r w:rsidRPr="00AD262F">
              <w:rPr>
                <w:rFonts w:ascii="宋体" w:hAnsi="宋体" w:cs="宋体" w:hint="eastAsia"/>
                <w:szCs w:val="21"/>
              </w:rPr>
              <w:t>1.5</w:t>
            </w:r>
          </w:p>
        </w:tc>
        <w:tc>
          <w:tcPr>
            <w:tcW w:w="1534" w:type="dxa"/>
            <w:tcBorders>
              <w:tl2br w:val="nil"/>
              <w:tr2bl w:val="nil"/>
            </w:tcBorders>
            <w:vAlign w:val="center"/>
          </w:tcPr>
          <w:p w:rsidR="00AD262F" w:rsidRPr="00AD262F" w:rsidRDefault="00AD262F" w:rsidP="00AD262F">
            <w:pPr>
              <w:adjustRightInd w:val="0"/>
              <w:snapToGrid w:val="0"/>
              <w:jc w:val="center"/>
              <w:rPr>
                <w:rFonts w:ascii="宋体" w:hAnsi="宋体" w:cs="宋体" w:hint="eastAsia"/>
                <w:szCs w:val="21"/>
              </w:rPr>
            </w:pPr>
            <w:r w:rsidRPr="00AD262F">
              <w:rPr>
                <w:rFonts w:ascii="宋体" w:hAnsi="宋体" w:cs="宋体" w:hint="eastAsia"/>
                <w:szCs w:val="21"/>
              </w:rPr>
              <w:t>1.5</w:t>
            </w:r>
          </w:p>
        </w:tc>
        <w:tc>
          <w:tcPr>
            <w:tcW w:w="1170"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±0.2</w:t>
            </w:r>
          </w:p>
        </w:tc>
      </w:tr>
    </w:tbl>
    <w:p w:rsidR="00AD262F" w:rsidRPr="00AD262F" w:rsidRDefault="00AD262F" w:rsidP="00AD262F">
      <w:pPr>
        <w:spacing w:line="360" w:lineRule="auto"/>
        <w:ind w:firstLineChars="100" w:firstLine="210"/>
        <w:rPr>
          <w:rFonts w:ascii="宋体" w:hAnsi="宋体" w:cs="宋体" w:hint="eastAsia"/>
          <w:szCs w:val="21"/>
        </w:rPr>
      </w:pPr>
      <w:r w:rsidRPr="00AD262F">
        <w:rPr>
          <w:rFonts w:ascii="宋体" w:hAnsi="宋体" w:cs="宋体" w:hint="eastAsia"/>
          <w:szCs w:val="21"/>
        </w:rPr>
        <w:t>5.6内在质量要求</w:t>
      </w:r>
    </w:p>
    <w:p w:rsidR="00AD262F" w:rsidRPr="00AD262F" w:rsidRDefault="00AD262F" w:rsidP="00AD262F">
      <w:pPr>
        <w:spacing w:line="360" w:lineRule="auto"/>
        <w:ind w:firstLineChars="100" w:firstLine="210"/>
        <w:rPr>
          <w:rFonts w:ascii="宋体" w:hAnsi="宋体" w:cs="宋体" w:hint="eastAsia"/>
          <w:szCs w:val="21"/>
        </w:rPr>
      </w:pPr>
      <w:r w:rsidRPr="00AD262F">
        <w:rPr>
          <w:rFonts w:ascii="宋体" w:hAnsi="宋体" w:cs="宋体" w:hint="eastAsia"/>
          <w:szCs w:val="21"/>
        </w:rPr>
        <w:t>内在质量要求见表8</w:t>
      </w:r>
    </w:p>
    <w:p w:rsidR="00AD262F" w:rsidRPr="00AD262F" w:rsidRDefault="00AD262F" w:rsidP="00AD262F">
      <w:pPr>
        <w:spacing w:line="360" w:lineRule="auto"/>
        <w:ind w:firstLineChars="100" w:firstLine="210"/>
        <w:jc w:val="center"/>
        <w:rPr>
          <w:rFonts w:ascii="宋体" w:hAnsi="宋体" w:cs="宋体" w:hint="eastAsia"/>
          <w:szCs w:val="21"/>
        </w:rPr>
      </w:pPr>
      <w:r w:rsidRPr="00AD262F">
        <w:rPr>
          <w:rFonts w:ascii="宋体" w:hAnsi="宋体" w:cs="宋体" w:hint="eastAsia"/>
          <w:szCs w:val="21"/>
        </w:rPr>
        <w:t>表8 内在质量要求</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924"/>
        <w:gridCol w:w="1466"/>
        <w:gridCol w:w="1992"/>
        <w:gridCol w:w="1169"/>
        <w:gridCol w:w="2036"/>
        <w:gridCol w:w="2037"/>
      </w:tblGrid>
      <w:tr w:rsidR="00AD262F" w:rsidRPr="00AD262F" w:rsidTr="00753DF4">
        <w:trPr>
          <w:trHeight w:val="333"/>
        </w:trPr>
        <w:tc>
          <w:tcPr>
            <w:tcW w:w="924" w:type="dxa"/>
            <w:tcBorders>
              <w:tl2br w:val="nil"/>
              <w:tr2bl w:val="nil"/>
            </w:tcBorders>
            <w:vAlign w:val="center"/>
          </w:tcPr>
          <w:p w:rsidR="00AD262F" w:rsidRPr="00AD262F" w:rsidRDefault="00AD262F" w:rsidP="00AD262F">
            <w:pPr>
              <w:jc w:val="center"/>
              <w:rPr>
                <w:rFonts w:ascii="宋体" w:hAnsi="宋体" w:cs="宋体" w:hint="eastAsia"/>
                <w:b/>
                <w:szCs w:val="21"/>
              </w:rPr>
            </w:pPr>
            <w:r w:rsidRPr="00AD262F">
              <w:rPr>
                <w:rFonts w:ascii="宋体" w:hAnsi="宋体" w:cs="宋体" w:hint="eastAsia"/>
                <w:b/>
                <w:szCs w:val="21"/>
              </w:rPr>
              <w:t>序号</w:t>
            </w:r>
          </w:p>
        </w:tc>
        <w:tc>
          <w:tcPr>
            <w:tcW w:w="4627" w:type="dxa"/>
            <w:gridSpan w:val="3"/>
            <w:tcBorders>
              <w:tl2br w:val="nil"/>
              <w:tr2bl w:val="nil"/>
            </w:tcBorders>
            <w:vAlign w:val="center"/>
          </w:tcPr>
          <w:p w:rsidR="00AD262F" w:rsidRPr="00AD262F" w:rsidRDefault="00AD262F" w:rsidP="00AD262F">
            <w:pPr>
              <w:jc w:val="center"/>
              <w:rPr>
                <w:rFonts w:ascii="宋体" w:hAnsi="宋体" w:cs="宋体" w:hint="eastAsia"/>
                <w:b/>
                <w:szCs w:val="21"/>
              </w:rPr>
            </w:pPr>
            <w:r w:rsidRPr="00AD262F">
              <w:rPr>
                <w:rFonts w:ascii="宋体" w:hAnsi="宋体" w:cs="宋体" w:hint="eastAsia"/>
                <w:b/>
                <w:szCs w:val="21"/>
              </w:rPr>
              <w:t>项目</w:t>
            </w:r>
          </w:p>
        </w:tc>
        <w:tc>
          <w:tcPr>
            <w:tcW w:w="2036" w:type="dxa"/>
            <w:tcBorders>
              <w:tl2br w:val="nil"/>
              <w:tr2bl w:val="nil"/>
            </w:tcBorders>
            <w:vAlign w:val="center"/>
          </w:tcPr>
          <w:p w:rsidR="00AD262F" w:rsidRPr="00AD262F" w:rsidRDefault="00AD262F" w:rsidP="00AD262F">
            <w:pPr>
              <w:jc w:val="center"/>
              <w:rPr>
                <w:rFonts w:ascii="宋体" w:hAnsi="宋体" w:cs="宋体" w:hint="eastAsia"/>
                <w:b/>
                <w:szCs w:val="21"/>
              </w:rPr>
            </w:pPr>
            <w:r w:rsidRPr="00AD262F">
              <w:rPr>
                <w:rFonts w:ascii="宋体" w:hAnsi="宋体" w:cs="宋体" w:hint="eastAsia"/>
                <w:b/>
                <w:szCs w:val="21"/>
              </w:rPr>
              <w:t>指标</w:t>
            </w:r>
          </w:p>
        </w:tc>
        <w:tc>
          <w:tcPr>
            <w:tcW w:w="2037" w:type="dxa"/>
            <w:tcBorders>
              <w:tl2br w:val="nil"/>
              <w:tr2bl w:val="nil"/>
            </w:tcBorders>
            <w:vAlign w:val="center"/>
          </w:tcPr>
          <w:p w:rsidR="00AD262F" w:rsidRPr="00AD262F" w:rsidRDefault="00AD262F" w:rsidP="00AD262F">
            <w:pPr>
              <w:jc w:val="center"/>
              <w:rPr>
                <w:rFonts w:ascii="宋体" w:hAnsi="宋体" w:cs="宋体" w:hint="eastAsia"/>
                <w:b/>
                <w:szCs w:val="21"/>
              </w:rPr>
            </w:pPr>
            <w:r w:rsidRPr="00AD262F">
              <w:rPr>
                <w:rFonts w:ascii="宋体" w:hAnsi="宋体" w:cs="宋体" w:hint="eastAsia"/>
                <w:b/>
                <w:bCs/>
                <w:szCs w:val="21"/>
              </w:rPr>
              <w:t>试验方法</w:t>
            </w:r>
          </w:p>
        </w:tc>
      </w:tr>
      <w:tr w:rsidR="00AD262F" w:rsidRPr="00AD262F" w:rsidTr="00753DF4">
        <w:trPr>
          <w:trHeight w:val="313"/>
        </w:trPr>
        <w:tc>
          <w:tcPr>
            <w:tcW w:w="924"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1</w:t>
            </w:r>
          </w:p>
        </w:tc>
        <w:tc>
          <w:tcPr>
            <w:tcW w:w="4627" w:type="dxa"/>
            <w:gridSpan w:val="3"/>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纤维含量（%）</w:t>
            </w:r>
          </w:p>
        </w:tc>
        <w:tc>
          <w:tcPr>
            <w:tcW w:w="2036"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棉75±5</w:t>
            </w:r>
          </w:p>
        </w:tc>
        <w:tc>
          <w:tcPr>
            <w:tcW w:w="2037"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GB/T 2910-2009</w:t>
            </w:r>
          </w:p>
        </w:tc>
      </w:tr>
      <w:tr w:rsidR="00AD262F" w:rsidRPr="00AD262F" w:rsidTr="00753DF4">
        <w:trPr>
          <w:trHeight w:val="313"/>
        </w:trPr>
        <w:tc>
          <w:tcPr>
            <w:tcW w:w="924"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2</w:t>
            </w:r>
          </w:p>
        </w:tc>
        <w:tc>
          <w:tcPr>
            <w:tcW w:w="4627" w:type="dxa"/>
            <w:gridSpan w:val="3"/>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甲醛含量（mg/kg）≤</w:t>
            </w:r>
          </w:p>
        </w:tc>
        <w:tc>
          <w:tcPr>
            <w:tcW w:w="2036"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75</w:t>
            </w:r>
          </w:p>
        </w:tc>
        <w:tc>
          <w:tcPr>
            <w:tcW w:w="2037"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GB/T 2912.1-2009</w:t>
            </w:r>
          </w:p>
        </w:tc>
      </w:tr>
      <w:tr w:rsidR="00AD262F" w:rsidRPr="00AD262F" w:rsidTr="00753DF4">
        <w:trPr>
          <w:trHeight w:val="313"/>
        </w:trPr>
        <w:tc>
          <w:tcPr>
            <w:tcW w:w="924"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3</w:t>
            </w:r>
          </w:p>
        </w:tc>
        <w:tc>
          <w:tcPr>
            <w:tcW w:w="4627" w:type="dxa"/>
            <w:gridSpan w:val="3"/>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pH值</w:t>
            </w:r>
          </w:p>
        </w:tc>
        <w:tc>
          <w:tcPr>
            <w:tcW w:w="2036"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4.0～8.5</w:t>
            </w:r>
          </w:p>
        </w:tc>
        <w:tc>
          <w:tcPr>
            <w:tcW w:w="2037"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GB/T 7573-2009</w:t>
            </w:r>
          </w:p>
        </w:tc>
      </w:tr>
      <w:tr w:rsidR="00AD262F" w:rsidRPr="00AD262F" w:rsidTr="00753DF4">
        <w:trPr>
          <w:trHeight w:val="616"/>
        </w:trPr>
        <w:tc>
          <w:tcPr>
            <w:tcW w:w="924"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4</w:t>
            </w:r>
          </w:p>
        </w:tc>
        <w:tc>
          <w:tcPr>
            <w:tcW w:w="4627" w:type="dxa"/>
            <w:gridSpan w:val="3"/>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袜头顶破强力（N）≥</w:t>
            </w:r>
          </w:p>
        </w:tc>
        <w:tc>
          <w:tcPr>
            <w:tcW w:w="2036"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450</w:t>
            </w:r>
          </w:p>
        </w:tc>
        <w:tc>
          <w:tcPr>
            <w:tcW w:w="2037"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GB/T 19976-2005</w:t>
            </w:r>
          </w:p>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直径38mm</w:t>
            </w:r>
          </w:p>
        </w:tc>
      </w:tr>
      <w:tr w:rsidR="00AD262F" w:rsidRPr="00AD262F" w:rsidTr="00753DF4">
        <w:trPr>
          <w:trHeight w:val="919"/>
        </w:trPr>
        <w:tc>
          <w:tcPr>
            <w:tcW w:w="924"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5</w:t>
            </w:r>
          </w:p>
        </w:tc>
        <w:tc>
          <w:tcPr>
            <w:tcW w:w="4627" w:type="dxa"/>
            <w:gridSpan w:val="3"/>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袜跟耐磨性能（次）≥</w:t>
            </w:r>
          </w:p>
        </w:tc>
        <w:tc>
          <w:tcPr>
            <w:tcW w:w="2036"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250</w:t>
            </w:r>
          </w:p>
        </w:tc>
        <w:tc>
          <w:tcPr>
            <w:tcW w:w="2037"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GB/T 21196.2-2007</w:t>
            </w:r>
          </w:p>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名义压力12kPa</w:t>
            </w:r>
          </w:p>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No.600水砂纸</w:t>
            </w:r>
          </w:p>
        </w:tc>
      </w:tr>
      <w:tr w:rsidR="00AD262F" w:rsidRPr="00AD262F" w:rsidTr="00753DF4">
        <w:trPr>
          <w:trHeight w:val="313"/>
        </w:trPr>
        <w:tc>
          <w:tcPr>
            <w:tcW w:w="924" w:type="dxa"/>
            <w:vMerge w:val="restart"/>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6</w:t>
            </w:r>
          </w:p>
        </w:tc>
        <w:tc>
          <w:tcPr>
            <w:tcW w:w="1466" w:type="dxa"/>
            <w:vMerge w:val="restart"/>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洗50次后</w:t>
            </w:r>
          </w:p>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lastRenderedPageBreak/>
              <w:t>抑菌性能</w:t>
            </w:r>
          </w:p>
        </w:tc>
        <w:tc>
          <w:tcPr>
            <w:tcW w:w="3161" w:type="dxa"/>
            <w:gridSpan w:val="2"/>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lastRenderedPageBreak/>
              <w:t>金黄色葡萄球菌（%）≥</w:t>
            </w:r>
          </w:p>
        </w:tc>
        <w:tc>
          <w:tcPr>
            <w:tcW w:w="2036"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80</w:t>
            </w:r>
          </w:p>
        </w:tc>
        <w:tc>
          <w:tcPr>
            <w:tcW w:w="2037" w:type="dxa"/>
            <w:vMerge w:val="restart"/>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GB/T 20944.3-2008</w:t>
            </w:r>
          </w:p>
        </w:tc>
      </w:tr>
      <w:tr w:rsidR="00AD262F" w:rsidRPr="00AD262F" w:rsidTr="00753DF4">
        <w:trPr>
          <w:trHeight w:val="313"/>
        </w:trPr>
        <w:tc>
          <w:tcPr>
            <w:tcW w:w="924" w:type="dxa"/>
            <w:vMerge/>
            <w:tcBorders>
              <w:tl2br w:val="nil"/>
              <w:tr2bl w:val="nil"/>
            </w:tcBorders>
            <w:vAlign w:val="center"/>
          </w:tcPr>
          <w:p w:rsidR="00AD262F" w:rsidRPr="00AD262F" w:rsidRDefault="00AD262F" w:rsidP="00AD262F">
            <w:pPr>
              <w:jc w:val="center"/>
              <w:rPr>
                <w:rFonts w:ascii="宋体" w:hAnsi="宋体" w:cs="宋体" w:hint="eastAsia"/>
                <w:szCs w:val="21"/>
              </w:rPr>
            </w:pPr>
          </w:p>
        </w:tc>
        <w:tc>
          <w:tcPr>
            <w:tcW w:w="1466" w:type="dxa"/>
            <w:vMerge/>
            <w:tcBorders>
              <w:tl2br w:val="nil"/>
              <w:tr2bl w:val="nil"/>
            </w:tcBorders>
            <w:vAlign w:val="center"/>
          </w:tcPr>
          <w:p w:rsidR="00AD262F" w:rsidRPr="00AD262F" w:rsidRDefault="00AD262F" w:rsidP="00AD262F">
            <w:pPr>
              <w:jc w:val="center"/>
              <w:rPr>
                <w:rFonts w:ascii="宋体" w:hAnsi="宋体" w:cs="宋体" w:hint="eastAsia"/>
                <w:szCs w:val="21"/>
              </w:rPr>
            </w:pPr>
          </w:p>
        </w:tc>
        <w:tc>
          <w:tcPr>
            <w:tcW w:w="3161" w:type="dxa"/>
            <w:gridSpan w:val="2"/>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白色念珠菌（%）≥</w:t>
            </w:r>
          </w:p>
        </w:tc>
        <w:tc>
          <w:tcPr>
            <w:tcW w:w="2036"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60</w:t>
            </w:r>
          </w:p>
        </w:tc>
        <w:tc>
          <w:tcPr>
            <w:tcW w:w="2037" w:type="dxa"/>
            <w:vMerge/>
            <w:tcBorders>
              <w:tl2br w:val="nil"/>
              <w:tr2bl w:val="nil"/>
            </w:tcBorders>
            <w:vAlign w:val="center"/>
          </w:tcPr>
          <w:p w:rsidR="00AD262F" w:rsidRPr="00AD262F" w:rsidRDefault="00AD262F" w:rsidP="00AD262F">
            <w:pPr>
              <w:jc w:val="center"/>
              <w:rPr>
                <w:rFonts w:ascii="宋体" w:hAnsi="宋体" w:cs="宋体" w:hint="eastAsia"/>
                <w:szCs w:val="21"/>
              </w:rPr>
            </w:pPr>
          </w:p>
        </w:tc>
      </w:tr>
      <w:tr w:rsidR="00AD262F" w:rsidRPr="00AD262F" w:rsidTr="00753DF4">
        <w:trPr>
          <w:trHeight w:val="313"/>
        </w:trPr>
        <w:tc>
          <w:tcPr>
            <w:tcW w:w="924" w:type="dxa"/>
            <w:vMerge/>
            <w:tcBorders>
              <w:tl2br w:val="nil"/>
              <w:tr2bl w:val="nil"/>
            </w:tcBorders>
            <w:vAlign w:val="center"/>
          </w:tcPr>
          <w:p w:rsidR="00AD262F" w:rsidRPr="00AD262F" w:rsidRDefault="00AD262F" w:rsidP="00AD262F">
            <w:pPr>
              <w:jc w:val="center"/>
              <w:rPr>
                <w:rFonts w:ascii="宋体" w:hAnsi="宋体" w:cs="宋体" w:hint="eastAsia"/>
                <w:szCs w:val="21"/>
              </w:rPr>
            </w:pPr>
          </w:p>
        </w:tc>
        <w:tc>
          <w:tcPr>
            <w:tcW w:w="1466" w:type="dxa"/>
            <w:vMerge/>
            <w:tcBorders>
              <w:tl2br w:val="nil"/>
              <w:tr2bl w:val="nil"/>
            </w:tcBorders>
            <w:vAlign w:val="center"/>
          </w:tcPr>
          <w:p w:rsidR="00AD262F" w:rsidRPr="00AD262F" w:rsidRDefault="00AD262F" w:rsidP="00AD262F">
            <w:pPr>
              <w:jc w:val="center"/>
              <w:rPr>
                <w:rFonts w:ascii="宋体" w:hAnsi="宋体" w:cs="宋体" w:hint="eastAsia"/>
                <w:szCs w:val="21"/>
              </w:rPr>
            </w:pPr>
          </w:p>
        </w:tc>
        <w:tc>
          <w:tcPr>
            <w:tcW w:w="3161" w:type="dxa"/>
            <w:gridSpan w:val="2"/>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大肠杆菌（%）≥</w:t>
            </w:r>
          </w:p>
        </w:tc>
        <w:tc>
          <w:tcPr>
            <w:tcW w:w="2036"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70</w:t>
            </w:r>
          </w:p>
        </w:tc>
        <w:tc>
          <w:tcPr>
            <w:tcW w:w="2037" w:type="dxa"/>
            <w:vMerge/>
            <w:tcBorders>
              <w:tl2br w:val="nil"/>
              <w:tr2bl w:val="nil"/>
            </w:tcBorders>
            <w:vAlign w:val="center"/>
          </w:tcPr>
          <w:p w:rsidR="00AD262F" w:rsidRPr="00AD262F" w:rsidRDefault="00AD262F" w:rsidP="00AD262F">
            <w:pPr>
              <w:jc w:val="center"/>
              <w:rPr>
                <w:rFonts w:ascii="宋体" w:hAnsi="宋体" w:cs="宋体" w:hint="eastAsia"/>
                <w:szCs w:val="21"/>
              </w:rPr>
            </w:pPr>
          </w:p>
        </w:tc>
      </w:tr>
      <w:tr w:rsidR="00AD262F" w:rsidRPr="00AD262F" w:rsidTr="00753DF4">
        <w:trPr>
          <w:trHeight w:val="313"/>
        </w:trPr>
        <w:tc>
          <w:tcPr>
            <w:tcW w:w="924" w:type="dxa"/>
            <w:vMerge w:val="restart"/>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7</w:t>
            </w:r>
          </w:p>
        </w:tc>
        <w:tc>
          <w:tcPr>
            <w:tcW w:w="3458" w:type="dxa"/>
            <w:gridSpan w:val="2"/>
            <w:vMerge w:val="restart"/>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耐汗渍色牢度（级）≥</w:t>
            </w:r>
          </w:p>
        </w:tc>
        <w:tc>
          <w:tcPr>
            <w:tcW w:w="1169"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变色</w:t>
            </w:r>
          </w:p>
        </w:tc>
        <w:tc>
          <w:tcPr>
            <w:tcW w:w="2036"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4</w:t>
            </w:r>
          </w:p>
        </w:tc>
        <w:tc>
          <w:tcPr>
            <w:tcW w:w="2037" w:type="dxa"/>
            <w:vMerge w:val="restart"/>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GB/T 3922</w:t>
            </w:r>
          </w:p>
        </w:tc>
      </w:tr>
      <w:tr w:rsidR="00AD262F" w:rsidRPr="00AD262F" w:rsidTr="00753DF4">
        <w:trPr>
          <w:trHeight w:val="313"/>
        </w:trPr>
        <w:tc>
          <w:tcPr>
            <w:tcW w:w="924" w:type="dxa"/>
            <w:vMerge/>
            <w:tcBorders>
              <w:tl2br w:val="nil"/>
              <w:tr2bl w:val="nil"/>
            </w:tcBorders>
            <w:vAlign w:val="center"/>
          </w:tcPr>
          <w:p w:rsidR="00AD262F" w:rsidRPr="00AD262F" w:rsidRDefault="00AD262F" w:rsidP="00AD262F">
            <w:pPr>
              <w:jc w:val="center"/>
              <w:rPr>
                <w:rFonts w:ascii="宋体" w:hAnsi="宋体" w:cs="宋体" w:hint="eastAsia"/>
                <w:szCs w:val="21"/>
              </w:rPr>
            </w:pPr>
          </w:p>
        </w:tc>
        <w:tc>
          <w:tcPr>
            <w:tcW w:w="3458" w:type="dxa"/>
            <w:gridSpan w:val="2"/>
            <w:vMerge/>
            <w:tcBorders>
              <w:tl2br w:val="nil"/>
              <w:tr2bl w:val="nil"/>
            </w:tcBorders>
            <w:vAlign w:val="center"/>
          </w:tcPr>
          <w:p w:rsidR="00AD262F" w:rsidRPr="00AD262F" w:rsidRDefault="00AD262F" w:rsidP="00AD262F">
            <w:pPr>
              <w:jc w:val="center"/>
              <w:rPr>
                <w:rFonts w:ascii="宋体" w:hAnsi="宋体" w:cs="宋体" w:hint="eastAsia"/>
                <w:szCs w:val="21"/>
              </w:rPr>
            </w:pPr>
          </w:p>
        </w:tc>
        <w:tc>
          <w:tcPr>
            <w:tcW w:w="1169"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沾色</w:t>
            </w:r>
          </w:p>
        </w:tc>
        <w:tc>
          <w:tcPr>
            <w:tcW w:w="2036"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4</w:t>
            </w:r>
          </w:p>
        </w:tc>
        <w:tc>
          <w:tcPr>
            <w:tcW w:w="2037" w:type="dxa"/>
            <w:vMerge/>
            <w:tcBorders>
              <w:tl2br w:val="nil"/>
              <w:tr2bl w:val="nil"/>
            </w:tcBorders>
            <w:vAlign w:val="center"/>
          </w:tcPr>
          <w:p w:rsidR="00AD262F" w:rsidRPr="00AD262F" w:rsidRDefault="00AD262F" w:rsidP="00AD262F">
            <w:pPr>
              <w:jc w:val="center"/>
              <w:rPr>
                <w:rFonts w:ascii="宋体" w:hAnsi="宋体" w:cs="宋体" w:hint="eastAsia"/>
                <w:szCs w:val="21"/>
              </w:rPr>
            </w:pPr>
          </w:p>
        </w:tc>
      </w:tr>
      <w:tr w:rsidR="00AD262F" w:rsidRPr="00AD262F" w:rsidTr="00753DF4">
        <w:trPr>
          <w:trHeight w:val="313"/>
        </w:trPr>
        <w:tc>
          <w:tcPr>
            <w:tcW w:w="924" w:type="dxa"/>
            <w:vMerge w:val="restart"/>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8</w:t>
            </w:r>
          </w:p>
        </w:tc>
        <w:tc>
          <w:tcPr>
            <w:tcW w:w="3458" w:type="dxa"/>
            <w:gridSpan w:val="2"/>
            <w:vMerge w:val="restart"/>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耐摩擦色牢度（级）≥</w:t>
            </w:r>
          </w:p>
        </w:tc>
        <w:tc>
          <w:tcPr>
            <w:tcW w:w="1169"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干摩</w:t>
            </w:r>
          </w:p>
        </w:tc>
        <w:tc>
          <w:tcPr>
            <w:tcW w:w="2036"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4</w:t>
            </w:r>
          </w:p>
        </w:tc>
        <w:tc>
          <w:tcPr>
            <w:tcW w:w="2037" w:type="dxa"/>
            <w:vMerge w:val="restart"/>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GB/T 3920</w:t>
            </w:r>
          </w:p>
        </w:tc>
      </w:tr>
      <w:tr w:rsidR="00AD262F" w:rsidRPr="00AD262F" w:rsidTr="00753DF4">
        <w:trPr>
          <w:trHeight w:val="313"/>
        </w:trPr>
        <w:tc>
          <w:tcPr>
            <w:tcW w:w="924" w:type="dxa"/>
            <w:vMerge/>
            <w:tcBorders>
              <w:tl2br w:val="nil"/>
              <w:tr2bl w:val="nil"/>
            </w:tcBorders>
            <w:vAlign w:val="center"/>
          </w:tcPr>
          <w:p w:rsidR="00AD262F" w:rsidRPr="00AD262F" w:rsidRDefault="00AD262F" w:rsidP="00AD262F">
            <w:pPr>
              <w:jc w:val="center"/>
              <w:rPr>
                <w:rFonts w:ascii="宋体" w:hAnsi="宋体" w:cs="宋体" w:hint="eastAsia"/>
                <w:szCs w:val="21"/>
              </w:rPr>
            </w:pPr>
          </w:p>
        </w:tc>
        <w:tc>
          <w:tcPr>
            <w:tcW w:w="3458" w:type="dxa"/>
            <w:gridSpan w:val="2"/>
            <w:vMerge/>
            <w:tcBorders>
              <w:tl2br w:val="nil"/>
              <w:tr2bl w:val="nil"/>
            </w:tcBorders>
            <w:vAlign w:val="center"/>
          </w:tcPr>
          <w:p w:rsidR="00AD262F" w:rsidRPr="00AD262F" w:rsidRDefault="00AD262F" w:rsidP="00AD262F">
            <w:pPr>
              <w:jc w:val="center"/>
              <w:rPr>
                <w:rFonts w:ascii="宋体" w:hAnsi="宋体" w:cs="宋体" w:hint="eastAsia"/>
                <w:szCs w:val="21"/>
              </w:rPr>
            </w:pPr>
          </w:p>
        </w:tc>
        <w:tc>
          <w:tcPr>
            <w:tcW w:w="1169"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湿摩</w:t>
            </w:r>
          </w:p>
        </w:tc>
        <w:tc>
          <w:tcPr>
            <w:tcW w:w="2036"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2-3</w:t>
            </w:r>
          </w:p>
        </w:tc>
        <w:tc>
          <w:tcPr>
            <w:tcW w:w="2037" w:type="dxa"/>
            <w:vMerge/>
            <w:tcBorders>
              <w:tl2br w:val="nil"/>
              <w:tr2bl w:val="nil"/>
            </w:tcBorders>
            <w:vAlign w:val="center"/>
          </w:tcPr>
          <w:p w:rsidR="00AD262F" w:rsidRPr="00AD262F" w:rsidRDefault="00AD262F" w:rsidP="00AD262F">
            <w:pPr>
              <w:jc w:val="center"/>
              <w:rPr>
                <w:rFonts w:ascii="宋体" w:hAnsi="宋体" w:cs="宋体" w:hint="eastAsia"/>
                <w:szCs w:val="21"/>
              </w:rPr>
            </w:pPr>
          </w:p>
        </w:tc>
      </w:tr>
      <w:tr w:rsidR="00AD262F" w:rsidRPr="00AD262F" w:rsidTr="00753DF4">
        <w:trPr>
          <w:trHeight w:val="313"/>
        </w:trPr>
        <w:tc>
          <w:tcPr>
            <w:tcW w:w="924" w:type="dxa"/>
            <w:vMerge w:val="restart"/>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9</w:t>
            </w:r>
          </w:p>
        </w:tc>
        <w:tc>
          <w:tcPr>
            <w:tcW w:w="3458" w:type="dxa"/>
            <w:gridSpan w:val="2"/>
            <w:vMerge w:val="restart"/>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耐皂洗色牢度（级）≥</w:t>
            </w:r>
          </w:p>
        </w:tc>
        <w:tc>
          <w:tcPr>
            <w:tcW w:w="1169"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变色</w:t>
            </w:r>
          </w:p>
        </w:tc>
        <w:tc>
          <w:tcPr>
            <w:tcW w:w="2036"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4</w:t>
            </w:r>
          </w:p>
        </w:tc>
        <w:tc>
          <w:tcPr>
            <w:tcW w:w="2037" w:type="dxa"/>
            <w:vMerge w:val="restart"/>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GB/T 3921-2008中A（1）</w:t>
            </w:r>
          </w:p>
        </w:tc>
      </w:tr>
      <w:tr w:rsidR="00AD262F" w:rsidRPr="00AD262F" w:rsidTr="00753DF4">
        <w:trPr>
          <w:trHeight w:val="313"/>
        </w:trPr>
        <w:tc>
          <w:tcPr>
            <w:tcW w:w="924" w:type="dxa"/>
            <w:vMerge/>
            <w:tcBorders>
              <w:tl2br w:val="nil"/>
              <w:tr2bl w:val="nil"/>
            </w:tcBorders>
            <w:vAlign w:val="center"/>
          </w:tcPr>
          <w:p w:rsidR="00AD262F" w:rsidRPr="00AD262F" w:rsidRDefault="00AD262F" w:rsidP="00AD262F">
            <w:pPr>
              <w:jc w:val="center"/>
              <w:rPr>
                <w:rFonts w:ascii="宋体" w:hAnsi="宋体" w:cs="宋体" w:hint="eastAsia"/>
                <w:szCs w:val="21"/>
              </w:rPr>
            </w:pPr>
          </w:p>
        </w:tc>
        <w:tc>
          <w:tcPr>
            <w:tcW w:w="3458" w:type="dxa"/>
            <w:gridSpan w:val="2"/>
            <w:vMerge/>
            <w:tcBorders>
              <w:tl2br w:val="nil"/>
              <w:tr2bl w:val="nil"/>
            </w:tcBorders>
            <w:vAlign w:val="center"/>
          </w:tcPr>
          <w:p w:rsidR="00AD262F" w:rsidRPr="00AD262F" w:rsidRDefault="00AD262F" w:rsidP="00AD262F">
            <w:pPr>
              <w:jc w:val="center"/>
              <w:rPr>
                <w:rFonts w:ascii="宋体" w:hAnsi="宋体" w:cs="宋体" w:hint="eastAsia"/>
                <w:szCs w:val="21"/>
              </w:rPr>
            </w:pPr>
          </w:p>
        </w:tc>
        <w:tc>
          <w:tcPr>
            <w:tcW w:w="1169"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沾色</w:t>
            </w:r>
          </w:p>
        </w:tc>
        <w:tc>
          <w:tcPr>
            <w:tcW w:w="2036"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4</w:t>
            </w:r>
          </w:p>
        </w:tc>
        <w:tc>
          <w:tcPr>
            <w:tcW w:w="2037" w:type="dxa"/>
            <w:vMerge/>
            <w:tcBorders>
              <w:tl2br w:val="nil"/>
              <w:tr2bl w:val="nil"/>
            </w:tcBorders>
            <w:vAlign w:val="center"/>
          </w:tcPr>
          <w:p w:rsidR="00AD262F" w:rsidRPr="00AD262F" w:rsidRDefault="00AD262F" w:rsidP="00AD262F">
            <w:pPr>
              <w:jc w:val="center"/>
              <w:rPr>
                <w:rFonts w:ascii="宋体" w:hAnsi="宋体" w:cs="宋体" w:hint="eastAsia"/>
                <w:szCs w:val="21"/>
              </w:rPr>
            </w:pPr>
          </w:p>
        </w:tc>
      </w:tr>
      <w:tr w:rsidR="00AD262F" w:rsidRPr="00AD262F" w:rsidTr="00753DF4">
        <w:trPr>
          <w:trHeight w:val="313"/>
        </w:trPr>
        <w:tc>
          <w:tcPr>
            <w:tcW w:w="924"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10</w:t>
            </w:r>
          </w:p>
        </w:tc>
        <w:tc>
          <w:tcPr>
            <w:tcW w:w="4627" w:type="dxa"/>
            <w:gridSpan w:val="3"/>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kern w:val="0"/>
                <w:szCs w:val="21"/>
              </w:rPr>
              <w:t>可分解致癌芳香胺染料（mg/kg）</w:t>
            </w:r>
          </w:p>
        </w:tc>
        <w:tc>
          <w:tcPr>
            <w:tcW w:w="2036"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禁用（限量值≤20）</w:t>
            </w:r>
          </w:p>
        </w:tc>
        <w:tc>
          <w:tcPr>
            <w:tcW w:w="2037"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GB/T 17592</w:t>
            </w:r>
          </w:p>
        </w:tc>
      </w:tr>
      <w:tr w:rsidR="00AD262F" w:rsidRPr="00AD262F" w:rsidTr="00753DF4">
        <w:trPr>
          <w:trHeight w:val="313"/>
        </w:trPr>
        <w:tc>
          <w:tcPr>
            <w:tcW w:w="924"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11</w:t>
            </w:r>
          </w:p>
        </w:tc>
        <w:tc>
          <w:tcPr>
            <w:tcW w:w="4627" w:type="dxa"/>
            <w:gridSpan w:val="3"/>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横向延伸值（袜口、袜筒）（cm）≥</w:t>
            </w:r>
          </w:p>
        </w:tc>
        <w:tc>
          <w:tcPr>
            <w:tcW w:w="2036"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18.0</w:t>
            </w:r>
          </w:p>
        </w:tc>
        <w:tc>
          <w:tcPr>
            <w:tcW w:w="2037" w:type="dxa"/>
            <w:vMerge w:val="restart"/>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FZ/T73001-2016</w:t>
            </w:r>
          </w:p>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扩展标准拉力33N±0.65N</w:t>
            </w:r>
          </w:p>
        </w:tc>
      </w:tr>
      <w:tr w:rsidR="00AD262F" w:rsidRPr="00AD262F" w:rsidTr="00753DF4">
        <w:trPr>
          <w:trHeight w:val="636"/>
        </w:trPr>
        <w:tc>
          <w:tcPr>
            <w:tcW w:w="924"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12</w:t>
            </w:r>
          </w:p>
        </w:tc>
        <w:tc>
          <w:tcPr>
            <w:tcW w:w="4627" w:type="dxa"/>
            <w:gridSpan w:val="3"/>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直向延伸值（底长）（cm）≥</w:t>
            </w:r>
          </w:p>
        </w:tc>
        <w:tc>
          <w:tcPr>
            <w:tcW w:w="2036"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40.0</w:t>
            </w:r>
          </w:p>
        </w:tc>
        <w:tc>
          <w:tcPr>
            <w:tcW w:w="2037" w:type="dxa"/>
            <w:vMerge/>
            <w:tcBorders>
              <w:tl2br w:val="nil"/>
              <w:tr2bl w:val="nil"/>
            </w:tcBorders>
            <w:vAlign w:val="center"/>
          </w:tcPr>
          <w:p w:rsidR="00AD262F" w:rsidRPr="00AD262F" w:rsidRDefault="00AD262F" w:rsidP="00AD262F">
            <w:pPr>
              <w:jc w:val="center"/>
              <w:rPr>
                <w:rFonts w:ascii="宋体" w:hAnsi="宋体" w:cs="宋体" w:hint="eastAsia"/>
                <w:szCs w:val="21"/>
              </w:rPr>
            </w:pPr>
          </w:p>
        </w:tc>
      </w:tr>
    </w:tbl>
    <w:p w:rsidR="00AD262F" w:rsidRPr="00AD262F" w:rsidRDefault="00AD262F" w:rsidP="00AD262F">
      <w:pPr>
        <w:spacing w:line="360" w:lineRule="auto"/>
        <w:rPr>
          <w:rFonts w:ascii="宋体" w:hAnsi="宋体" w:cs="宋体" w:hint="eastAsia"/>
          <w:szCs w:val="21"/>
        </w:rPr>
      </w:pPr>
      <w:r w:rsidRPr="00AD262F">
        <w:rPr>
          <w:rFonts w:ascii="宋体" w:hAnsi="宋体" w:cs="宋体" w:hint="eastAsia"/>
          <w:szCs w:val="21"/>
        </w:rPr>
        <w:t>5.7缺陷分类</w:t>
      </w:r>
    </w:p>
    <w:p w:rsidR="00AD262F" w:rsidRPr="00AD262F" w:rsidRDefault="00AD262F" w:rsidP="00AD262F">
      <w:pPr>
        <w:spacing w:line="360" w:lineRule="auto"/>
        <w:ind w:firstLineChars="200" w:firstLine="420"/>
        <w:rPr>
          <w:rFonts w:ascii="宋体" w:hAnsi="宋体" w:cs="宋体" w:hint="eastAsia"/>
          <w:szCs w:val="21"/>
        </w:rPr>
      </w:pPr>
      <w:r w:rsidRPr="00AD262F">
        <w:rPr>
          <w:rFonts w:ascii="宋体" w:hAnsi="宋体" w:cs="宋体" w:hint="eastAsia"/>
          <w:szCs w:val="21"/>
        </w:rPr>
        <w:t>a）样式及颜色与要求不符为重缺陷；</w:t>
      </w:r>
    </w:p>
    <w:p w:rsidR="00AD262F" w:rsidRPr="00AD262F" w:rsidRDefault="00AD262F" w:rsidP="00AD262F">
      <w:pPr>
        <w:spacing w:line="360" w:lineRule="auto"/>
        <w:ind w:firstLineChars="200" w:firstLine="420"/>
        <w:rPr>
          <w:rFonts w:ascii="宋体" w:hAnsi="宋体" w:cs="宋体" w:hint="eastAsia"/>
          <w:szCs w:val="21"/>
        </w:rPr>
      </w:pPr>
      <w:r w:rsidRPr="00AD262F">
        <w:rPr>
          <w:rFonts w:ascii="宋体" w:hAnsi="宋体" w:cs="宋体" w:hint="eastAsia"/>
          <w:szCs w:val="21"/>
        </w:rPr>
        <w:t>b）用纱与要求不符为重缺陷；</w:t>
      </w:r>
    </w:p>
    <w:p w:rsidR="00AD262F" w:rsidRPr="00AD262F" w:rsidRDefault="00AD262F" w:rsidP="00AD262F">
      <w:pPr>
        <w:spacing w:line="360" w:lineRule="auto"/>
        <w:ind w:firstLineChars="200" w:firstLine="420"/>
        <w:rPr>
          <w:rFonts w:ascii="宋体" w:hAnsi="宋体" w:cs="宋体" w:hint="eastAsia"/>
          <w:szCs w:val="21"/>
        </w:rPr>
      </w:pPr>
      <w:r w:rsidRPr="00AD262F">
        <w:rPr>
          <w:rFonts w:ascii="宋体" w:hAnsi="宋体" w:cs="宋体" w:hint="eastAsia"/>
          <w:szCs w:val="21"/>
        </w:rPr>
        <w:t>c）针型、结构与要求不符为重缺陷；</w:t>
      </w:r>
    </w:p>
    <w:p w:rsidR="00AD262F" w:rsidRPr="00AD262F" w:rsidRDefault="00AD262F" w:rsidP="00AD262F">
      <w:pPr>
        <w:spacing w:line="360" w:lineRule="auto"/>
        <w:ind w:firstLineChars="200" w:firstLine="420"/>
        <w:rPr>
          <w:rFonts w:ascii="宋体" w:hAnsi="宋体" w:cs="宋体" w:hint="eastAsia"/>
          <w:szCs w:val="21"/>
        </w:rPr>
      </w:pPr>
      <w:r w:rsidRPr="00AD262F">
        <w:rPr>
          <w:rFonts w:ascii="宋体" w:hAnsi="宋体" w:cs="宋体" w:hint="eastAsia"/>
          <w:szCs w:val="21"/>
        </w:rPr>
        <w:t>d）工艺与要求不符但不影响使用为轻缺陷；</w:t>
      </w:r>
    </w:p>
    <w:p w:rsidR="00AD262F" w:rsidRPr="00AD262F" w:rsidRDefault="00AD262F" w:rsidP="00AD262F">
      <w:pPr>
        <w:spacing w:line="360" w:lineRule="auto"/>
        <w:ind w:firstLineChars="200" w:firstLine="420"/>
        <w:rPr>
          <w:rFonts w:ascii="宋体" w:hAnsi="宋体" w:cs="宋体" w:hint="eastAsia"/>
          <w:szCs w:val="21"/>
        </w:rPr>
      </w:pPr>
      <w:r w:rsidRPr="00AD262F">
        <w:rPr>
          <w:rFonts w:ascii="宋体" w:hAnsi="宋体" w:cs="宋体" w:hint="eastAsia"/>
          <w:szCs w:val="21"/>
        </w:rPr>
        <w:t>e）规格尺寸超出极限偏差大于等于50%为轻缺陷，大于等于100%为重缺陷；</w:t>
      </w:r>
    </w:p>
    <w:p w:rsidR="00AD262F" w:rsidRPr="00AD262F" w:rsidRDefault="00AD262F" w:rsidP="00AD262F">
      <w:pPr>
        <w:spacing w:line="360" w:lineRule="auto"/>
        <w:ind w:firstLineChars="200" w:firstLine="420"/>
        <w:rPr>
          <w:rFonts w:ascii="宋体" w:hAnsi="宋体" w:cs="宋体" w:hint="eastAsia"/>
          <w:szCs w:val="21"/>
        </w:rPr>
      </w:pPr>
      <w:r w:rsidRPr="00AD262F">
        <w:rPr>
          <w:rFonts w:ascii="宋体" w:hAnsi="宋体" w:cs="宋体" w:hint="eastAsia"/>
          <w:szCs w:val="21"/>
        </w:rPr>
        <w:t>f）内在质量项目与2.6要求不符为重缺陷。</w:t>
      </w:r>
    </w:p>
    <w:p w:rsidR="00AD262F" w:rsidRPr="00AD262F" w:rsidRDefault="00AD262F" w:rsidP="00AD262F">
      <w:pPr>
        <w:spacing w:line="360" w:lineRule="auto"/>
        <w:rPr>
          <w:rFonts w:ascii="宋体" w:hAnsi="宋体" w:cs="宋体" w:hint="eastAsia"/>
          <w:szCs w:val="21"/>
        </w:rPr>
      </w:pPr>
      <w:r w:rsidRPr="00AD262F">
        <w:rPr>
          <w:rFonts w:ascii="宋体" w:hAnsi="宋体" w:cs="宋体" w:hint="eastAsia"/>
          <w:szCs w:val="21"/>
        </w:rPr>
        <w:t>5.8判定规则</w:t>
      </w:r>
    </w:p>
    <w:p w:rsidR="00AD262F" w:rsidRPr="00AD262F" w:rsidRDefault="00AD262F" w:rsidP="00AD262F">
      <w:pPr>
        <w:spacing w:line="360" w:lineRule="auto"/>
        <w:ind w:firstLineChars="200" w:firstLine="420"/>
        <w:rPr>
          <w:rFonts w:ascii="宋体" w:hAnsi="宋体" w:cs="宋体" w:hint="eastAsia"/>
          <w:b/>
          <w:bCs/>
          <w:szCs w:val="21"/>
        </w:rPr>
      </w:pPr>
      <w:r w:rsidRPr="00AD262F">
        <w:rPr>
          <w:rFonts w:ascii="宋体" w:hAnsi="宋体" w:cs="宋体" w:hint="eastAsia"/>
          <w:szCs w:val="21"/>
        </w:rPr>
        <w:t>合格品为：重缺陷数量等于0，轻缺陷数量小于等于2。</w:t>
      </w:r>
    </w:p>
    <w:p w:rsidR="00AD262F" w:rsidRPr="00AD262F" w:rsidRDefault="00AD262F" w:rsidP="00AD262F">
      <w:pPr>
        <w:spacing w:line="360" w:lineRule="auto"/>
        <w:ind w:firstLineChars="200" w:firstLine="422"/>
        <w:rPr>
          <w:rFonts w:ascii="宋体" w:hAnsi="宋体" w:cs="宋体" w:hint="eastAsia"/>
          <w:szCs w:val="21"/>
        </w:rPr>
      </w:pPr>
      <w:r w:rsidRPr="00AD262F">
        <w:rPr>
          <w:rFonts w:ascii="宋体" w:hAnsi="宋体" w:cs="宋体" w:hint="eastAsia"/>
          <w:b/>
          <w:szCs w:val="21"/>
        </w:rPr>
        <w:t xml:space="preserve">6、太阳镜  </w:t>
      </w:r>
      <w:r w:rsidRPr="00AD262F">
        <w:rPr>
          <w:rFonts w:ascii="宋体" w:hAnsi="宋体" w:cs="宋体" w:hint="eastAsia"/>
          <w:szCs w:val="21"/>
        </w:rPr>
        <w:t>参照GB39552.1-2020国家标准执行。</w:t>
      </w:r>
    </w:p>
    <w:p w:rsidR="00AD262F" w:rsidRPr="00AD262F" w:rsidRDefault="00AD262F" w:rsidP="00AD262F">
      <w:pPr>
        <w:spacing w:line="360" w:lineRule="auto"/>
        <w:ind w:firstLineChars="200" w:firstLine="420"/>
        <w:jc w:val="left"/>
        <w:rPr>
          <w:rFonts w:ascii="宋体" w:hAnsi="宋体" w:cs="宋体" w:hint="eastAsia"/>
          <w:szCs w:val="21"/>
        </w:rPr>
      </w:pPr>
      <w:r w:rsidRPr="00AD262F">
        <w:rPr>
          <w:rFonts w:ascii="宋体" w:hAnsi="宋体" w:cs="宋体" w:hint="eastAsia"/>
          <w:szCs w:val="21"/>
        </w:rPr>
        <w:t>7.警用编织腰带的技术规范</w:t>
      </w:r>
    </w:p>
    <w:p w:rsidR="00AD262F" w:rsidRPr="00AD262F" w:rsidRDefault="00AD262F" w:rsidP="00AD262F">
      <w:pPr>
        <w:ind w:firstLineChars="196" w:firstLine="413"/>
        <w:rPr>
          <w:rFonts w:ascii="宋体" w:hAnsi="宋体" w:cs="宋体" w:hint="eastAsia"/>
          <w:b/>
          <w:szCs w:val="21"/>
        </w:rPr>
      </w:pPr>
      <w:r w:rsidRPr="00AD262F">
        <w:rPr>
          <w:rFonts w:ascii="宋体" w:hAnsi="宋体" w:cs="宋体" w:hint="eastAsia"/>
          <w:b/>
          <w:szCs w:val="21"/>
        </w:rPr>
        <w:t>7.1样式：见下图。</w:t>
      </w:r>
    </w:p>
    <w:p w:rsidR="00AD262F" w:rsidRPr="00AD262F" w:rsidRDefault="00AD262F" w:rsidP="00AD262F">
      <w:pPr>
        <w:jc w:val="center"/>
        <w:rPr>
          <w:rFonts w:ascii="宋体" w:hAnsi="宋体" w:cs="宋体" w:hint="eastAsia"/>
          <w:b/>
          <w:szCs w:val="21"/>
        </w:rPr>
      </w:pPr>
      <w:r>
        <w:rPr>
          <w:rFonts w:ascii="宋体" w:hAnsi="宋体" w:cs="宋体" w:hint="eastAsia"/>
          <w:b/>
          <w:noProof/>
          <w:szCs w:val="21"/>
        </w:rPr>
        <w:lastRenderedPageBreak/>
        <w:drawing>
          <wp:inline distT="0" distB="0" distL="0" distR="0">
            <wp:extent cx="5143500" cy="295275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143500" cy="2952750"/>
                    </a:xfrm>
                    <a:prstGeom prst="rect">
                      <a:avLst/>
                    </a:prstGeom>
                    <a:noFill/>
                    <a:ln>
                      <a:noFill/>
                    </a:ln>
                  </pic:spPr>
                </pic:pic>
              </a:graphicData>
            </a:graphic>
          </wp:inline>
        </w:drawing>
      </w:r>
    </w:p>
    <w:p w:rsidR="00AD262F" w:rsidRPr="00AD262F" w:rsidRDefault="00AD262F" w:rsidP="00AD262F">
      <w:pPr>
        <w:widowControl/>
        <w:tabs>
          <w:tab w:val="left" w:pos="2961"/>
        </w:tabs>
        <w:spacing w:line="360" w:lineRule="auto"/>
        <w:ind w:firstLineChars="200" w:firstLine="422"/>
        <w:outlineLvl w:val="3"/>
        <w:rPr>
          <w:rFonts w:ascii="宋体" w:hAnsi="宋体" w:cs="宋体" w:hint="eastAsia"/>
          <w:kern w:val="0"/>
          <w:szCs w:val="21"/>
        </w:rPr>
      </w:pPr>
      <w:r w:rsidRPr="00AD262F">
        <w:rPr>
          <w:rFonts w:ascii="宋体" w:hAnsi="宋体" w:cs="宋体" w:hint="eastAsia"/>
          <w:b/>
          <w:kern w:val="0"/>
          <w:szCs w:val="21"/>
        </w:rPr>
        <w:t>7.2结构及颜色：</w:t>
      </w:r>
      <w:r w:rsidRPr="00AD262F">
        <w:rPr>
          <w:rFonts w:ascii="宋体" w:hAnsi="宋体" w:cs="宋体" w:hint="eastAsia"/>
          <w:kern w:val="0"/>
          <w:szCs w:val="21"/>
        </w:rPr>
        <w:t>由锌合金钎子及弹力松紧带缝制而成。钎子表面镀镍，正面拉丝处理，带体颜色为藏青色。具体按样品。</w:t>
      </w:r>
    </w:p>
    <w:p w:rsidR="00AD262F" w:rsidRPr="00AD262F" w:rsidRDefault="00AD262F" w:rsidP="00AD262F">
      <w:pPr>
        <w:spacing w:line="360" w:lineRule="auto"/>
        <w:ind w:firstLineChars="200" w:firstLine="422"/>
        <w:rPr>
          <w:rFonts w:ascii="宋体" w:hAnsi="宋体" w:cs="宋体" w:hint="eastAsia"/>
          <w:szCs w:val="21"/>
        </w:rPr>
      </w:pPr>
      <w:r w:rsidRPr="00AD262F">
        <w:rPr>
          <w:rFonts w:ascii="宋体" w:hAnsi="宋体" w:cs="宋体" w:hint="eastAsia"/>
          <w:b/>
          <w:szCs w:val="21"/>
        </w:rPr>
        <w:t>7.3号型：</w:t>
      </w:r>
      <w:r w:rsidRPr="00AD262F">
        <w:rPr>
          <w:rFonts w:ascii="宋体" w:hAnsi="宋体" w:cs="宋体" w:hint="eastAsia"/>
          <w:szCs w:val="21"/>
        </w:rPr>
        <w:t>产品按带体长度分为900mm、1000mm、1100mm、1200mm、1300mm、和1400mm。长度允许误差±20mm（不含钎子）。</w:t>
      </w:r>
    </w:p>
    <w:p w:rsidR="00AD262F" w:rsidRPr="00AD262F" w:rsidRDefault="00AD262F" w:rsidP="00AD262F">
      <w:pPr>
        <w:spacing w:line="360" w:lineRule="auto"/>
        <w:ind w:firstLineChars="200" w:firstLine="422"/>
        <w:rPr>
          <w:rFonts w:ascii="宋体" w:hAnsi="宋体" w:cs="宋体" w:hint="eastAsia"/>
          <w:szCs w:val="21"/>
        </w:rPr>
      </w:pPr>
      <w:r w:rsidRPr="00AD262F">
        <w:rPr>
          <w:rFonts w:ascii="宋体" w:hAnsi="宋体" w:cs="宋体" w:hint="eastAsia"/>
          <w:b/>
          <w:szCs w:val="21"/>
        </w:rPr>
        <w:t>7.4外观质量</w:t>
      </w:r>
      <w:r w:rsidRPr="00AD262F">
        <w:rPr>
          <w:rFonts w:ascii="宋体" w:hAnsi="宋体" w:cs="宋体" w:hint="eastAsia"/>
          <w:szCs w:val="21"/>
        </w:rPr>
        <w:t>：</w:t>
      </w:r>
    </w:p>
    <w:tbl>
      <w:tblPr>
        <w:tblpPr w:leftFromText="180" w:rightFromText="180" w:vertAnchor="text" w:horzAnchor="page" w:tblpX="1207" w:tblpY="413"/>
        <w:tblOverlap w:val="neve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3333"/>
        <w:gridCol w:w="6666"/>
      </w:tblGrid>
      <w:tr w:rsidR="00AD262F" w:rsidRPr="00AD262F" w:rsidTr="00753DF4">
        <w:trPr>
          <w:trHeight w:val="357"/>
        </w:trPr>
        <w:tc>
          <w:tcPr>
            <w:tcW w:w="3333" w:type="dxa"/>
            <w:tcBorders>
              <w:tl2br w:val="nil"/>
              <w:tr2bl w:val="nil"/>
            </w:tcBorders>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项目</w:t>
            </w:r>
          </w:p>
        </w:tc>
        <w:tc>
          <w:tcPr>
            <w:tcW w:w="6666" w:type="dxa"/>
            <w:tcBorders>
              <w:tl2br w:val="nil"/>
              <w:tr2bl w:val="nil"/>
            </w:tcBorders>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要求</w:t>
            </w:r>
          </w:p>
        </w:tc>
      </w:tr>
      <w:tr w:rsidR="00AD262F" w:rsidRPr="00AD262F" w:rsidTr="00753DF4">
        <w:tc>
          <w:tcPr>
            <w:tcW w:w="3333"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带体</w:t>
            </w:r>
          </w:p>
        </w:tc>
        <w:tc>
          <w:tcPr>
            <w:tcW w:w="6666" w:type="dxa"/>
            <w:tcBorders>
              <w:tl2br w:val="nil"/>
              <w:tr2bl w:val="nil"/>
            </w:tcBorders>
          </w:tcPr>
          <w:p w:rsidR="00AD262F" w:rsidRPr="00AD262F" w:rsidRDefault="00AD262F" w:rsidP="00AD262F">
            <w:pPr>
              <w:rPr>
                <w:rFonts w:ascii="宋体" w:hAnsi="宋体" w:cs="宋体" w:hint="eastAsia"/>
                <w:szCs w:val="21"/>
              </w:rPr>
            </w:pPr>
            <w:r w:rsidRPr="00AD262F">
              <w:rPr>
                <w:rFonts w:ascii="宋体" w:hAnsi="宋体" w:cs="宋体" w:hint="eastAsia"/>
                <w:szCs w:val="21"/>
              </w:rPr>
              <w:t>颜色为藏青色（按样）。无明显色差，无明显污渍，无断经、无错经，允许轻微松档一处。</w:t>
            </w:r>
          </w:p>
        </w:tc>
      </w:tr>
      <w:tr w:rsidR="00AD262F" w:rsidRPr="00AD262F" w:rsidTr="00753DF4">
        <w:trPr>
          <w:trHeight w:val="614"/>
        </w:trPr>
        <w:tc>
          <w:tcPr>
            <w:tcW w:w="3333"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带头、带尾</w:t>
            </w:r>
          </w:p>
        </w:tc>
        <w:tc>
          <w:tcPr>
            <w:tcW w:w="6666" w:type="dxa"/>
            <w:tcBorders>
              <w:tl2br w:val="nil"/>
              <w:tr2bl w:val="nil"/>
            </w:tcBorders>
            <w:vAlign w:val="center"/>
          </w:tcPr>
          <w:p w:rsidR="00AD262F" w:rsidRPr="00AD262F" w:rsidRDefault="00AD262F" w:rsidP="00AD262F">
            <w:pPr>
              <w:rPr>
                <w:rFonts w:ascii="宋体" w:hAnsi="宋体" w:cs="宋体" w:hint="eastAsia"/>
                <w:szCs w:val="21"/>
              </w:rPr>
            </w:pPr>
            <w:r w:rsidRPr="00AD262F">
              <w:rPr>
                <w:rFonts w:ascii="宋体" w:hAnsi="宋体" w:cs="宋体" w:hint="eastAsia"/>
                <w:szCs w:val="21"/>
              </w:rPr>
              <w:t>用头层牛皮包覆，皮面应平整，无起壳、裂面、裂浆，缝制线迹均匀、松紧一致，无空针、漏针、跳针、浮线、双针眼。</w:t>
            </w:r>
          </w:p>
        </w:tc>
      </w:tr>
      <w:tr w:rsidR="00AD262F" w:rsidRPr="00AD262F" w:rsidTr="00753DF4">
        <w:tc>
          <w:tcPr>
            <w:tcW w:w="3333"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钎子</w:t>
            </w:r>
          </w:p>
        </w:tc>
        <w:tc>
          <w:tcPr>
            <w:tcW w:w="6666" w:type="dxa"/>
            <w:tcBorders>
              <w:tl2br w:val="nil"/>
              <w:tr2bl w:val="nil"/>
            </w:tcBorders>
          </w:tcPr>
          <w:p w:rsidR="00AD262F" w:rsidRPr="00AD262F" w:rsidRDefault="00AD262F" w:rsidP="00AD262F">
            <w:pPr>
              <w:rPr>
                <w:rFonts w:ascii="宋体" w:hAnsi="宋体" w:cs="宋体" w:hint="eastAsia"/>
                <w:szCs w:val="21"/>
              </w:rPr>
            </w:pPr>
            <w:r w:rsidRPr="00AD262F">
              <w:rPr>
                <w:rFonts w:ascii="宋体" w:hAnsi="宋体" w:cs="宋体" w:hint="eastAsia"/>
                <w:szCs w:val="21"/>
              </w:rPr>
              <w:t>钎子颜色为表面镀层光洁，无起壳及锈斑，钎子内侧无毛刺，穿进带体应能顺畅。</w:t>
            </w:r>
          </w:p>
        </w:tc>
      </w:tr>
      <w:tr w:rsidR="00AD262F" w:rsidRPr="00AD262F" w:rsidTr="00753DF4">
        <w:tc>
          <w:tcPr>
            <w:tcW w:w="3333"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带箍</w:t>
            </w:r>
          </w:p>
        </w:tc>
        <w:tc>
          <w:tcPr>
            <w:tcW w:w="6666" w:type="dxa"/>
            <w:tcBorders>
              <w:tl2br w:val="nil"/>
              <w:tr2bl w:val="nil"/>
            </w:tcBorders>
          </w:tcPr>
          <w:p w:rsidR="00AD262F" w:rsidRPr="00AD262F" w:rsidRDefault="00AD262F" w:rsidP="00AD262F">
            <w:pPr>
              <w:rPr>
                <w:rFonts w:ascii="宋体" w:hAnsi="宋体" w:cs="宋体" w:hint="eastAsia"/>
                <w:szCs w:val="21"/>
              </w:rPr>
            </w:pPr>
            <w:r w:rsidRPr="00AD262F">
              <w:rPr>
                <w:rFonts w:ascii="宋体" w:hAnsi="宋体" w:cs="宋体" w:hint="eastAsia"/>
                <w:szCs w:val="21"/>
              </w:rPr>
              <w:t>套在腰带上大小吻合。</w:t>
            </w:r>
          </w:p>
        </w:tc>
      </w:tr>
    </w:tbl>
    <w:p w:rsidR="00AD262F" w:rsidRPr="00AD262F" w:rsidRDefault="00AD262F" w:rsidP="00AD262F">
      <w:pPr>
        <w:ind w:firstLineChars="200" w:firstLine="422"/>
        <w:rPr>
          <w:rFonts w:ascii="宋体" w:hAnsi="宋体" w:cs="宋体" w:hint="eastAsia"/>
          <w:b/>
          <w:szCs w:val="21"/>
        </w:rPr>
      </w:pPr>
      <w:r w:rsidRPr="00AD262F">
        <w:rPr>
          <w:rFonts w:ascii="宋体" w:hAnsi="宋体" w:cs="宋体" w:hint="eastAsia"/>
          <w:b/>
          <w:szCs w:val="21"/>
        </w:rPr>
        <w:t>7.5材料规格及用途：</w:t>
      </w:r>
    </w:p>
    <w:tbl>
      <w:tblPr>
        <w:tblW w:w="0" w:type="auto"/>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Look w:val="0000" w:firstRow="0" w:lastRow="0" w:firstColumn="0" w:lastColumn="0" w:noHBand="0" w:noVBand="0"/>
      </w:tblPr>
      <w:tblGrid>
        <w:gridCol w:w="2061"/>
        <w:gridCol w:w="3038"/>
        <w:gridCol w:w="2895"/>
        <w:gridCol w:w="2306"/>
      </w:tblGrid>
      <w:tr w:rsidR="00AD262F" w:rsidRPr="00AD262F" w:rsidTr="00753DF4">
        <w:trPr>
          <w:trHeight w:val="437"/>
          <w:jc w:val="center"/>
        </w:trPr>
        <w:tc>
          <w:tcPr>
            <w:tcW w:w="2061"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名称</w:t>
            </w:r>
          </w:p>
        </w:tc>
        <w:tc>
          <w:tcPr>
            <w:tcW w:w="3038"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材料规格</w:t>
            </w:r>
          </w:p>
        </w:tc>
        <w:tc>
          <w:tcPr>
            <w:tcW w:w="2895"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质量要求</w:t>
            </w:r>
          </w:p>
        </w:tc>
        <w:tc>
          <w:tcPr>
            <w:tcW w:w="2306"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用途</w:t>
            </w:r>
          </w:p>
        </w:tc>
      </w:tr>
      <w:tr w:rsidR="00AD262F" w:rsidRPr="00AD262F" w:rsidTr="00753DF4">
        <w:trPr>
          <w:trHeight w:val="384"/>
          <w:jc w:val="center"/>
        </w:trPr>
        <w:tc>
          <w:tcPr>
            <w:tcW w:w="2061"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锌合金</w:t>
            </w:r>
          </w:p>
        </w:tc>
        <w:tc>
          <w:tcPr>
            <w:tcW w:w="3038"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 xml:space="preserve">ZZnAl </w:t>
            </w:r>
            <w:r w:rsidRPr="00AD262F">
              <w:rPr>
                <w:rFonts w:ascii="宋体" w:hAnsi="宋体" w:cs="宋体" w:hint="eastAsia"/>
                <w:szCs w:val="21"/>
                <w:vertAlign w:val="subscript"/>
              </w:rPr>
              <w:t>4</w:t>
            </w:r>
            <w:r w:rsidRPr="00AD262F">
              <w:rPr>
                <w:rFonts w:ascii="宋体" w:hAnsi="宋体" w:cs="宋体" w:hint="eastAsia"/>
                <w:szCs w:val="21"/>
              </w:rPr>
              <w:t>Y</w:t>
            </w:r>
          </w:p>
        </w:tc>
        <w:tc>
          <w:tcPr>
            <w:tcW w:w="2895"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GB/T 13818</w:t>
            </w:r>
          </w:p>
        </w:tc>
        <w:tc>
          <w:tcPr>
            <w:tcW w:w="2306"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钎子</w:t>
            </w:r>
          </w:p>
        </w:tc>
      </w:tr>
      <w:tr w:rsidR="00AD262F" w:rsidRPr="00AD262F" w:rsidTr="00753DF4">
        <w:trPr>
          <w:trHeight w:val="435"/>
          <w:jc w:val="center"/>
        </w:trPr>
        <w:tc>
          <w:tcPr>
            <w:tcW w:w="2061"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尼龙丝弹力带</w:t>
            </w:r>
          </w:p>
        </w:tc>
        <w:tc>
          <w:tcPr>
            <w:tcW w:w="3038"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150D尼龙丝带</w:t>
            </w:r>
          </w:p>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带体厚度5±0.3mm</w:t>
            </w:r>
          </w:p>
        </w:tc>
        <w:tc>
          <w:tcPr>
            <w:tcW w:w="2895"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按样品</w:t>
            </w:r>
          </w:p>
        </w:tc>
        <w:tc>
          <w:tcPr>
            <w:tcW w:w="2306"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带体</w:t>
            </w:r>
          </w:p>
        </w:tc>
      </w:tr>
      <w:tr w:rsidR="00AD262F" w:rsidRPr="00AD262F" w:rsidTr="00753DF4">
        <w:trPr>
          <w:trHeight w:val="540"/>
          <w:jc w:val="center"/>
        </w:trPr>
        <w:tc>
          <w:tcPr>
            <w:tcW w:w="2061"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黑色头层</w:t>
            </w:r>
          </w:p>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黄牛皮</w:t>
            </w:r>
          </w:p>
        </w:tc>
        <w:tc>
          <w:tcPr>
            <w:tcW w:w="3038"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1.6±0.1mm</w:t>
            </w:r>
          </w:p>
        </w:tc>
        <w:tc>
          <w:tcPr>
            <w:tcW w:w="2895"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按样品</w:t>
            </w:r>
          </w:p>
        </w:tc>
        <w:tc>
          <w:tcPr>
            <w:tcW w:w="2306"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带头、带尾包皮及带箍</w:t>
            </w:r>
          </w:p>
        </w:tc>
      </w:tr>
      <w:tr w:rsidR="00AD262F" w:rsidRPr="00AD262F" w:rsidTr="00753DF4">
        <w:trPr>
          <w:jc w:val="center"/>
        </w:trPr>
        <w:tc>
          <w:tcPr>
            <w:tcW w:w="2061" w:type="dxa"/>
            <w:tcBorders>
              <w:tl2br w:val="nil"/>
              <w:tr2bl w:val="nil"/>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黑色边油</w:t>
            </w:r>
          </w:p>
        </w:tc>
        <w:tc>
          <w:tcPr>
            <w:tcW w:w="3038" w:type="dxa"/>
            <w:tcBorders>
              <w:tl2br w:val="nil"/>
              <w:tr2bl w:val="nil"/>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聚氨酯或聚氯乙烯等树脂</w:t>
            </w:r>
          </w:p>
        </w:tc>
        <w:tc>
          <w:tcPr>
            <w:tcW w:w="2895"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按样品</w:t>
            </w:r>
          </w:p>
        </w:tc>
        <w:tc>
          <w:tcPr>
            <w:tcW w:w="2306"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带头、带尾包皮及带箍侧面涂饰</w:t>
            </w:r>
          </w:p>
        </w:tc>
      </w:tr>
      <w:tr w:rsidR="00AD262F" w:rsidRPr="00AD262F" w:rsidTr="00753DF4">
        <w:trPr>
          <w:jc w:val="center"/>
        </w:trPr>
        <w:tc>
          <w:tcPr>
            <w:tcW w:w="2061" w:type="dxa"/>
            <w:vMerge w:val="restart"/>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高强力涤纶</w:t>
            </w:r>
          </w:p>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缝纫线</w:t>
            </w:r>
          </w:p>
        </w:tc>
        <w:tc>
          <w:tcPr>
            <w:tcW w:w="3038"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250D ×3</w:t>
            </w:r>
          </w:p>
        </w:tc>
        <w:tc>
          <w:tcPr>
            <w:tcW w:w="2895"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单线弹力</w:t>
            </w:r>
            <w:r w:rsidRPr="00AD262F">
              <w:rPr>
                <w:rFonts w:ascii="宋体" w:hAnsi="宋体" w:cs="宋体" w:hint="eastAsia"/>
                <w:bCs/>
                <w:szCs w:val="21"/>
              </w:rPr>
              <w:t>≥</w:t>
            </w:r>
            <w:r w:rsidRPr="00AD262F">
              <w:rPr>
                <w:rFonts w:ascii="宋体" w:hAnsi="宋体" w:cs="宋体" w:hint="eastAsia"/>
                <w:szCs w:val="21"/>
              </w:rPr>
              <w:t>37N/500mm</w:t>
            </w:r>
          </w:p>
        </w:tc>
        <w:tc>
          <w:tcPr>
            <w:tcW w:w="2306"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面缝纫线</w:t>
            </w:r>
          </w:p>
        </w:tc>
      </w:tr>
      <w:tr w:rsidR="00AD262F" w:rsidRPr="00AD262F" w:rsidTr="00753DF4">
        <w:trPr>
          <w:jc w:val="center"/>
        </w:trPr>
        <w:tc>
          <w:tcPr>
            <w:tcW w:w="2061" w:type="dxa"/>
            <w:vMerge/>
            <w:tcBorders>
              <w:tl2br w:val="nil"/>
              <w:tr2bl w:val="nil"/>
            </w:tcBorders>
            <w:vAlign w:val="center"/>
          </w:tcPr>
          <w:p w:rsidR="00AD262F" w:rsidRPr="00AD262F" w:rsidRDefault="00AD262F" w:rsidP="00AD262F">
            <w:pPr>
              <w:jc w:val="center"/>
              <w:rPr>
                <w:rFonts w:ascii="宋体" w:hAnsi="宋体" w:cs="宋体" w:hint="eastAsia"/>
                <w:szCs w:val="21"/>
              </w:rPr>
            </w:pPr>
          </w:p>
        </w:tc>
        <w:tc>
          <w:tcPr>
            <w:tcW w:w="3038"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210D ×3</w:t>
            </w:r>
          </w:p>
        </w:tc>
        <w:tc>
          <w:tcPr>
            <w:tcW w:w="2895"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单线弹力</w:t>
            </w:r>
            <w:r w:rsidRPr="00AD262F">
              <w:rPr>
                <w:rFonts w:ascii="宋体" w:hAnsi="宋体" w:cs="宋体" w:hint="eastAsia"/>
                <w:bCs/>
                <w:szCs w:val="21"/>
              </w:rPr>
              <w:t>≥</w:t>
            </w:r>
            <w:r w:rsidRPr="00AD262F">
              <w:rPr>
                <w:rFonts w:ascii="宋体" w:hAnsi="宋体" w:cs="宋体" w:hint="eastAsia"/>
                <w:szCs w:val="21"/>
              </w:rPr>
              <w:t>31N/500mm</w:t>
            </w:r>
          </w:p>
        </w:tc>
        <w:tc>
          <w:tcPr>
            <w:tcW w:w="2306"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底缝纫线</w:t>
            </w:r>
          </w:p>
        </w:tc>
      </w:tr>
    </w:tbl>
    <w:p w:rsidR="00AD262F" w:rsidRPr="00AD262F" w:rsidRDefault="00AD262F" w:rsidP="00AD262F">
      <w:pPr>
        <w:ind w:firstLineChars="196" w:firstLine="413"/>
        <w:rPr>
          <w:rFonts w:ascii="宋体" w:hAnsi="宋体" w:cs="宋体" w:hint="eastAsia"/>
          <w:b/>
          <w:szCs w:val="21"/>
        </w:rPr>
      </w:pPr>
      <w:r w:rsidRPr="00AD262F">
        <w:rPr>
          <w:rFonts w:ascii="宋体" w:hAnsi="宋体" w:cs="宋体" w:hint="eastAsia"/>
          <w:b/>
          <w:szCs w:val="21"/>
        </w:rPr>
        <w:t>7.6理化性能：</w:t>
      </w:r>
    </w:p>
    <w:tbl>
      <w:tblPr>
        <w:tblW w:w="0" w:type="auto"/>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Look w:val="0000" w:firstRow="0" w:lastRow="0" w:firstColumn="0" w:lastColumn="0" w:noHBand="0" w:noVBand="0"/>
      </w:tblPr>
      <w:tblGrid>
        <w:gridCol w:w="2846"/>
        <w:gridCol w:w="1568"/>
        <w:gridCol w:w="3598"/>
        <w:gridCol w:w="2288"/>
      </w:tblGrid>
      <w:tr w:rsidR="00AD262F" w:rsidRPr="00AD262F" w:rsidTr="00753DF4">
        <w:trPr>
          <w:jc w:val="center"/>
        </w:trPr>
        <w:tc>
          <w:tcPr>
            <w:tcW w:w="4414" w:type="dxa"/>
            <w:gridSpan w:val="2"/>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lastRenderedPageBreak/>
              <w:t>项目</w:t>
            </w:r>
          </w:p>
        </w:tc>
        <w:tc>
          <w:tcPr>
            <w:tcW w:w="3598"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指标</w:t>
            </w:r>
          </w:p>
        </w:tc>
        <w:tc>
          <w:tcPr>
            <w:tcW w:w="2288"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实验方法</w:t>
            </w:r>
          </w:p>
        </w:tc>
      </w:tr>
      <w:tr w:rsidR="00AD262F" w:rsidRPr="00AD262F" w:rsidTr="00753DF4">
        <w:trPr>
          <w:jc w:val="center"/>
        </w:trPr>
        <w:tc>
          <w:tcPr>
            <w:tcW w:w="2846" w:type="dxa"/>
            <w:vMerge w:val="restart"/>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编织带体耐摩擦</w:t>
            </w:r>
          </w:p>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色牢度</w:t>
            </w:r>
          </w:p>
        </w:tc>
        <w:tc>
          <w:tcPr>
            <w:tcW w:w="1568"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干摩擦</w:t>
            </w:r>
          </w:p>
        </w:tc>
        <w:tc>
          <w:tcPr>
            <w:tcW w:w="3598"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3-4级</w:t>
            </w:r>
          </w:p>
        </w:tc>
        <w:tc>
          <w:tcPr>
            <w:tcW w:w="2288" w:type="dxa"/>
            <w:vMerge w:val="restart"/>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GB/T3920</w:t>
            </w:r>
          </w:p>
        </w:tc>
      </w:tr>
      <w:tr w:rsidR="00AD262F" w:rsidRPr="00AD262F" w:rsidTr="00753DF4">
        <w:trPr>
          <w:jc w:val="center"/>
        </w:trPr>
        <w:tc>
          <w:tcPr>
            <w:tcW w:w="2846" w:type="dxa"/>
            <w:vMerge/>
            <w:tcBorders>
              <w:tl2br w:val="nil"/>
              <w:tr2bl w:val="nil"/>
            </w:tcBorders>
            <w:vAlign w:val="center"/>
          </w:tcPr>
          <w:p w:rsidR="00AD262F" w:rsidRPr="00AD262F" w:rsidRDefault="00AD262F" w:rsidP="00AD262F">
            <w:pPr>
              <w:jc w:val="center"/>
              <w:rPr>
                <w:rFonts w:ascii="宋体" w:hAnsi="宋体" w:cs="宋体" w:hint="eastAsia"/>
                <w:szCs w:val="21"/>
              </w:rPr>
            </w:pPr>
          </w:p>
        </w:tc>
        <w:tc>
          <w:tcPr>
            <w:tcW w:w="1568"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湿摩擦</w:t>
            </w:r>
          </w:p>
        </w:tc>
        <w:tc>
          <w:tcPr>
            <w:tcW w:w="3598"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3级</w:t>
            </w:r>
          </w:p>
        </w:tc>
        <w:tc>
          <w:tcPr>
            <w:tcW w:w="2288" w:type="dxa"/>
            <w:vMerge/>
            <w:tcBorders>
              <w:tl2br w:val="nil"/>
              <w:tr2bl w:val="nil"/>
            </w:tcBorders>
            <w:vAlign w:val="center"/>
          </w:tcPr>
          <w:p w:rsidR="00AD262F" w:rsidRPr="00AD262F" w:rsidRDefault="00AD262F" w:rsidP="00AD262F">
            <w:pPr>
              <w:jc w:val="center"/>
              <w:rPr>
                <w:rFonts w:ascii="宋体" w:hAnsi="宋体" w:cs="宋体" w:hint="eastAsia"/>
                <w:szCs w:val="21"/>
              </w:rPr>
            </w:pPr>
          </w:p>
        </w:tc>
      </w:tr>
      <w:tr w:rsidR="00AD262F" w:rsidRPr="00AD262F" w:rsidTr="00753DF4">
        <w:trPr>
          <w:jc w:val="center"/>
        </w:trPr>
        <w:tc>
          <w:tcPr>
            <w:tcW w:w="2846" w:type="dxa"/>
            <w:vMerge w:val="restart"/>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编织带体耐汗渍</w:t>
            </w:r>
          </w:p>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色牢度</w:t>
            </w:r>
          </w:p>
        </w:tc>
        <w:tc>
          <w:tcPr>
            <w:tcW w:w="1568"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变色</w:t>
            </w:r>
          </w:p>
        </w:tc>
        <w:tc>
          <w:tcPr>
            <w:tcW w:w="3598"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3级</w:t>
            </w:r>
          </w:p>
        </w:tc>
        <w:tc>
          <w:tcPr>
            <w:tcW w:w="2288" w:type="dxa"/>
            <w:vMerge w:val="restart"/>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GB/T3922</w:t>
            </w:r>
          </w:p>
        </w:tc>
      </w:tr>
      <w:tr w:rsidR="00AD262F" w:rsidRPr="00AD262F" w:rsidTr="00753DF4">
        <w:trPr>
          <w:jc w:val="center"/>
        </w:trPr>
        <w:tc>
          <w:tcPr>
            <w:tcW w:w="2846" w:type="dxa"/>
            <w:vMerge/>
            <w:tcBorders>
              <w:tl2br w:val="nil"/>
              <w:tr2bl w:val="nil"/>
            </w:tcBorders>
            <w:vAlign w:val="center"/>
          </w:tcPr>
          <w:p w:rsidR="00AD262F" w:rsidRPr="00AD262F" w:rsidRDefault="00AD262F" w:rsidP="00AD262F">
            <w:pPr>
              <w:jc w:val="center"/>
              <w:rPr>
                <w:rFonts w:ascii="宋体" w:hAnsi="宋体" w:cs="宋体" w:hint="eastAsia"/>
                <w:szCs w:val="21"/>
              </w:rPr>
            </w:pPr>
          </w:p>
        </w:tc>
        <w:tc>
          <w:tcPr>
            <w:tcW w:w="1568"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沾色</w:t>
            </w:r>
          </w:p>
        </w:tc>
        <w:tc>
          <w:tcPr>
            <w:tcW w:w="3598"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3级</w:t>
            </w:r>
          </w:p>
        </w:tc>
        <w:tc>
          <w:tcPr>
            <w:tcW w:w="2288" w:type="dxa"/>
            <w:vMerge/>
            <w:tcBorders>
              <w:tl2br w:val="nil"/>
              <w:tr2bl w:val="nil"/>
            </w:tcBorders>
            <w:vAlign w:val="center"/>
          </w:tcPr>
          <w:p w:rsidR="00AD262F" w:rsidRPr="00AD262F" w:rsidRDefault="00AD262F" w:rsidP="00AD262F">
            <w:pPr>
              <w:jc w:val="center"/>
              <w:rPr>
                <w:rFonts w:ascii="宋体" w:hAnsi="宋体" w:cs="宋体" w:hint="eastAsia"/>
                <w:szCs w:val="21"/>
              </w:rPr>
            </w:pPr>
          </w:p>
        </w:tc>
      </w:tr>
      <w:tr w:rsidR="00AD262F" w:rsidRPr="00AD262F" w:rsidTr="00753DF4">
        <w:trPr>
          <w:jc w:val="center"/>
        </w:trPr>
        <w:tc>
          <w:tcPr>
            <w:tcW w:w="2846" w:type="dxa"/>
            <w:vMerge w:val="restart"/>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编织带体耐洗</w:t>
            </w:r>
          </w:p>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色牢度</w:t>
            </w:r>
          </w:p>
        </w:tc>
        <w:tc>
          <w:tcPr>
            <w:tcW w:w="1568"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变色</w:t>
            </w:r>
          </w:p>
        </w:tc>
        <w:tc>
          <w:tcPr>
            <w:tcW w:w="3598"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3级</w:t>
            </w:r>
          </w:p>
        </w:tc>
        <w:tc>
          <w:tcPr>
            <w:tcW w:w="2288" w:type="dxa"/>
            <w:vMerge w:val="restart"/>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GB/T3921</w:t>
            </w:r>
          </w:p>
        </w:tc>
      </w:tr>
      <w:tr w:rsidR="00AD262F" w:rsidRPr="00AD262F" w:rsidTr="00753DF4">
        <w:trPr>
          <w:jc w:val="center"/>
        </w:trPr>
        <w:tc>
          <w:tcPr>
            <w:tcW w:w="2846" w:type="dxa"/>
            <w:vMerge/>
            <w:tcBorders>
              <w:tl2br w:val="nil"/>
              <w:tr2bl w:val="nil"/>
            </w:tcBorders>
            <w:vAlign w:val="center"/>
          </w:tcPr>
          <w:p w:rsidR="00AD262F" w:rsidRPr="00AD262F" w:rsidRDefault="00AD262F" w:rsidP="00AD262F">
            <w:pPr>
              <w:jc w:val="center"/>
              <w:rPr>
                <w:rFonts w:ascii="宋体" w:hAnsi="宋体" w:cs="宋体" w:hint="eastAsia"/>
                <w:szCs w:val="21"/>
              </w:rPr>
            </w:pPr>
          </w:p>
        </w:tc>
        <w:tc>
          <w:tcPr>
            <w:tcW w:w="1568"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沾色</w:t>
            </w:r>
          </w:p>
        </w:tc>
        <w:tc>
          <w:tcPr>
            <w:tcW w:w="3598"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3级</w:t>
            </w:r>
          </w:p>
        </w:tc>
        <w:tc>
          <w:tcPr>
            <w:tcW w:w="2288" w:type="dxa"/>
            <w:vMerge/>
            <w:tcBorders>
              <w:tl2br w:val="nil"/>
              <w:tr2bl w:val="nil"/>
            </w:tcBorders>
            <w:vAlign w:val="center"/>
          </w:tcPr>
          <w:p w:rsidR="00AD262F" w:rsidRPr="00AD262F" w:rsidRDefault="00AD262F" w:rsidP="00AD262F">
            <w:pPr>
              <w:jc w:val="center"/>
              <w:rPr>
                <w:rFonts w:ascii="宋体" w:hAnsi="宋体" w:cs="宋体" w:hint="eastAsia"/>
                <w:szCs w:val="21"/>
              </w:rPr>
            </w:pPr>
          </w:p>
        </w:tc>
      </w:tr>
      <w:tr w:rsidR="00AD262F" w:rsidRPr="00AD262F" w:rsidTr="00753DF4">
        <w:trPr>
          <w:jc w:val="center"/>
        </w:trPr>
        <w:tc>
          <w:tcPr>
            <w:tcW w:w="4414" w:type="dxa"/>
            <w:gridSpan w:val="2"/>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伸长比</w:t>
            </w:r>
          </w:p>
        </w:tc>
        <w:tc>
          <w:tcPr>
            <w:tcW w:w="3598"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1：1.3～1：1.8</w:t>
            </w:r>
          </w:p>
        </w:tc>
        <w:tc>
          <w:tcPr>
            <w:tcW w:w="2288"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FZ/T63006</w:t>
            </w:r>
          </w:p>
        </w:tc>
      </w:tr>
      <w:tr w:rsidR="00AD262F" w:rsidRPr="00AD262F" w:rsidTr="00753DF4">
        <w:trPr>
          <w:jc w:val="center"/>
        </w:trPr>
        <w:tc>
          <w:tcPr>
            <w:tcW w:w="4414" w:type="dxa"/>
            <w:gridSpan w:val="2"/>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带体甲醛含量（mg/kg）</w:t>
            </w:r>
          </w:p>
        </w:tc>
        <w:tc>
          <w:tcPr>
            <w:tcW w:w="3598" w:type="dxa"/>
            <w:tcBorders>
              <w:tl2br w:val="nil"/>
              <w:tr2bl w:val="nil"/>
            </w:tcBorders>
            <w:vAlign w:val="center"/>
          </w:tcPr>
          <w:p w:rsidR="00AD262F" w:rsidRPr="00AD262F" w:rsidRDefault="00AD262F" w:rsidP="00AD262F">
            <w:pPr>
              <w:jc w:val="center"/>
              <w:rPr>
                <w:rFonts w:ascii="宋体" w:hAnsi="宋体" w:cs="宋体" w:hint="eastAsia"/>
                <w:b/>
                <w:szCs w:val="21"/>
              </w:rPr>
            </w:pPr>
            <w:r w:rsidRPr="00AD262F">
              <w:rPr>
                <w:rFonts w:ascii="宋体" w:hAnsi="宋体" w:cs="宋体" w:hint="eastAsia"/>
                <w:b/>
                <w:szCs w:val="21"/>
              </w:rPr>
              <w:t>≤</w:t>
            </w:r>
            <w:r w:rsidRPr="00AD262F">
              <w:rPr>
                <w:rFonts w:ascii="宋体" w:hAnsi="宋体" w:cs="宋体" w:hint="eastAsia"/>
                <w:szCs w:val="21"/>
              </w:rPr>
              <w:t>200</w:t>
            </w:r>
          </w:p>
        </w:tc>
        <w:tc>
          <w:tcPr>
            <w:tcW w:w="2288"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GB/T2912.1</w:t>
            </w:r>
          </w:p>
        </w:tc>
      </w:tr>
      <w:tr w:rsidR="00AD262F" w:rsidRPr="00AD262F" w:rsidTr="00753DF4">
        <w:trPr>
          <w:jc w:val="center"/>
        </w:trPr>
        <w:tc>
          <w:tcPr>
            <w:tcW w:w="4414" w:type="dxa"/>
            <w:gridSpan w:val="2"/>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钎子与带体结合力（N）</w:t>
            </w:r>
          </w:p>
        </w:tc>
        <w:tc>
          <w:tcPr>
            <w:tcW w:w="3598"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bCs/>
                <w:szCs w:val="21"/>
              </w:rPr>
              <w:t>≥</w:t>
            </w:r>
            <w:r w:rsidRPr="00AD262F">
              <w:rPr>
                <w:rFonts w:ascii="宋体" w:hAnsi="宋体" w:cs="宋体" w:hint="eastAsia"/>
                <w:szCs w:val="21"/>
              </w:rPr>
              <w:t>400</w:t>
            </w:r>
          </w:p>
        </w:tc>
        <w:tc>
          <w:tcPr>
            <w:tcW w:w="2288" w:type="dxa"/>
            <w:tcBorders>
              <w:tl2br w:val="nil"/>
              <w:tr2bl w:val="nil"/>
            </w:tcBorders>
            <w:vAlign w:val="center"/>
          </w:tcPr>
          <w:p w:rsidR="00AD262F" w:rsidRPr="00AD262F" w:rsidRDefault="00AD262F" w:rsidP="00AD262F">
            <w:pPr>
              <w:jc w:val="center"/>
              <w:rPr>
                <w:rFonts w:ascii="宋体" w:hAnsi="宋体" w:cs="宋体" w:hint="eastAsia"/>
                <w:szCs w:val="21"/>
              </w:rPr>
            </w:pPr>
          </w:p>
        </w:tc>
      </w:tr>
      <w:tr w:rsidR="00AD262F" w:rsidRPr="00AD262F" w:rsidTr="00753DF4">
        <w:trPr>
          <w:jc w:val="center"/>
        </w:trPr>
        <w:tc>
          <w:tcPr>
            <w:tcW w:w="4414" w:type="dxa"/>
            <w:gridSpan w:val="2"/>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带体拉伸强度（N）</w:t>
            </w:r>
          </w:p>
        </w:tc>
        <w:tc>
          <w:tcPr>
            <w:tcW w:w="3598"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bCs/>
                <w:szCs w:val="21"/>
              </w:rPr>
              <w:t>≥</w:t>
            </w:r>
            <w:r w:rsidRPr="00AD262F">
              <w:rPr>
                <w:rFonts w:ascii="宋体" w:hAnsi="宋体" w:cs="宋体" w:hint="eastAsia"/>
                <w:szCs w:val="21"/>
              </w:rPr>
              <w:t>1000</w:t>
            </w:r>
          </w:p>
        </w:tc>
        <w:tc>
          <w:tcPr>
            <w:tcW w:w="2288" w:type="dxa"/>
            <w:tcBorders>
              <w:tl2br w:val="nil"/>
              <w:tr2bl w:val="nil"/>
            </w:tcBorders>
            <w:vAlign w:val="center"/>
          </w:tcPr>
          <w:p w:rsidR="00AD262F" w:rsidRPr="00AD262F" w:rsidRDefault="00AD262F" w:rsidP="00AD262F">
            <w:pPr>
              <w:jc w:val="center"/>
              <w:rPr>
                <w:rFonts w:ascii="宋体" w:hAnsi="宋体" w:cs="宋体" w:hint="eastAsia"/>
                <w:szCs w:val="21"/>
              </w:rPr>
            </w:pPr>
          </w:p>
        </w:tc>
      </w:tr>
      <w:tr w:rsidR="00AD262F" w:rsidRPr="00AD262F" w:rsidTr="00753DF4">
        <w:trPr>
          <w:jc w:val="center"/>
        </w:trPr>
        <w:tc>
          <w:tcPr>
            <w:tcW w:w="4414" w:type="dxa"/>
            <w:gridSpan w:val="2"/>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钎子耐盐雾</w:t>
            </w:r>
          </w:p>
        </w:tc>
        <w:tc>
          <w:tcPr>
            <w:tcW w:w="3598" w:type="dxa"/>
            <w:tcBorders>
              <w:tl2br w:val="nil"/>
              <w:tr2bl w:val="nil"/>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48h表面无腐蚀斑点</w:t>
            </w:r>
          </w:p>
        </w:tc>
        <w:tc>
          <w:tcPr>
            <w:tcW w:w="2288" w:type="dxa"/>
            <w:tcBorders>
              <w:tl2br w:val="nil"/>
              <w:tr2bl w:val="nil"/>
            </w:tcBorders>
            <w:vAlign w:val="center"/>
          </w:tcPr>
          <w:p w:rsidR="00AD262F" w:rsidRPr="00AD262F" w:rsidRDefault="00AD262F" w:rsidP="00AD262F">
            <w:pPr>
              <w:jc w:val="center"/>
              <w:rPr>
                <w:rFonts w:ascii="宋体" w:hAnsi="宋体" w:cs="宋体" w:hint="eastAsia"/>
                <w:szCs w:val="21"/>
              </w:rPr>
            </w:pPr>
          </w:p>
        </w:tc>
      </w:tr>
    </w:tbl>
    <w:p w:rsidR="00AD262F" w:rsidRPr="00AD262F" w:rsidRDefault="00AD262F" w:rsidP="00AD262F">
      <w:pPr>
        <w:spacing w:line="360" w:lineRule="auto"/>
        <w:ind w:leftChars="27" w:left="57" w:firstLineChars="50" w:firstLine="105"/>
        <w:rPr>
          <w:rFonts w:ascii="宋体" w:hAnsi="宋体" w:cs="宋体" w:hint="eastAsia"/>
          <w:b/>
          <w:bCs/>
          <w:szCs w:val="21"/>
        </w:rPr>
      </w:pPr>
      <w:r w:rsidRPr="00AD262F">
        <w:rPr>
          <w:rFonts w:ascii="宋体" w:hAnsi="宋体" w:cs="宋体" w:hint="eastAsia"/>
          <w:kern w:val="0"/>
          <w:szCs w:val="21"/>
        </w:rPr>
        <w:t>8.</w:t>
      </w:r>
      <w:r w:rsidRPr="00AD262F">
        <w:rPr>
          <w:rFonts w:ascii="宋体" w:hAnsi="宋体" w:cs="宋体" w:hint="eastAsia"/>
          <w:b/>
          <w:bCs/>
          <w:szCs w:val="21"/>
        </w:rPr>
        <w:t>冬执勤内胆工艺说明</w:t>
      </w:r>
    </w:p>
    <w:p w:rsidR="00AD262F" w:rsidRPr="00AD262F" w:rsidRDefault="00AD262F" w:rsidP="00AD262F">
      <w:pPr>
        <w:widowControl/>
        <w:spacing w:after="200" w:line="360" w:lineRule="auto"/>
        <w:ind w:left="787"/>
        <w:contextualSpacing/>
        <w:jc w:val="left"/>
        <w:rPr>
          <w:rFonts w:ascii="宋体" w:hAnsi="宋体" w:cs="宋体" w:hint="eastAsia"/>
          <w:b/>
          <w:bCs/>
          <w:szCs w:val="21"/>
        </w:rPr>
      </w:pPr>
      <w:r>
        <w:rPr>
          <w:rFonts w:ascii="Calibri" w:hAnsi="Calibri"/>
          <w:noProof/>
          <w:sz w:val="22"/>
          <w:szCs w:val="22"/>
        </w:rPr>
        <w:lastRenderedPageBreak/>
        <w:drawing>
          <wp:inline distT="0" distB="0" distL="0" distR="0">
            <wp:extent cx="4610100" cy="6067425"/>
            <wp:effectExtent l="0" t="0" r="0" b="952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10100" cy="6067425"/>
                    </a:xfrm>
                    <a:prstGeom prst="rect">
                      <a:avLst/>
                    </a:prstGeom>
                    <a:noFill/>
                    <a:ln>
                      <a:noFill/>
                    </a:ln>
                  </pic:spPr>
                </pic:pic>
              </a:graphicData>
            </a:graphic>
          </wp:inline>
        </w:drawing>
      </w:r>
    </w:p>
    <w:p w:rsidR="00AD262F" w:rsidRPr="00AD262F" w:rsidRDefault="00AD262F" w:rsidP="00AD262F">
      <w:pPr>
        <w:widowControl/>
        <w:spacing w:after="200" w:line="360" w:lineRule="auto"/>
        <w:ind w:left="787"/>
        <w:contextualSpacing/>
        <w:jc w:val="left"/>
        <w:rPr>
          <w:rFonts w:ascii="宋体" w:hAnsi="宋体" w:cs="宋体" w:hint="eastAsia"/>
          <w:b/>
          <w:bCs/>
          <w:szCs w:val="21"/>
        </w:rPr>
      </w:pPr>
    </w:p>
    <w:p w:rsidR="00AD262F" w:rsidRPr="00AD262F" w:rsidRDefault="00AD262F" w:rsidP="00AD262F">
      <w:pPr>
        <w:spacing w:line="360" w:lineRule="auto"/>
        <w:jc w:val="left"/>
        <w:rPr>
          <w:rFonts w:ascii="宋体" w:hAnsi="宋体" w:cs="宋体" w:hint="eastAsia"/>
          <w:bCs/>
          <w:szCs w:val="21"/>
        </w:rPr>
      </w:pPr>
      <w:r w:rsidRPr="00AD262F">
        <w:rPr>
          <w:rFonts w:ascii="宋体" w:hAnsi="宋体" w:cs="宋体" w:hint="eastAsia"/>
          <w:bCs/>
          <w:szCs w:val="21"/>
        </w:rPr>
        <w:t>8.2、材料规格及用途</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786"/>
        <w:gridCol w:w="2310"/>
        <w:gridCol w:w="2872"/>
        <w:gridCol w:w="4030"/>
      </w:tblGrid>
      <w:tr w:rsidR="00AD262F" w:rsidRPr="00AD262F" w:rsidTr="00753DF4">
        <w:trPr>
          <w:trHeight w:val="690"/>
        </w:trPr>
        <w:tc>
          <w:tcPr>
            <w:tcW w:w="78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序号</w:t>
            </w:r>
          </w:p>
        </w:tc>
        <w:tc>
          <w:tcPr>
            <w:tcW w:w="231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材料名称</w:t>
            </w:r>
          </w:p>
        </w:tc>
        <w:tc>
          <w:tcPr>
            <w:tcW w:w="287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材料规格</w:t>
            </w:r>
          </w:p>
        </w:tc>
        <w:tc>
          <w:tcPr>
            <w:tcW w:w="403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用途</w:t>
            </w:r>
          </w:p>
        </w:tc>
      </w:tr>
      <w:tr w:rsidR="00AD262F" w:rsidRPr="00AD262F" w:rsidTr="00753DF4">
        <w:trPr>
          <w:trHeight w:val="998"/>
        </w:trPr>
        <w:tc>
          <w:tcPr>
            <w:tcW w:w="78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w:t>
            </w:r>
          </w:p>
        </w:tc>
        <w:tc>
          <w:tcPr>
            <w:tcW w:w="231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四面弹面料</w:t>
            </w:r>
          </w:p>
        </w:tc>
        <w:tc>
          <w:tcPr>
            <w:tcW w:w="287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50D</w:t>
            </w:r>
          </w:p>
        </w:tc>
        <w:tc>
          <w:tcPr>
            <w:tcW w:w="403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领子、袖子、后片、前片、挂面、里袋牙、里袋口垫布、下插袋垫布、挂面</w:t>
            </w:r>
          </w:p>
        </w:tc>
      </w:tr>
      <w:tr w:rsidR="00AD262F" w:rsidRPr="00AD262F" w:rsidTr="00753DF4">
        <w:trPr>
          <w:trHeight w:val="557"/>
        </w:trPr>
        <w:tc>
          <w:tcPr>
            <w:tcW w:w="78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2</w:t>
            </w:r>
          </w:p>
        </w:tc>
        <w:tc>
          <w:tcPr>
            <w:tcW w:w="231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消光尼丝纺</w:t>
            </w:r>
          </w:p>
        </w:tc>
        <w:tc>
          <w:tcPr>
            <w:tcW w:w="287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100%锦纶</w:t>
            </w:r>
          </w:p>
        </w:tc>
        <w:tc>
          <w:tcPr>
            <w:tcW w:w="403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大身里、袖里、里袋布</w:t>
            </w:r>
          </w:p>
        </w:tc>
      </w:tr>
      <w:tr w:rsidR="00AD262F" w:rsidRPr="00AD262F" w:rsidTr="00753DF4">
        <w:trPr>
          <w:trHeight w:val="410"/>
        </w:trPr>
        <w:tc>
          <w:tcPr>
            <w:tcW w:w="78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3</w:t>
            </w:r>
          </w:p>
        </w:tc>
        <w:tc>
          <w:tcPr>
            <w:tcW w:w="2310" w:type="dxa"/>
            <w:vMerge w:val="restart"/>
            <w:tcBorders>
              <w:tl2br w:val="nil"/>
              <w:tr2bl w:val="nil"/>
            </w:tcBorders>
            <w:vAlign w:val="center"/>
          </w:tcPr>
          <w:p w:rsidR="00AD262F" w:rsidRPr="00AD262F" w:rsidRDefault="00AD262F" w:rsidP="00AD262F">
            <w:pPr>
              <w:widowControl/>
              <w:ind w:firstLineChars="200" w:firstLine="420"/>
              <w:jc w:val="left"/>
              <w:rPr>
                <w:rFonts w:ascii="宋体" w:hAnsi="宋体" w:cs="宋体" w:hint="eastAsia"/>
                <w:kern w:val="0"/>
                <w:szCs w:val="21"/>
              </w:rPr>
            </w:pPr>
            <w:r w:rsidRPr="00AD262F">
              <w:rPr>
                <w:rFonts w:ascii="宋体" w:hAnsi="宋体" w:cs="宋体" w:hint="eastAsia"/>
                <w:kern w:val="0"/>
                <w:szCs w:val="21"/>
              </w:rPr>
              <w:t>P棉</w:t>
            </w:r>
          </w:p>
        </w:tc>
        <w:tc>
          <w:tcPr>
            <w:tcW w:w="287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133g</w:t>
            </w:r>
          </w:p>
        </w:tc>
        <w:tc>
          <w:tcPr>
            <w:tcW w:w="403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大身、袖子</w:t>
            </w:r>
          </w:p>
        </w:tc>
      </w:tr>
      <w:tr w:rsidR="00AD262F" w:rsidRPr="00AD262F" w:rsidTr="00753DF4">
        <w:trPr>
          <w:trHeight w:val="495"/>
        </w:trPr>
        <w:tc>
          <w:tcPr>
            <w:tcW w:w="78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4</w:t>
            </w:r>
          </w:p>
        </w:tc>
        <w:tc>
          <w:tcPr>
            <w:tcW w:w="2310" w:type="dxa"/>
            <w:vMerge/>
            <w:tcBorders>
              <w:tl2br w:val="nil"/>
              <w:tr2bl w:val="nil"/>
            </w:tcBorders>
            <w:vAlign w:val="center"/>
          </w:tcPr>
          <w:p w:rsidR="00AD262F" w:rsidRPr="00AD262F" w:rsidRDefault="00AD262F" w:rsidP="00AD262F">
            <w:pPr>
              <w:widowControl/>
              <w:ind w:firstLineChars="200" w:firstLine="420"/>
              <w:jc w:val="left"/>
              <w:rPr>
                <w:rFonts w:ascii="宋体" w:hAnsi="宋体" w:cs="宋体" w:hint="eastAsia"/>
                <w:kern w:val="0"/>
                <w:szCs w:val="21"/>
              </w:rPr>
            </w:pPr>
          </w:p>
        </w:tc>
        <w:tc>
          <w:tcPr>
            <w:tcW w:w="287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100g</w:t>
            </w:r>
          </w:p>
        </w:tc>
        <w:tc>
          <w:tcPr>
            <w:tcW w:w="403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斜插袋垫</w:t>
            </w:r>
          </w:p>
        </w:tc>
      </w:tr>
      <w:tr w:rsidR="00AD262F" w:rsidRPr="00AD262F" w:rsidTr="00753DF4">
        <w:trPr>
          <w:trHeight w:val="479"/>
        </w:trPr>
        <w:tc>
          <w:tcPr>
            <w:tcW w:w="786" w:type="dxa"/>
            <w:tcBorders>
              <w:tl2br w:val="nil"/>
              <w:tr2bl w:val="nil"/>
            </w:tcBorders>
            <w:shd w:val="clear" w:color="auto" w:fill="auto"/>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lastRenderedPageBreak/>
              <w:t>5</w:t>
            </w:r>
          </w:p>
        </w:tc>
        <w:tc>
          <w:tcPr>
            <w:tcW w:w="2310" w:type="dxa"/>
            <w:tcBorders>
              <w:tl2br w:val="nil"/>
              <w:tr2bl w:val="nil"/>
            </w:tcBorders>
            <w:shd w:val="clear" w:color="auto" w:fill="auto"/>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仿棉绒</w:t>
            </w:r>
          </w:p>
        </w:tc>
        <w:tc>
          <w:tcPr>
            <w:tcW w:w="2872" w:type="dxa"/>
            <w:tcBorders>
              <w:tl2br w:val="nil"/>
              <w:tr2bl w:val="nil"/>
            </w:tcBorders>
            <w:shd w:val="clear" w:color="000000" w:fill="FFFFFF"/>
            <w:vAlign w:val="center"/>
          </w:tcPr>
          <w:p w:rsidR="00AD262F" w:rsidRPr="00AD262F" w:rsidRDefault="00AD262F" w:rsidP="00AD262F">
            <w:pPr>
              <w:widowControl/>
              <w:jc w:val="center"/>
              <w:rPr>
                <w:rFonts w:ascii="宋体" w:hAnsi="宋体" w:cs="宋体" w:hint="eastAsia"/>
                <w:kern w:val="0"/>
                <w:szCs w:val="21"/>
              </w:rPr>
            </w:pPr>
          </w:p>
        </w:tc>
        <w:tc>
          <w:tcPr>
            <w:tcW w:w="403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面斜插袋布</w:t>
            </w:r>
          </w:p>
        </w:tc>
      </w:tr>
      <w:tr w:rsidR="00AD262F" w:rsidRPr="00AD262F" w:rsidTr="00753DF4">
        <w:trPr>
          <w:trHeight w:val="555"/>
        </w:trPr>
        <w:tc>
          <w:tcPr>
            <w:tcW w:w="786" w:type="dxa"/>
            <w:tcBorders>
              <w:tl2br w:val="nil"/>
              <w:tr2bl w:val="nil"/>
            </w:tcBorders>
            <w:shd w:val="clear" w:color="auto" w:fill="auto"/>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6</w:t>
            </w:r>
          </w:p>
        </w:tc>
        <w:tc>
          <w:tcPr>
            <w:tcW w:w="2310" w:type="dxa"/>
            <w:tcBorders>
              <w:tl2br w:val="nil"/>
              <w:tr2bl w:val="nil"/>
            </w:tcBorders>
            <w:shd w:val="clear" w:color="auto" w:fill="auto"/>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粘合衬</w:t>
            </w:r>
          </w:p>
        </w:tc>
        <w:tc>
          <w:tcPr>
            <w:tcW w:w="2872" w:type="dxa"/>
            <w:tcBorders>
              <w:tl2br w:val="nil"/>
              <w:tr2bl w:val="nil"/>
            </w:tcBorders>
            <w:shd w:val="clear" w:color="000000" w:fill="FFFFFF"/>
            <w:vAlign w:val="center"/>
          </w:tcPr>
          <w:p w:rsidR="00AD262F" w:rsidRPr="00AD262F" w:rsidRDefault="00AD262F" w:rsidP="00AD262F">
            <w:pPr>
              <w:widowControl/>
              <w:jc w:val="center"/>
              <w:rPr>
                <w:rFonts w:ascii="宋体" w:hAnsi="宋体" w:cs="宋体" w:hint="eastAsia"/>
                <w:kern w:val="0"/>
                <w:szCs w:val="21"/>
              </w:rPr>
            </w:pPr>
          </w:p>
        </w:tc>
        <w:tc>
          <w:tcPr>
            <w:tcW w:w="403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里袋牙，斜插袋垫，挂面，领面，座领面</w:t>
            </w:r>
          </w:p>
        </w:tc>
      </w:tr>
      <w:tr w:rsidR="00AD262F" w:rsidRPr="00AD262F" w:rsidTr="00753DF4">
        <w:trPr>
          <w:trHeight w:val="765"/>
        </w:trPr>
        <w:tc>
          <w:tcPr>
            <w:tcW w:w="78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7</w:t>
            </w:r>
          </w:p>
        </w:tc>
        <w:tc>
          <w:tcPr>
            <w:tcW w:w="231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罗纹</w:t>
            </w:r>
          </w:p>
        </w:tc>
        <w:tc>
          <w:tcPr>
            <w:tcW w:w="2872" w:type="dxa"/>
            <w:tcBorders>
              <w:tl2br w:val="nil"/>
              <w:tr2bl w:val="nil"/>
            </w:tcBorders>
            <w:vAlign w:val="center"/>
          </w:tcPr>
          <w:p w:rsidR="00AD262F" w:rsidRPr="00AD262F" w:rsidRDefault="00AD262F" w:rsidP="00AD262F">
            <w:pPr>
              <w:widowControl/>
              <w:jc w:val="center"/>
              <w:textAlignment w:val="center"/>
              <w:rPr>
                <w:rFonts w:ascii="宋体" w:hAnsi="宋体" w:cs="宋体" w:hint="eastAsia"/>
                <w:kern w:val="0"/>
                <w:szCs w:val="21"/>
              </w:rPr>
            </w:pPr>
            <w:r w:rsidRPr="00AD262F">
              <w:rPr>
                <w:rFonts w:ascii="宋体" w:hAnsi="宋体" w:cs="宋体"/>
                <w:szCs w:val="21"/>
              </w:rPr>
              <w:t>1+1罗纹 790g/m230%丝光羊毛70%抗起球腈纶</w:t>
            </w:r>
          </w:p>
        </w:tc>
        <w:tc>
          <w:tcPr>
            <w:tcW w:w="403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底摆、袖口</w:t>
            </w:r>
          </w:p>
        </w:tc>
      </w:tr>
      <w:tr w:rsidR="00AD262F" w:rsidRPr="00AD262F" w:rsidTr="00753DF4">
        <w:trPr>
          <w:trHeight w:val="366"/>
        </w:trPr>
        <w:tc>
          <w:tcPr>
            <w:tcW w:w="78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8</w:t>
            </w:r>
          </w:p>
        </w:tc>
        <w:tc>
          <w:tcPr>
            <w:tcW w:w="231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丝线</w:t>
            </w:r>
          </w:p>
        </w:tc>
        <w:tc>
          <w:tcPr>
            <w:tcW w:w="287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40#</w:t>
            </w:r>
          </w:p>
        </w:tc>
        <w:tc>
          <w:tcPr>
            <w:tcW w:w="403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明线</w:t>
            </w:r>
          </w:p>
        </w:tc>
      </w:tr>
      <w:tr w:rsidR="00AD262F" w:rsidRPr="00AD262F" w:rsidTr="00753DF4">
        <w:trPr>
          <w:trHeight w:val="432"/>
        </w:trPr>
        <w:tc>
          <w:tcPr>
            <w:tcW w:w="78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9</w:t>
            </w:r>
          </w:p>
        </w:tc>
        <w:tc>
          <w:tcPr>
            <w:tcW w:w="231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涤纶线</w:t>
            </w:r>
          </w:p>
        </w:tc>
        <w:tc>
          <w:tcPr>
            <w:tcW w:w="287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11.8tex*3</w:t>
            </w:r>
          </w:p>
        </w:tc>
        <w:tc>
          <w:tcPr>
            <w:tcW w:w="403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缝纫</w:t>
            </w:r>
          </w:p>
        </w:tc>
      </w:tr>
      <w:tr w:rsidR="00AD262F" w:rsidRPr="00AD262F" w:rsidTr="00753DF4">
        <w:trPr>
          <w:trHeight w:val="421"/>
        </w:trPr>
        <w:tc>
          <w:tcPr>
            <w:tcW w:w="78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10</w:t>
            </w:r>
          </w:p>
        </w:tc>
        <w:tc>
          <w:tcPr>
            <w:tcW w:w="2310" w:type="dxa"/>
            <w:vMerge w:val="restart"/>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拉链</w:t>
            </w:r>
          </w:p>
        </w:tc>
        <w:tc>
          <w:tcPr>
            <w:tcW w:w="287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5#单开尾金属拉链</w:t>
            </w:r>
          </w:p>
        </w:tc>
        <w:tc>
          <w:tcPr>
            <w:tcW w:w="403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门襟拉链</w:t>
            </w:r>
          </w:p>
        </w:tc>
      </w:tr>
      <w:tr w:rsidR="00AD262F" w:rsidRPr="00AD262F" w:rsidTr="00753DF4">
        <w:trPr>
          <w:trHeight w:val="284"/>
        </w:trPr>
        <w:tc>
          <w:tcPr>
            <w:tcW w:w="78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11</w:t>
            </w:r>
          </w:p>
        </w:tc>
        <w:tc>
          <w:tcPr>
            <w:tcW w:w="2310" w:type="dxa"/>
            <w:vMerge/>
            <w:tcBorders>
              <w:tl2br w:val="nil"/>
              <w:tr2bl w:val="nil"/>
            </w:tcBorders>
            <w:vAlign w:val="center"/>
          </w:tcPr>
          <w:p w:rsidR="00AD262F" w:rsidRPr="00AD262F" w:rsidRDefault="00AD262F" w:rsidP="00AD262F">
            <w:pPr>
              <w:widowControl/>
              <w:jc w:val="left"/>
              <w:rPr>
                <w:rFonts w:ascii="宋体" w:hAnsi="宋体" w:cs="宋体" w:hint="eastAsia"/>
                <w:kern w:val="0"/>
                <w:szCs w:val="21"/>
              </w:rPr>
            </w:pPr>
          </w:p>
        </w:tc>
        <w:tc>
          <w:tcPr>
            <w:tcW w:w="287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 xml:space="preserve"> 3#尼龙单头闭尾</w:t>
            </w:r>
          </w:p>
        </w:tc>
        <w:tc>
          <w:tcPr>
            <w:tcW w:w="403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斜插袋、里袋</w:t>
            </w:r>
          </w:p>
        </w:tc>
      </w:tr>
      <w:tr w:rsidR="00AD262F" w:rsidRPr="00AD262F" w:rsidTr="00753DF4">
        <w:trPr>
          <w:trHeight w:val="387"/>
        </w:trPr>
        <w:tc>
          <w:tcPr>
            <w:tcW w:w="78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12</w:t>
            </w:r>
          </w:p>
        </w:tc>
        <w:tc>
          <w:tcPr>
            <w:tcW w:w="231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商标</w:t>
            </w:r>
          </w:p>
        </w:tc>
        <w:tc>
          <w:tcPr>
            <w:tcW w:w="287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 xml:space="preserve">　</w:t>
            </w:r>
          </w:p>
        </w:tc>
        <w:tc>
          <w:tcPr>
            <w:tcW w:w="403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主标</w:t>
            </w:r>
          </w:p>
        </w:tc>
      </w:tr>
      <w:tr w:rsidR="00AD262F" w:rsidRPr="00AD262F" w:rsidTr="00753DF4">
        <w:trPr>
          <w:trHeight w:val="285"/>
        </w:trPr>
        <w:tc>
          <w:tcPr>
            <w:tcW w:w="78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13</w:t>
            </w:r>
          </w:p>
        </w:tc>
        <w:tc>
          <w:tcPr>
            <w:tcW w:w="231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号型洗涤标签</w:t>
            </w:r>
          </w:p>
        </w:tc>
        <w:tc>
          <w:tcPr>
            <w:tcW w:w="287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 xml:space="preserve">　</w:t>
            </w:r>
          </w:p>
        </w:tc>
        <w:tc>
          <w:tcPr>
            <w:tcW w:w="403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水洗尺码标</w:t>
            </w:r>
          </w:p>
        </w:tc>
      </w:tr>
      <w:tr w:rsidR="00AD262F" w:rsidRPr="00AD262F" w:rsidTr="00753DF4">
        <w:trPr>
          <w:trHeight w:val="285"/>
        </w:trPr>
        <w:tc>
          <w:tcPr>
            <w:tcW w:w="78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14</w:t>
            </w:r>
          </w:p>
        </w:tc>
        <w:tc>
          <w:tcPr>
            <w:tcW w:w="231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专属吊牌</w:t>
            </w:r>
          </w:p>
        </w:tc>
        <w:tc>
          <w:tcPr>
            <w:tcW w:w="287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p>
        </w:tc>
        <w:tc>
          <w:tcPr>
            <w:tcW w:w="403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吊牌</w:t>
            </w:r>
          </w:p>
        </w:tc>
      </w:tr>
      <w:tr w:rsidR="00AD262F" w:rsidRPr="00AD262F" w:rsidTr="00753DF4">
        <w:trPr>
          <w:trHeight w:val="285"/>
        </w:trPr>
        <w:tc>
          <w:tcPr>
            <w:tcW w:w="78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15</w:t>
            </w:r>
          </w:p>
        </w:tc>
        <w:tc>
          <w:tcPr>
            <w:tcW w:w="231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包装袋</w:t>
            </w:r>
          </w:p>
        </w:tc>
        <w:tc>
          <w:tcPr>
            <w:tcW w:w="287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p>
        </w:tc>
        <w:tc>
          <w:tcPr>
            <w:tcW w:w="403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内包装</w:t>
            </w:r>
          </w:p>
        </w:tc>
      </w:tr>
    </w:tbl>
    <w:p w:rsidR="00AD262F" w:rsidRPr="00AD262F" w:rsidRDefault="00AD262F" w:rsidP="00AD262F">
      <w:pPr>
        <w:widowControl/>
        <w:spacing w:line="560" w:lineRule="exact"/>
        <w:jc w:val="left"/>
        <w:rPr>
          <w:rFonts w:ascii="宋体" w:hAnsi="宋体" w:cs="宋体" w:hint="eastAsia"/>
          <w:kern w:val="0"/>
          <w:szCs w:val="21"/>
        </w:rPr>
      </w:pPr>
      <w:r w:rsidRPr="00AD262F">
        <w:rPr>
          <w:rFonts w:ascii="宋体" w:hAnsi="宋体" w:cs="宋体" w:hint="eastAsia"/>
          <w:kern w:val="0"/>
          <w:szCs w:val="21"/>
        </w:rPr>
        <w:t>8.3、 P棉技术标准</w:t>
      </w:r>
    </w:p>
    <w:p w:rsidR="00AD262F" w:rsidRPr="00AD262F" w:rsidRDefault="00AD262F" w:rsidP="00AD262F">
      <w:pPr>
        <w:widowControl/>
        <w:spacing w:line="560" w:lineRule="exact"/>
        <w:ind w:firstLine="645"/>
        <w:jc w:val="center"/>
        <w:rPr>
          <w:rFonts w:ascii="宋体" w:hAnsi="宋体" w:cs="宋体" w:hint="eastAsia"/>
          <w:kern w:val="0"/>
          <w:szCs w:val="21"/>
        </w:rPr>
      </w:pPr>
      <w:r w:rsidRPr="00AD262F">
        <w:rPr>
          <w:rFonts w:ascii="宋体" w:hAnsi="宋体" w:cs="宋体" w:hint="eastAsia"/>
          <w:kern w:val="0"/>
          <w:szCs w:val="21"/>
        </w:rPr>
        <w:t>P棉材料规格</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4767"/>
        <w:gridCol w:w="1968"/>
        <w:gridCol w:w="3243"/>
      </w:tblGrid>
      <w:tr w:rsidR="00AD262F" w:rsidRPr="00AD262F" w:rsidTr="00753DF4">
        <w:trPr>
          <w:trHeight w:val="455"/>
        </w:trPr>
        <w:tc>
          <w:tcPr>
            <w:tcW w:w="4767"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组成</w:t>
            </w:r>
          </w:p>
        </w:tc>
        <w:tc>
          <w:tcPr>
            <w:tcW w:w="1968"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线密度/dtex</w:t>
            </w:r>
          </w:p>
        </w:tc>
        <w:tc>
          <w:tcPr>
            <w:tcW w:w="3243"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纤维长度/mm</w:t>
            </w:r>
          </w:p>
        </w:tc>
      </w:tr>
      <w:tr w:rsidR="00AD262F" w:rsidRPr="00AD262F" w:rsidTr="00753DF4">
        <w:trPr>
          <w:trHeight w:val="416"/>
        </w:trPr>
        <w:tc>
          <w:tcPr>
            <w:tcW w:w="4767" w:type="dxa"/>
            <w:tcBorders>
              <w:tl2br w:val="nil"/>
              <w:tr2bl w:val="nil"/>
            </w:tcBorders>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主体纤维</w:t>
            </w:r>
          </w:p>
        </w:tc>
        <w:tc>
          <w:tcPr>
            <w:tcW w:w="1968"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小于1</w:t>
            </w:r>
          </w:p>
        </w:tc>
        <w:tc>
          <w:tcPr>
            <w:tcW w:w="3243"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51</w:t>
            </w:r>
          </w:p>
        </w:tc>
      </w:tr>
    </w:tbl>
    <w:p w:rsidR="00AD262F" w:rsidRPr="00AD262F" w:rsidRDefault="00AD262F" w:rsidP="00AD262F">
      <w:pPr>
        <w:widowControl/>
        <w:spacing w:line="560" w:lineRule="exact"/>
        <w:ind w:firstLine="645"/>
        <w:jc w:val="center"/>
        <w:rPr>
          <w:rFonts w:ascii="宋体" w:hAnsi="宋体" w:cs="宋体" w:hint="eastAsia"/>
          <w:kern w:val="0"/>
          <w:szCs w:val="21"/>
        </w:rPr>
      </w:pPr>
      <w:r w:rsidRPr="00AD262F">
        <w:rPr>
          <w:rFonts w:ascii="宋体" w:hAnsi="宋体" w:cs="宋体" w:hint="eastAsia"/>
          <w:kern w:val="0"/>
          <w:szCs w:val="21"/>
        </w:rPr>
        <w:t>P棉物理性能</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3919"/>
        <w:gridCol w:w="1553"/>
        <w:gridCol w:w="1556"/>
        <w:gridCol w:w="3071"/>
      </w:tblGrid>
      <w:tr w:rsidR="00AD262F" w:rsidRPr="00AD262F" w:rsidTr="00753DF4">
        <w:trPr>
          <w:trHeight w:val="332"/>
        </w:trPr>
        <w:tc>
          <w:tcPr>
            <w:tcW w:w="3919" w:type="dxa"/>
            <w:vMerge w:val="restart"/>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项目</w:t>
            </w:r>
          </w:p>
        </w:tc>
        <w:tc>
          <w:tcPr>
            <w:tcW w:w="3109" w:type="dxa"/>
            <w:gridSpan w:val="2"/>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指标</w:t>
            </w:r>
          </w:p>
        </w:tc>
        <w:tc>
          <w:tcPr>
            <w:tcW w:w="3071" w:type="dxa"/>
            <w:vMerge w:val="restart"/>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允许偏差</w:t>
            </w:r>
          </w:p>
        </w:tc>
      </w:tr>
      <w:tr w:rsidR="00AD262F" w:rsidRPr="00AD262F" w:rsidTr="00753DF4">
        <w:trPr>
          <w:trHeight w:val="410"/>
        </w:trPr>
        <w:tc>
          <w:tcPr>
            <w:tcW w:w="3919" w:type="dxa"/>
            <w:vMerge/>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p>
        </w:tc>
        <w:tc>
          <w:tcPr>
            <w:tcW w:w="1553"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133g/㎡</w:t>
            </w:r>
          </w:p>
        </w:tc>
        <w:tc>
          <w:tcPr>
            <w:tcW w:w="155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100g/㎡</w:t>
            </w:r>
          </w:p>
        </w:tc>
        <w:tc>
          <w:tcPr>
            <w:tcW w:w="3071" w:type="dxa"/>
            <w:vMerge/>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p>
        </w:tc>
      </w:tr>
      <w:tr w:rsidR="00AD262F" w:rsidRPr="00AD262F" w:rsidTr="00753DF4">
        <w:trPr>
          <w:trHeight w:val="312"/>
        </w:trPr>
        <w:tc>
          <w:tcPr>
            <w:tcW w:w="3919"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幅宽/CM</w:t>
            </w:r>
          </w:p>
        </w:tc>
        <w:tc>
          <w:tcPr>
            <w:tcW w:w="3109" w:type="dxa"/>
            <w:gridSpan w:val="2"/>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150</w:t>
            </w:r>
          </w:p>
        </w:tc>
        <w:tc>
          <w:tcPr>
            <w:tcW w:w="3071"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不低于</w:t>
            </w:r>
          </w:p>
        </w:tc>
      </w:tr>
      <w:tr w:rsidR="00AD262F" w:rsidRPr="00AD262F" w:rsidTr="00753DF4">
        <w:trPr>
          <w:trHeight w:val="312"/>
        </w:trPr>
        <w:tc>
          <w:tcPr>
            <w:tcW w:w="3919"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单位面积质量/﹙g/㎡﹚</w:t>
            </w:r>
          </w:p>
        </w:tc>
        <w:tc>
          <w:tcPr>
            <w:tcW w:w="1553"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133</w:t>
            </w:r>
          </w:p>
        </w:tc>
        <w:tc>
          <w:tcPr>
            <w:tcW w:w="155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100</w:t>
            </w:r>
          </w:p>
        </w:tc>
        <w:tc>
          <w:tcPr>
            <w:tcW w:w="3071"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-5%～+7%</w:t>
            </w:r>
          </w:p>
        </w:tc>
      </w:tr>
      <w:tr w:rsidR="00AD262F" w:rsidRPr="00AD262F" w:rsidTr="00753DF4">
        <w:trPr>
          <w:trHeight w:val="341"/>
        </w:trPr>
        <w:tc>
          <w:tcPr>
            <w:tcW w:w="3919"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热阻/﹙㎡·K/W﹚</w:t>
            </w:r>
          </w:p>
        </w:tc>
        <w:tc>
          <w:tcPr>
            <w:tcW w:w="1553"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0.36</w:t>
            </w:r>
          </w:p>
        </w:tc>
        <w:tc>
          <w:tcPr>
            <w:tcW w:w="155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0.34</w:t>
            </w:r>
          </w:p>
        </w:tc>
        <w:tc>
          <w:tcPr>
            <w:tcW w:w="3071"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不低于</w:t>
            </w:r>
          </w:p>
        </w:tc>
      </w:tr>
    </w:tbl>
    <w:p w:rsidR="00AD262F" w:rsidRPr="00AD262F" w:rsidRDefault="00AD262F" w:rsidP="00AD262F">
      <w:pPr>
        <w:spacing w:line="360" w:lineRule="auto"/>
        <w:rPr>
          <w:rFonts w:ascii="宋体" w:hAnsi="宋体" w:cs="宋体" w:hint="eastAsia"/>
          <w:szCs w:val="21"/>
        </w:rPr>
      </w:pPr>
      <w:r w:rsidRPr="00AD262F">
        <w:rPr>
          <w:rFonts w:ascii="宋体" w:hAnsi="宋体" w:cs="宋体" w:hint="eastAsia"/>
          <w:szCs w:val="21"/>
        </w:rPr>
        <w:t>8.4、非表面部位色差</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17"/>
        <w:gridCol w:w="8562"/>
      </w:tblGrid>
      <w:tr w:rsidR="00AD262F" w:rsidRPr="00AD262F" w:rsidTr="00753DF4">
        <w:trPr>
          <w:trHeight w:val="375"/>
        </w:trPr>
        <w:tc>
          <w:tcPr>
            <w:tcW w:w="1517"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色差对比</w:t>
            </w:r>
          </w:p>
        </w:tc>
        <w:tc>
          <w:tcPr>
            <w:tcW w:w="856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对比部位</w:t>
            </w:r>
          </w:p>
        </w:tc>
      </w:tr>
      <w:tr w:rsidR="00AD262F" w:rsidRPr="00AD262F" w:rsidTr="00753DF4">
        <w:trPr>
          <w:trHeight w:val="630"/>
        </w:trPr>
        <w:tc>
          <w:tcPr>
            <w:tcW w:w="1517"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3-4级</w:t>
            </w:r>
          </w:p>
        </w:tc>
        <w:tc>
          <w:tcPr>
            <w:tcW w:w="8562" w:type="dxa"/>
            <w:tcBorders>
              <w:tl2br w:val="nil"/>
              <w:tr2bl w:val="nil"/>
            </w:tcBorders>
            <w:vAlign w:val="center"/>
          </w:tcPr>
          <w:p w:rsidR="00AD262F" w:rsidRPr="00AD262F" w:rsidRDefault="00AD262F" w:rsidP="00AD262F">
            <w:pPr>
              <w:widowControl/>
              <w:rPr>
                <w:rFonts w:ascii="宋体" w:hAnsi="宋体" w:cs="宋体" w:hint="eastAsia"/>
                <w:kern w:val="0"/>
                <w:szCs w:val="21"/>
              </w:rPr>
            </w:pPr>
            <w:r w:rsidRPr="00AD262F">
              <w:rPr>
                <w:rFonts w:ascii="宋体" w:hAnsi="宋体" w:cs="宋体" w:hint="eastAsia"/>
                <w:kern w:val="0"/>
                <w:szCs w:val="21"/>
              </w:rPr>
              <w:t>面料：大袋牙、里袋牙、袋口垫布与表面部位；</w:t>
            </w:r>
          </w:p>
          <w:p w:rsidR="00AD262F" w:rsidRPr="00AD262F" w:rsidRDefault="00AD262F" w:rsidP="00AD262F">
            <w:pPr>
              <w:widowControl/>
              <w:rPr>
                <w:rFonts w:ascii="宋体" w:hAnsi="宋体" w:cs="宋体" w:hint="eastAsia"/>
                <w:kern w:val="0"/>
                <w:szCs w:val="21"/>
              </w:rPr>
            </w:pPr>
            <w:r w:rsidRPr="00AD262F">
              <w:rPr>
                <w:rFonts w:ascii="宋体" w:hAnsi="宋体" w:cs="宋体" w:hint="eastAsia"/>
                <w:kern w:val="0"/>
                <w:szCs w:val="21"/>
              </w:rPr>
              <w:t>里料：前身、袖子及其他部位与后身对称部位。</w:t>
            </w:r>
          </w:p>
        </w:tc>
      </w:tr>
    </w:tbl>
    <w:p w:rsidR="00AD262F" w:rsidRPr="00AD262F" w:rsidRDefault="00AD262F" w:rsidP="00AD262F">
      <w:pPr>
        <w:spacing w:line="360" w:lineRule="auto"/>
        <w:rPr>
          <w:rFonts w:ascii="宋体" w:hAnsi="宋体" w:cs="宋体" w:hint="eastAsia"/>
          <w:szCs w:val="21"/>
        </w:rPr>
      </w:pPr>
      <w:r w:rsidRPr="00AD262F">
        <w:rPr>
          <w:rFonts w:ascii="宋体" w:hAnsi="宋体" w:cs="宋体" w:hint="eastAsia"/>
          <w:szCs w:val="21"/>
        </w:rPr>
        <w:t>8.5、裁片纱向</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79"/>
        <w:gridCol w:w="2126"/>
        <w:gridCol w:w="1366"/>
        <w:gridCol w:w="3497"/>
        <w:gridCol w:w="1670"/>
      </w:tblGrid>
      <w:tr w:rsidR="00AD262F" w:rsidRPr="00AD262F" w:rsidTr="00753DF4">
        <w:trPr>
          <w:trHeight w:val="381"/>
          <w:tblHeader/>
        </w:trPr>
        <w:tc>
          <w:tcPr>
            <w:tcW w:w="1179"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类别</w:t>
            </w:r>
          </w:p>
        </w:tc>
        <w:tc>
          <w:tcPr>
            <w:tcW w:w="212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裁片名称</w:t>
            </w:r>
          </w:p>
        </w:tc>
        <w:tc>
          <w:tcPr>
            <w:tcW w:w="136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下料方向</w:t>
            </w:r>
          </w:p>
        </w:tc>
        <w:tc>
          <w:tcPr>
            <w:tcW w:w="3497"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允许极限</w:t>
            </w:r>
          </w:p>
        </w:tc>
        <w:tc>
          <w:tcPr>
            <w:tcW w:w="167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要求</w:t>
            </w:r>
          </w:p>
        </w:tc>
      </w:tr>
      <w:tr w:rsidR="00AD262F" w:rsidRPr="00AD262F" w:rsidTr="00753DF4">
        <w:trPr>
          <w:trHeight w:val="50"/>
        </w:trPr>
        <w:tc>
          <w:tcPr>
            <w:tcW w:w="1179" w:type="dxa"/>
            <w:vMerge w:val="restart"/>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上衣面</w:t>
            </w:r>
          </w:p>
        </w:tc>
        <w:tc>
          <w:tcPr>
            <w:tcW w:w="212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前身</w:t>
            </w:r>
          </w:p>
        </w:tc>
        <w:tc>
          <w:tcPr>
            <w:tcW w:w="136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经</w:t>
            </w:r>
          </w:p>
        </w:tc>
        <w:tc>
          <w:tcPr>
            <w:tcW w:w="3497"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前止口顺经纱</w:t>
            </w:r>
          </w:p>
        </w:tc>
        <w:tc>
          <w:tcPr>
            <w:tcW w:w="167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r>
      <w:tr w:rsidR="00AD262F" w:rsidRPr="00AD262F" w:rsidTr="00753DF4">
        <w:trPr>
          <w:trHeight w:val="50"/>
        </w:trPr>
        <w:tc>
          <w:tcPr>
            <w:tcW w:w="1179" w:type="dxa"/>
            <w:vMerge/>
            <w:tcBorders>
              <w:tl2br w:val="nil"/>
              <w:tr2bl w:val="nil"/>
            </w:tcBorders>
            <w:vAlign w:val="center"/>
          </w:tcPr>
          <w:p w:rsidR="00AD262F" w:rsidRPr="00AD262F" w:rsidRDefault="00AD262F" w:rsidP="00AD262F">
            <w:pPr>
              <w:jc w:val="center"/>
              <w:rPr>
                <w:rFonts w:ascii="宋体" w:hAnsi="宋体" w:cs="宋体" w:hint="eastAsia"/>
                <w:kern w:val="0"/>
                <w:szCs w:val="21"/>
              </w:rPr>
            </w:pPr>
          </w:p>
        </w:tc>
        <w:tc>
          <w:tcPr>
            <w:tcW w:w="212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前身腋下片</w:t>
            </w:r>
          </w:p>
        </w:tc>
        <w:tc>
          <w:tcPr>
            <w:tcW w:w="136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经</w:t>
            </w:r>
          </w:p>
        </w:tc>
        <w:tc>
          <w:tcPr>
            <w:tcW w:w="3497"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前侧向前、后1.0</w:t>
            </w:r>
          </w:p>
        </w:tc>
        <w:tc>
          <w:tcPr>
            <w:tcW w:w="167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r>
      <w:tr w:rsidR="00AD262F" w:rsidRPr="00AD262F" w:rsidTr="00753DF4">
        <w:trPr>
          <w:trHeight w:val="50"/>
        </w:trPr>
        <w:tc>
          <w:tcPr>
            <w:tcW w:w="1179" w:type="dxa"/>
            <w:vMerge/>
            <w:tcBorders>
              <w:tl2br w:val="nil"/>
              <w:tr2bl w:val="nil"/>
            </w:tcBorders>
            <w:vAlign w:val="center"/>
          </w:tcPr>
          <w:p w:rsidR="00AD262F" w:rsidRPr="00AD262F" w:rsidRDefault="00AD262F" w:rsidP="00AD262F">
            <w:pPr>
              <w:jc w:val="center"/>
              <w:rPr>
                <w:rFonts w:ascii="宋体" w:hAnsi="宋体" w:cs="宋体" w:hint="eastAsia"/>
                <w:kern w:val="0"/>
                <w:szCs w:val="21"/>
              </w:rPr>
            </w:pPr>
          </w:p>
        </w:tc>
        <w:tc>
          <w:tcPr>
            <w:tcW w:w="212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后身</w:t>
            </w:r>
          </w:p>
        </w:tc>
        <w:tc>
          <w:tcPr>
            <w:tcW w:w="136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经</w:t>
            </w:r>
          </w:p>
        </w:tc>
        <w:tc>
          <w:tcPr>
            <w:tcW w:w="3497"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背中缝顺经纱</w:t>
            </w:r>
          </w:p>
        </w:tc>
        <w:tc>
          <w:tcPr>
            <w:tcW w:w="167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r>
      <w:tr w:rsidR="00AD262F" w:rsidRPr="00AD262F" w:rsidTr="00753DF4">
        <w:trPr>
          <w:trHeight w:val="50"/>
        </w:trPr>
        <w:tc>
          <w:tcPr>
            <w:tcW w:w="1179" w:type="dxa"/>
            <w:vMerge/>
            <w:tcBorders>
              <w:tl2br w:val="nil"/>
              <w:tr2bl w:val="nil"/>
            </w:tcBorders>
            <w:vAlign w:val="center"/>
          </w:tcPr>
          <w:p w:rsidR="00AD262F" w:rsidRPr="00AD262F" w:rsidRDefault="00AD262F" w:rsidP="00AD262F">
            <w:pPr>
              <w:jc w:val="center"/>
              <w:rPr>
                <w:rFonts w:ascii="宋体" w:hAnsi="宋体" w:cs="宋体" w:hint="eastAsia"/>
                <w:kern w:val="0"/>
                <w:szCs w:val="21"/>
              </w:rPr>
            </w:pPr>
          </w:p>
        </w:tc>
        <w:tc>
          <w:tcPr>
            <w:tcW w:w="212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大、小袖</w:t>
            </w:r>
          </w:p>
        </w:tc>
        <w:tc>
          <w:tcPr>
            <w:tcW w:w="136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经</w:t>
            </w:r>
          </w:p>
        </w:tc>
        <w:tc>
          <w:tcPr>
            <w:tcW w:w="3497"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袖底缝顺经纱，向后2.0</w:t>
            </w:r>
          </w:p>
        </w:tc>
        <w:tc>
          <w:tcPr>
            <w:tcW w:w="167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r>
      <w:tr w:rsidR="00AD262F" w:rsidRPr="00AD262F" w:rsidTr="00753DF4">
        <w:trPr>
          <w:trHeight w:val="50"/>
        </w:trPr>
        <w:tc>
          <w:tcPr>
            <w:tcW w:w="1179" w:type="dxa"/>
            <w:vMerge/>
            <w:tcBorders>
              <w:tl2br w:val="nil"/>
              <w:tr2bl w:val="nil"/>
            </w:tcBorders>
            <w:vAlign w:val="center"/>
          </w:tcPr>
          <w:p w:rsidR="00AD262F" w:rsidRPr="00AD262F" w:rsidRDefault="00AD262F" w:rsidP="00AD262F">
            <w:pPr>
              <w:jc w:val="center"/>
              <w:rPr>
                <w:rFonts w:ascii="宋体" w:hAnsi="宋体" w:cs="宋体" w:hint="eastAsia"/>
                <w:kern w:val="0"/>
                <w:szCs w:val="21"/>
              </w:rPr>
            </w:pPr>
          </w:p>
        </w:tc>
        <w:tc>
          <w:tcPr>
            <w:tcW w:w="212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挂面</w:t>
            </w:r>
          </w:p>
        </w:tc>
        <w:tc>
          <w:tcPr>
            <w:tcW w:w="136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经</w:t>
            </w:r>
          </w:p>
        </w:tc>
        <w:tc>
          <w:tcPr>
            <w:tcW w:w="3497"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前止口顺经纱</w:t>
            </w:r>
          </w:p>
        </w:tc>
        <w:tc>
          <w:tcPr>
            <w:tcW w:w="167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r>
      <w:tr w:rsidR="00AD262F" w:rsidRPr="00AD262F" w:rsidTr="00753DF4">
        <w:trPr>
          <w:trHeight w:val="50"/>
        </w:trPr>
        <w:tc>
          <w:tcPr>
            <w:tcW w:w="1179" w:type="dxa"/>
            <w:vMerge/>
            <w:tcBorders>
              <w:tl2br w:val="nil"/>
              <w:tr2bl w:val="nil"/>
            </w:tcBorders>
            <w:vAlign w:val="center"/>
          </w:tcPr>
          <w:p w:rsidR="00AD262F" w:rsidRPr="00AD262F" w:rsidRDefault="00AD262F" w:rsidP="00AD262F">
            <w:pPr>
              <w:jc w:val="center"/>
              <w:rPr>
                <w:rFonts w:ascii="宋体" w:hAnsi="宋体" w:cs="宋体" w:hint="eastAsia"/>
                <w:kern w:val="0"/>
                <w:szCs w:val="21"/>
              </w:rPr>
            </w:pPr>
          </w:p>
        </w:tc>
        <w:tc>
          <w:tcPr>
            <w:tcW w:w="212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翻领面、里</w:t>
            </w:r>
          </w:p>
        </w:tc>
        <w:tc>
          <w:tcPr>
            <w:tcW w:w="136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纬</w:t>
            </w:r>
          </w:p>
        </w:tc>
        <w:tc>
          <w:tcPr>
            <w:tcW w:w="3497"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2.0</w:t>
            </w:r>
          </w:p>
        </w:tc>
        <w:tc>
          <w:tcPr>
            <w:tcW w:w="167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r>
      <w:tr w:rsidR="00AD262F" w:rsidRPr="00AD262F" w:rsidTr="00753DF4">
        <w:trPr>
          <w:trHeight w:val="50"/>
        </w:trPr>
        <w:tc>
          <w:tcPr>
            <w:tcW w:w="1179" w:type="dxa"/>
            <w:vMerge/>
            <w:tcBorders>
              <w:tl2br w:val="nil"/>
              <w:tr2bl w:val="nil"/>
            </w:tcBorders>
            <w:vAlign w:val="center"/>
          </w:tcPr>
          <w:p w:rsidR="00AD262F" w:rsidRPr="00AD262F" w:rsidRDefault="00AD262F" w:rsidP="00AD262F">
            <w:pPr>
              <w:jc w:val="center"/>
              <w:rPr>
                <w:rFonts w:ascii="宋体" w:hAnsi="宋体" w:cs="宋体" w:hint="eastAsia"/>
                <w:kern w:val="0"/>
                <w:szCs w:val="21"/>
              </w:rPr>
            </w:pPr>
          </w:p>
        </w:tc>
        <w:tc>
          <w:tcPr>
            <w:tcW w:w="212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领座面、里</w:t>
            </w:r>
          </w:p>
        </w:tc>
        <w:tc>
          <w:tcPr>
            <w:tcW w:w="136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纬</w:t>
            </w:r>
          </w:p>
        </w:tc>
        <w:tc>
          <w:tcPr>
            <w:tcW w:w="3497"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c>
          <w:tcPr>
            <w:tcW w:w="167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r>
      <w:tr w:rsidR="00AD262F" w:rsidRPr="00AD262F" w:rsidTr="00753DF4">
        <w:trPr>
          <w:trHeight w:val="50"/>
        </w:trPr>
        <w:tc>
          <w:tcPr>
            <w:tcW w:w="1179" w:type="dxa"/>
            <w:vMerge/>
            <w:tcBorders>
              <w:tl2br w:val="nil"/>
              <w:tr2bl w:val="nil"/>
            </w:tcBorders>
            <w:vAlign w:val="center"/>
          </w:tcPr>
          <w:p w:rsidR="00AD262F" w:rsidRPr="00AD262F" w:rsidRDefault="00AD262F" w:rsidP="00AD262F">
            <w:pPr>
              <w:jc w:val="center"/>
              <w:rPr>
                <w:rFonts w:ascii="宋体" w:hAnsi="宋体" w:cs="宋体" w:hint="eastAsia"/>
                <w:kern w:val="0"/>
                <w:szCs w:val="21"/>
              </w:rPr>
            </w:pPr>
          </w:p>
        </w:tc>
        <w:tc>
          <w:tcPr>
            <w:tcW w:w="212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袋牙面</w:t>
            </w:r>
          </w:p>
        </w:tc>
        <w:tc>
          <w:tcPr>
            <w:tcW w:w="136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经</w:t>
            </w:r>
          </w:p>
        </w:tc>
        <w:tc>
          <w:tcPr>
            <w:tcW w:w="3497"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c>
          <w:tcPr>
            <w:tcW w:w="167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r>
      <w:tr w:rsidR="00AD262F" w:rsidRPr="00AD262F" w:rsidTr="00753DF4">
        <w:trPr>
          <w:trHeight w:val="50"/>
        </w:trPr>
        <w:tc>
          <w:tcPr>
            <w:tcW w:w="1179" w:type="dxa"/>
            <w:vMerge/>
            <w:tcBorders>
              <w:tl2br w:val="nil"/>
              <w:tr2bl w:val="nil"/>
            </w:tcBorders>
            <w:vAlign w:val="center"/>
          </w:tcPr>
          <w:p w:rsidR="00AD262F" w:rsidRPr="00AD262F" w:rsidRDefault="00AD262F" w:rsidP="00AD262F">
            <w:pPr>
              <w:jc w:val="center"/>
              <w:rPr>
                <w:rFonts w:ascii="宋体" w:hAnsi="宋体" w:cs="宋体" w:hint="eastAsia"/>
                <w:kern w:val="0"/>
                <w:szCs w:val="21"/>
              </w:rPr>
            </w:pPr>
          </w:p>
        </w:tc>
        <w:tc>
          <w:tcPr>
            <w:tcW w:w="212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袋口垫布</w:t>
            </w:r>
          </w:p>
        </w:tc>
        <w:tc>
          <w:tcPr>
            <w:tcW w:w="136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经、纬</w:t>
            </w:r>
          </w:p>
        </w:tc>
        <w:tc>
          <w:tcPr>
            <w:tcW w:w="3497"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2.0</w:t>
            </w:r>
          </w:p>
        </w:tc>
        <w:tc>
          <w:tcPr>
            <w:tcW w:w="167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r>
      <w:tr w:rsidR="00AD262F" w:rsidRPr="00AD262F" w:rsidTr="00753DF4">
        <w:trPr>
          <w:trHeight w:val="50"/>
        </w:trPr>
        <w:tc>
          <w:tcPr>
            <w:tcW w:w="1179" w:type="dxa"/>
            <w:vMerge w:val="restart"/>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上衣里</w:t>
            </w:r>
          </w:p>
        </w:tc>
        <w:tc>
          <w:tcPr>
            <w:tcW w:w="212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前身</w:t>
            </w:r>
          </w:p>
        </w:tc>
        <w:tc>
          <w:tcPr>
            <w:tcW w:w="136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经</w:t>
            </w:r>
          </w:p>
        </w:tc>
        <w:tc>
          <w:tcPr>
            <w:tcW w:w="3497"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前襟边下端2.0</w:t>
            </w:r>
          </w:p>
        </w:tc>
        <w:tc>
          <w:tcPr>
            <w:tcW w:w="167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r>
      <w:tr w:rsidR="00AD262F" w:rsidRPr="00AD262F" w:rsidTr="00753DF4">
        <w:trPr>
          <w:trHeight w:val="50"/>
        </w:trPr>
        <w:tc>
          <w:tcPr>
            <w:tcW w:w="1179" w:type="dxa"/>
            <w:vMerge/>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p>
        </w:tc>
        <w:tc>
          <w:tcPr>
            <w:tcW w:w="212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后身</w:t>
            </w:r>
          </w:p>
        </w:tc>
        <w:tc>
          <w:tcPr>
            <w:tcW w:w="136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经</w:t>
            </w:r>
          </w:p>
        </w:tc>
        <w:tc>
          <w:tcPr>
            <w:tcW w:w="3497"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背中缝顺经纱</w:t>
            </w:r>
          </w:p>
        </w:tc>
        <w:tc>
          <w:tcPr>
            <w:tcW w:w="167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r>
      <w:tr w:rsidR="00AD262F" w:rsidRPr="00AD262F" w:rsidTr="00753DF4">
        <w:trPr>
          <w:trHeight w:val="50"/>
        </w:trPr>
        <w:tc>
          <w:tcPr>
            <w:tcW w:w="1179" w:type="dxa"/>
            <w:vMerge/>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p>
        </w:tc>
        <w:tc>
          <w:tcPr>
            <w:tcW w:w="212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大、小袖</w:t>
            </w:r>
          </w:p>
        </w:tc>
        <w:tc>
          <w:tcPr>
            <w:tcW w:w="136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经</w:t>
            </w:r>
          </w:p>
        </w:tc>
        <w:tc>
          <w:tcPr>
            <w:tcW w:w="3497"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袖底缝顺经纱，向后2.0</w:t>
            </w:r>
          </w:p>
        </w:tc>
        <w:tc>
          <w:tcPr>
            <w:tcW w:w="167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p>
        </w:tc>
      </w:tr>
      <w:tr w:rsidR="00AD262F" w:rsidRPr="00AD262F" w:rsidTr="00753DF4">
        <w:trPr>
          <w:trHeight w:val="50"/>
        </w:trPr>
        <w:tc>
          <w:tcPr>
            <w:tcW w:w="1179" w:type="dxa"/>
            <w:vMerge w:val="restart"/>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上衣衬</w:t>
            </w:r>
          </w:p>
        </w:tc>
        <w:tc>
          <w:tcPr>
            <w:tcW w:w="212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翻领面</w:t>
            </w:r>
          </w:p>
        </w:tc>
        <w:tc>
          <w:tcPr>
            <w:tcW w:w="136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纬</w:t>
            </w:r>
          </w:p>
        </w:tc>
        <w:tc>
          <w:tcPr>
            <w:tcW w:w="3497"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1.0</w:t>
            </w:r>
          </w:p>
        </w:tc>
        <w:tc>
          <w:tcPr>
            <w:tcW w:w="167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r>
      <w:tr w:rsidR="00AD262F" w:rsidRPr="00AD262F" w:rsidTr="00753DF4">
        <w:trPr>
          <w:trHeight w:val="50"/>
        </w:trPr>
        <w:tc>
          <w:tcPr>
            <w:tcW w:w="1179" w:type="dxa"/>
            <w:vMerge/>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p>
        </w:tc>
        <w:tc>
          <w:tcPr>
            <w:tcW w:w="212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领座面</w:t>
            </w:r>
          </w:p>
        </w:tc>
        <w:tc>
          <w:tcPr>
            <w:tcW w:w="136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纬</w:t>
            </w:r>
          </w:p>
        </w:tc>
        <w:tc>
          <w:tcPr>
            <w:tcW w:w="3497"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c>
          <w:tcPr>
            <w:tcW w:w="167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r>
      <w:tr w:rsidR="00AD262F" w:rsidRPr="00AD262F" w:rsidTr="00753DF4">
        <w:trPr>
          <w:trHeight w:val="50"/>
        </w:trPr>
        <w:tc>
          <w:tcPr>
            <w:tcW w:w="1179" w:type="dxa"/>
            <w:vMerge/>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p>
        </w:tc>
        <w:tc>
          <w:tcPr>
            <w:tcW w:w="212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挂面</w:t>
            </w:r>
          </w:p>
        </w:tc>
        <w:tc>
          <w:tcPr>
            <w:tcW w:w="136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经</w:t>
            </w:r>
          </w:p>
        </w:tc>
        <w:tc>
          <w:tcPr>
            <w:tcW w:w="3497"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3.0</w:t>
            </w:r>
          </w:p>
        </w:tc>
        <w:tc>
          <w:tcPr>
            <w:tcW w:w="167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r>
      <w:tr w:rsidR="00AD262F" w:rsidRPr="00AD262F" w:rsidTr="00753DF4">
        <w:trPr>
          <w:trHeight w:val="50"/>
        </w:trPr>
        <w:tc>
          <w:tcPr>
            <w:tcW w:w="1179" w:type="dxa"/>
            <w:vMerge/>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p>
        </w:tc>
        <w:tc>
          <w:tcPr>
            <w:tcW w:w="212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袋牙</w:t>
            </w:r>
          </w:p>
        </w:tc>
        <w:tc>
          <w:tcPr>
            <w:tcW w:w="136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经</w:t>
            </w:r>
          </w:p>
        </w:tc>
        <w:tc>
          <w:tcPr>
            <w:tcW w:w="3497"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2.0</w:t>
            </w:r>
          </w:p>
        </w:tc>
        <w:tc>
          <w:tcPr>
            <w:tcW w:w="167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r>
      <w:tr w:rsidR="00AD262F" w:rsidRPr="00AD262F" w:rsidTr="00753DF4">
        <w:trPr>
          <w:trHeight w:val="285"/>
        </w:trPr>
        <w:tc>
          <w:tcPr>
            <w:tcW w:w="1179" w:type="dxa"/>
            <w:vMerge/>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p>
        </w:tc>
        <w:tc>
          <w:tcPr>
            <w:tcW w:w="212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袋口垫衬</w:t>
            </w:r>
          </w:p>
        </w:tc>
        <w:tc>
          <w:tcPr>
            <w:tcW w:w="136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经、纬</w:t>
            </w:r>
          </w:p>
        </w:tc>
        <w:tc>
          <w:tcPr>
            <w:tcW w:w="3497"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2.0</w:t>
            </w:r>
          </w:p>
        </w:tc>
        <w:tc>
          <w:tcPr>
            <w:tcW w:w="167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r>
      <w:tr w:rsidR="00AD262F" w:rsidRPr="00AD262F" w:rsidTr="00753DF4">
        <w:trPr>
          <w:trHeight w:val="50"/>
        </w:trPr>
        <w:tc>
          <w:tcPr>
            <w:tcW w:w="1179" w:type="dxa"/>
            <w:vMerge/>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p>
        </w:tc>
        <w:tc>
          <w:tcPr>
            <w:tcW w:w="212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上衣袋布</w:t>
            </w:r>
          </w:p>
        </w:tc>
        <w:tc>
          <w:tcPr>
            <w:tcW w:w="136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经</w:t>
            </w:r>
          </w:p>
        </w:tc>
        <w:tc>
          <w:tcPr>
            <w:tcW w:w="3497"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1.0</w:t>
            </w:r>
          </w:p>
        </w:tc>
        <w:tc>
          <w:tcPr>
            <w:tcW w:w="1670"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r>
      <w:tr w:rsidR="00AD262F" w:rsidRPr="00AD262F" w:rsidTr="00753DF4">
        <w:trPr>
          <w:trHeight w:val="50"/>
        </w:trPr>
        <w:tc>
          <w:tcPr>
            <w:tcW w:w="1179" w:type="dxa"/>
            <w:vMerge/>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p>
        </w:tc>
        <w:tc>
          <w:tcPr>
            <w:tcW w:w="212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下围</w:t>
            </w:r>
          </w:p>
        </w:tc>
        <w:tc>
          <w:tcPr>
            <w:tcW w:w="136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纬</w:t>
            </w:r>
          </w:p>
        </w:tc>
        <w:tc>
          <w:tcPr>
            <w:tcW w:w="3497"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1.0</w:t>
            </w:r>
          </w:p>
        </w:tc>
        <w:tc>
          <w:tcPr>
            <w:tcW w:w="1670" w:type="dxa"/>
            <w:tcBorders>
              <w:tl2br w:val="nil"/>
              <w:tr2bl w:val="nil"/>
            </w:tcBorders>
            <w:vAlign w:val="center"/>
          </w:tcPr>
          <w:p w:rsidR="00AD262F" w:rsidRPr="00AD262F" w:rsidRDefault="00AD262F" w:rsidP="00AD262F">
            <w:pPr>
              <w:widowControl/>
              <w:jc w:val="center"/>
              <w:rPr>
                <w:rFonts w:ascii="宋体" w:hAnsi="宋体" w:cs="宋体" w:hint="eastAsia"/>
                <w:b/>
                <w:bCs/>
                <w:kern w:val="0"/>
                <w:szCs w:val="21"/>
              </w:rPr>
            </w:pPr>
          </w:p>
        </w:tc>
      </w:tr>
    </w:tbl>
    <w:p w:rsidR="00AD262F" w:rsidRPr="00AD262F" w:rsidRDefault="00AD262F" w:rsidP="00AD262F">
      <w:pPr>
        <w:spacing w:line="360" w:lineRule="exact"/>
        <w:ind w:firstLineChars="100" w:firstLine="210"/>
        <w:rPr>
          <w:rFonts w:ascii="宋体" w:hAnsi="宋体" w:cs="宋体" w:hint="eastAsia"/>
          <w:szCs w:val="21"/>
        </w:rPr>
      </w:pPr>
      <w:r w:rsidRPr="00AD262F">
        <w:rPr>
          <w:rFonts w:ascii="宋体" w:hAnsi="宋体" w:cs="宋体" w:hint="eastAsia"/>
          <w:szCs w:val="21"/>
        </w:rPr>
        <w:t>8.6.缝制</w:t>
      </w:r>
    </w:p>
    <w:p w:rsidR="00AD262F" w:rsidRPr="00AD262F" w:rsidRDefault="00AD262F" w:rsidP="00AD262F">
      <w:pPr>
        <w:spacing w:line="360" w:lineRule="exact"/>
        <w:ind w:firstLineChars="150" w:firstLine="315"/>
        <w:rPr>
          <w:rFonts w:ascii="宋体" w:hAnsi="宋体" w:cs="宋体" w:hint="eastAsia"/>
          <w:szCs w:val="21"/>
        </w:rPr>
      </w:pPr>
      <w:r w:rsidRPr="00AD262F">
        <w:rPr>
          <w:rFonts w:ascii="宋体" w:hAnsi="宋体" w:cs="宋体" w:hint="eastAsia"/>
          <w:szCs w:val="21"/>
        </w:rPr>
        <w:t>6.1缝制针距：明线针距12-14针/3cm，暗线针距11-13针/3cm。</w:t>
      </w:r>
    </w:p>
    <w:p w:rsidR="00AD262F" w:rsidRPr="00AD262F" w:rsidRDefault="00AD262F" w:rsidP="00AD262F">
      <w:pPr>
        <w:spacing w:line="360" w:lineRule="exact"/>
        <w:ind w:firstLineChars="150" w:firstLine="315"/>
        <w:rPr>
          <w:rFonts w:ascii="宋体" w:hAnsi="宋体" w:cs="宋体" w:hint="eastAsia"/>
          <w:szCs w:val="21"/>
        </w:rPr>
      </w:pPr>
      <w:r w:rsidRPr="00AD262F">
        <w:rPr>
          <w:rFonts w:ascii="宋体" w:hAnsi="宋体" w:cs="宋体" w:hint="eastAsia"/>
          <w:szCs w:val="21"/>
        </w:rPr>
        <w:t>6.2缝纫线路顺直，定位准确，距边宽窄一致，线迹针脚整齐，针距均匀结合牢固，松紧适宜。</w:t>
      </w:r>
    </w:p>
    <w:p w:rsidR="00AD262F" w:rsidRPr="00AD262F" w:rsidRDefault="00AD262F" w:rsidP="00AD262F">
      <w:pPr>
        <w:spacing w:line="360" w:lineRule="exact"/>
        <w:ind w:firstLineChars="150" w:firstLine="315"/>
        <w:rPr>
          <w:rFonts w:ascii="宋体" w:hAnsi="宋体" w:cs="宋体" w:hint="eastAsia"/>
          <w:szCs w:val="21"/>
        </w:rPr>
      </w:pPr>
      <w:r w:rsidRPr="00AD262F">
        <w:rPr>
          <w:rFonts w:ascii="宋体" w:hAnsi="宋体" w:cs="宋体" w:hint="eastAsia"/>
          <w:szCs w:val="21"/>
        </w:rPr>
        <w:t>6.3缝制工艺按下表规定：</w:t>
      </w:r>
    </w:p>
    <w:p w:rsidR="00AD262F" w:rsidRPr="00AD262F" w:rsidRDefault="00AD262F" w:rsidP="00AD262F">
      <w:pPr>
        <w:spacing w:line="360" w:lineRule="auto"/>
        <w:ind w:left="1415" w:right="210"/>
        <w:jc w:val="right"/>
        <w:rPr>
          <w:rFonts w:ascii="宋体" w:hAnsi="宋体" w:cs="宋体" w:hint="eastAsia"/>
          <w:szCs w:val="21"/>
        </w:rPr>
      </w:pPr>
      <w:r w:rsidRPr="00AD262F">
        <w:rPr>
          <w:rFonts w:ascii="宋体" w:hAnsi="宋体" w:cs="宋体" w:hint="eastAsia"/>
          <w:szCs w:val="21"/>
        </w:rPr>
        <w:t>单位：CM</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767"/>
        <w:gridCol w:w="1902"/>
        <w:gridCol w:w="1074"/>
        <w:gridCol w:w="1536"/>
        <w:gridCol w:w="1478"/>
        <w:gridCol w:w="3541"/>
      </w:tblGrid>
      <w:tr w:rsidR="00AD262F" w:rsidRPr="00AD262F" w:rsidTr="00753DF4">
        <w:trPr>
          <w:trHeight w:val="60"/>
          <w:tblHeader/>
          <w:jc w:val="center"/>
        </w:trPr>
        <w:tc>
          <w:tcPr>
            <w:tcW w:w="767"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部位</w:t>
            </w:r>
          </w:p>
        </w:tc>
        <w:tc>
          <w:tcPr>
            <w:tcW w:w="190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工序名称</w:t>
            </w:r>
          </w:p>
        </w:tc>
        <w:tc>
          <w:tcPr>
            <w:tcW w:w="1074"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缝头</w:t>
            </w:r>
          </w:p>
        </w:tc>
        <w:tc>
          <w:tcPr>
            <w:tcW w:w="153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缝制形式及缝线道数</w:t>
            </w:r>
          </w:p>
        </w:tc>
        <w:tc>
          <w:tcPr>
            <w:tcW w:w="1478"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明线</w:t>
            </w:r>
          </w:p>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距边</w:t>
            </w:r>
          </w:p>
        </w:tc>
        <w:tc>
          <w:tcPr>
            <w:tcW w:w="3541"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要求</w:t>
            </w:r>
          </w:p>
        </w:tc>
      </w:tr>
      <w:tr w:rsidR="00AD262F" w:rsidRPr="00AD262F" w:rsidTr="00753DF4">
        <w:trPr>
          <w:trHeight w:val="60"/>
          <w:jc w:val="center"/>
        </w:trPr>
        <w:tc>
          <w:tcPr>
            <w:tcW w:w="767" w:type="dxa"/>
            <w:vMerge w:val="restart"/>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领子</w:t>
            </w:r>
          </w:p>
        </w:tc>
        <w:tc>
          <w:tcPr>
            <w:tcW w:w="190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钩压领子</w:t>
            </w:r>
          </w:p>
        </w:tc>
        <w:tc>
          <w:tcPr>
            <w:tcW w:w="1074"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0.8</w:t>
            </w:r>
          </w:p>
        </w:tc>
        <w:tc>
          <w:tcPr>
            <w:tcW w:w="153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明、暗线各一道</w:t>
            </w:r>
          </w:p>
        </w:tc>
        <w:tc>
          <w:tcPr>
            <w:tcW w:w="1478"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0.6</w:t>
            </w:r>
          </w:p>
        </w:tc>
        <w:tc>
          <w:tcPr>
            <w:tcW w:w="3541" w:type="dxa"/>
            <w:tcBorders>
              <w:tl2br w:val="nil"/>
              <w:tr2bl w:val="nil"/>
            </w:tcBorders>
            <w:vAlign w:val="center"/>
          </w:tcPr>
          <w:p w:rsidR="00AD262F" w:rsidRPr="00AD262F" w:rsidRDefault="00AD262F" w:rsidP="00AD262F">
            <w:pPr>
              <w:widowControl/>
              <w:rPr>
                <w:rFonts w:ascii="宋体" w:hAnsi="宋体" w:cs="宋体" w:hint="eastAsia"/>
                <w:kern w:val="0"/>
                <w:szCs w:val="21"/>
              </w:rPr>
            </w:pPr>
            <w:r w:rsidRPr="00AD262F">
              <w:rPr>
                <w:rFonts w:ascii="宋体" w:hAnsi="宋体" w:cs="宋体" w:hint="eastAsia"/>
                <w:kern w:val="0"/>
                <w:szCs w:val="21"/>
              </w:rPr>
              <w:t>外口坐势齐止口</w:t>
            </w:r>
          </w:p>
        </w:tc>
      </w:tr>
      <w:tr w:rsidR="00AD262F" w:rsidRPr="00AD262F" w:rsidTr="00753DF4">
        <w:trPr>
          <w:trHeight w:val="60"/>
          <w:jc w:val="center"/>
        </w:trPr>
        <w:tc>
          <w:tcPr>
            <w:tcW w:w="767" w:type="dxa"/>
            <w:vMerge/>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p>
        </w:tc>
        <w:tc>
          <w:tcPr>
            <w:tcW w:w="190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翻领面与领座面结合</w:t>
            </w:r>
          </w:p>
        </w:tc>
        <w:tc>
          <w:tcPr>
            <w:tcW w:w="1074"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0.6</w:t>
            </w:r>
          </w:p>
        </w:tc>
        <w:tc>
          <w:tcPr>
            <w:tcW w:w="153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暗线一道</w:t>
            </w:r>
          </w:p>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明线一道</w:t>
            </w:r>
          </w:p>
        </w:tc>
        <w:tc>
          <w:tcPr>
            <w:tcW w:w="1478"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距缝0.1</w:t>
            </w:r>
          </w:p>
        </w:tc>
        <w:tc>
          <w:tcPr>
            <w:tcW w:w="3541" w:type="dxa"/>
            <w:tcBorders>
              <w:tl2br w:val="nil"/>
              <w:tr2bl w:val="nil"/>
            </w:tcBorders>
            <w:vAlign w:val="center"/>
          </w:tcPr>
          <w:p w:rsidR="00AD262F" w:rsidRPr="00AD262F" w:rsidRDefault="00AD262F" w:rsidP="00AD262F">
            <w:pPr>
              <w:widowControl/>
              <w:rPr>
                <w:rFonts w:ascii="宋体" w:hAnsi="宋体" w:cs="宋体" w:hint="eastAsia"/>
                <w:kern w:val="0"/>
                <w:szCs w:val="21"/>
              </w:rPr>
            </w:pPr>
            <w:r w:rsidRPr="00AD262F">
              <w:rPr>
                <w:rFonts w:ascii="宋体" w:hAnsi="宋体" w:cs="宋体" w:hint="eastAsia"/>
                <w:kern w:val="0"/>
                <w:szCs w:val="21"/>
              </w:rPr>
              <w:t>领座明线一道</w:t>
            </w:r>
          </w:p>
        </w:tc>
      </w:tr>
      <w:tr w:rsidR="00AD262F" w:rsidRPr="00AD262F" w:rsidTr="00753DF4">
        <w:trPr>
          <w:trHeight w:val="60"/>
          <w:jc w:val="center"/>
        </w:trPr>
        <w:tc>
          <w:tcPr>
            <w:tcW w:w="767" w:type="dxa"/>
            <w:vMerge/>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p>
        </w:tc>
        <w:tc>
          <w:tcPr>
            <w:tcW w:w="190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翻领里与领座里结合</w:t>
            </w:r>
          </w:p>
        </w:tc>
        <w:tc>
          <w:tcPr>
            <w:tcW w:w="1074"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0.8</w:t>
            </w:r>
          </w:p>
        </w:tc>
        <w:tc>
          <w:tcPr>
            <w:tcW w:w="153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暗线一道</w:t>
            </w:r>
          </w:p>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明线一道</w:t>
            </w:r>
          </w:p>
        </w:tc>
        <w:tc>
          <w:tcPr>
            <w:tcW w:w="1478"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0.6</w:t>
            </w:r>
          </w:p>
        </w:tc>
        <w:tc>
          <w:tcPr>
            <w:tcW w:w="3541" w:type="dxa"/>
            <w:tcBorders>
              <w:tl2br w:val="nil"/>
              <w:tr2bl w:val="nil"/>
            </w:tcBorders>
            <w:vAlign w:val="center"/>
          </w:tcPr>
          <w:p w:rsidR="00AD262F" w:rsidRPr="00AD262F" w:rsidRDefault="00AD262F" w:rsidP="00AD262F">
            <w:pPr>
              <w:widowControl/>
              <w:rPr>
                <w:rFonts w:ascii="宋体" w:hAnsi="宋体" w:cs="宋体" w:hint="eastAsia"/>
                <w:kern w:val="0"/>
                <w:szCs w:val="21"/>
              </w:rPr>
            </w:pPr>
            <w:r w:rsidRPr="00AD262F">
              <w:rPr>
                <w:rFonts w:ascii="宋体" w:hAnsi="宋体" w:cs="宋体" w:hint="eastAsia"/>
                <w:kern w:val="0"/>
                <w:szCs w:val="21"/>
              </w:rPr>
              <w:t>领面与身里扎线一道，倒缝，领里与身面扎线一道，劈缝，领下口㩟线一道</w:t>
            </w:r>
          </w:p>
        </w:tc>
      </w:tr>
      <w:tr w:rsidR="00AD262F" w:rsidRPr="00AD262F" w:rsidTr="00753DF4">
        <w:trPr>
          <w:trHeight w:val="60"/>
          <w:jc w:val="center"/>
        </w:trPr>
        <w:tc>
          <w:tcPr>
            <w:tcW w:w="767" w:type="dxa"/>
            <w:vMerge w:val="restart"/>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袖子</w:t>
            </w:r>
          </w:p>
        </w:tc>
        <w:tc>
          <w:tcPr>
            <w:tcW w:w="1902" w:type="dxa"/>
            <w:tcBorders>
              <w:tl2br w:val="nil"/>
              <w:tr2bl w:val="nil"/>
            </w:tcBorders>
            <w:vAlign w:val="center"/>
          </w:tcPr>
          <w:p w:rsidR="00AD262F" w:rsidRPr="00AD262F" w:rsidRDefault="00AD262F" w:rsidP="00AD262F">
            <w:pPr>
              <w:widowControl/>
              <w:rPr>
                <w:rFonts w:ascii="宋体" w:hAnsi="宋体" w:cs="宋体" w:hint="eastAsia"/>
                <w:kern w:val="0"/>
                <w:szCs w:val="21"/>
              </w:rPr>
            </w:pPr>
            <w:r w:rsidRPr="00AD262F">
              <w:rPr>
                <w:rFonts w:ascii="宋体" w:hAnsi="宋体" w:cs="宋体" w:hint="eastAsia"/>
                <w:kern w:val="0"/>
                <w:szCs w:val="21"/>
              </w:rPr>
              <w:t>合面袖底、外缝</w:t>
            </w:r>
          </w:p>
        </w:tc>
        <w:tc>
          <w:tcPr>
            <w:tcW w:w="1074"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1.0</w:t>
            </w:r>
          </w:p>
        </w:tc>
        <w:tc>
          <w:tcPr>
            <w:tcW w:w="153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暗线一道</w:t>
            </w:r>
          </w:p>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明线一道</w:t>
            </w:r>
          </w:p>
        </w:tc>
        <w:tc>
          <w:tcPr>
            <w:tcW w:w="1478"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0.6</w:t>
            </w:r>
          </w:p>
        </w:tc>
        <w:tc>
          <w:tcPr>
            <w:tcW w:w="3541" w:type="dxa"/>
            <w:tcBorders>
              <w:tl2br w:val="nil"/>
              <w:tr2bl w:val="nil"/>
            </w:tcBorders>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缝份倒向大袖，明线压在大袖上，袖底劈缝</w:t>
            </w:r>
          </w:p>
        </w:tc>
      </w:tr>
      <w:tr w:rsidR="00AD262F" w:rsidRPr="00AD262F" w:rsidTr="00753DF4">
        <w:trPr>
          <w:trHeight w:val="475"/>
          <w:jc w:val="center"/>
        </w:trPr>
        <w:tc>
          <w:tcPr>
            <w:tcW w:w="767" w:type="dxa"/>
            <w:vMerge/>
            <w:tcBorders>
              <w:tl2br w:val="nil"/>
              <w:tr2bl w:val="nil"/>
            </w:tcBorders>
            <w:vAlign w:val="center"/>
          </w:tcPr>
          <w:p w:rsidR="00AD262F" w:rsidRPr="00AD262F" w:rsidRDefault="00AD262F" w:rsidP="00AD262F">
            <w:pPr>
              <w:jc w:val="center"/>
              <w:rPr>
                <w:rFonts w:ascii="宋体" w:hAnsi="宋体" w:cs="宋体" w:hint="eastAsia"/>
                <w:kern w:val="0"/>
                <w:szCs w:val="21"/>
              </w:rPr>
            </w:pPr>
          </w:p>
        </w:tc>
        <w:tc>
          <w:tcPr>
            <w:tcW w:w="1902" w:type="dxa"/>
            <w:tcBorders>
              <w:tl2br w:val="nil"/>
              <w:tr2bl w:val="nil"/>
            </w:tcBorders>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合里袖底、外缝</w:t>
            </w:r>
          </w:p>
        </w:tc>
        <w:tc>
          <w:tcPr>
            <w:tcW w:w="1074"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1.0</w:t>
            </w:r>
          </w:p>
        </w:tc>
        <w:tc>
          <w:tcPr>
            <w:tcW w:w="153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暗线各一道</w:t>
            </w:r>
          </w:p>
        </w:tc>
        <w:tc>
          <w:tcPr>
            <w:tcW w:w="1478"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c>
          <w:tcPr>
            <w:tcW w:w="3541" w:type="dxa"/>
            <w:tcBorders>
              <w:tl2br w:val="nil"/>
              <w:tr2bl w:val="nil"/>
            </w:tcBorders>
            <w:vAlign w:val="center"/>
          </w:tcPr>
          <w:p w:rsidR="00AD262F" w:rsidRPr="00AD262F" w:rsidRDefault="00AD262F" w:rsidP="00AD262F">
            <w:pPr>
              <w:widowControl/>
              <w:rPr>
                <w:rFonts w:ascii="宋体" w:hAnsi="宋体" w:cs="宋体" w:hint="eastAsia"/>
                <w:kern w:val="0"/>
                <w:szCs w:val="21"/>
              </w:rPr>
            </w:pPr>
            <w:r w:rsidRPr="00AD262F">
              <w:rPr>
                <w:rFonts w:ascii="宋体" w:hAnsi="宋体" w:cs="宋体" w:hint="eastAsia"/>
                <w:kern w:val="0"/>
                <w:szCs w:val="21"/>
              </w:rPr>
              <w:t>缝头向大袖倒，余量0.3-0.5</w:t>
            </w:r>
          </w:p>
        </w:tc>
      </w:tr>
      <w:tr w:rsidR="00AD262F" w:rsidRPr="00AD262F" w:rsidTr="00753DF4">
        <w:trPr>
          <w:trHeight w:val="60"/>
          <w:jc w:val="center"/>
        </w:trPr>
        <w:tc>
          <w:tcPr>
            <w:tcW w:w="767" w:type="dxa"/>
            <w:vMerge/>
            <w:tcBorders>
              <w:tl2br w:val="nil"/>
              <w:tr2bl w:val="nil"/>
            </w:tcBorders>
            <w:vAlign w:val="center"/>
          </w:tcPr>
          <w:p w:rsidR="00AD262F" w:rsidRPr="00AD262F" w:rsidRDefault="00AD262F" w:rsidP="00AD262F">
            <w:pPr>
              <w:jc w:val="center"/>
              <w:rPr>
                <w:rFonts w:ascii="宋体" w:hAnsi="宋体" w:cs="宋体" w:hint="eastAsia"/>
                <w:kern w:val="0"/>
                <w:szCs w:val="21"/>
              </w:rPr>
            </w:pPr>
          </w:p>
        </w:tc>
        <w:tc>
          <w:tcPr>
            <w:tcW w:w="1902" w:type="dxa"/>
            <w:tcBorders>
              <w:tl2br w:val="nil"/>
              <w:tr2bl w:val="nil"/>
            </w:tcBorders>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袖口面、里结合</w:t>
            </w:r>
          </w:p>
        </w:tc>
        <w:tc>
          <w:tcPr>
            <w:tcW w:w="1074"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1.0</w:t>
            </w:r>
          </w:p>
        </w:tc>
        <w:tc>
          <w:tcPr>
            <w:tcW w:w="153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暗线一道</w:t>
            </w:r>
          </w:p>
        </w:tc>
        <w:tc>
          <w:tcPr>
            <w:tcW w:w="1478"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c>
          <w:tcPr>
            <w:tcW w:w="3541" w:type="dxa"/>
            <w:tcBorders>
              <w:tl2br w:val="nil"/>
              <w:tr2bl w:val="nil"/>
            </w:tcBorders>
            <w:vAlign w:val="center"/>
          </w:tcPr>
          <w:p w:rsidR="00AD262F" w:rsidRPr="00AD262F" w:rsidRDefault="00AD262F" w:rsidP="00AD262F">
            <w:pPr>
              <w:widowControl/>
              <w:rPr>
                <w:rFonts w:ascii="宋体" w:hAnsi="宋体" w:cs="宋体" w:hint="eastAsia"/>
                <w:kern w:val="0"/>
                <w:szCs w:val="21"/>
              </w:rPr>
            </w:pPr>
            <w:r w:rsidRPr="00AD262F">
              <w:rPr>
                <w:rFonts w:ascii="宋体" w:hAnsi="宋体" w:cs="宋体" w:hint="eastAsia"/>
                <w:kern w:val="0"/>
                <w:szCs w:val="21"/>
              </w:rPr>
              <w:t>专用套口机上螺纹袖头，螺纹净宽5.5cm，缝头㩟住袖口衬，里留余量0.7-1.0</w:t>
            </w:r>
          </w:p>
        </w:tc>
      </w:tr>
      <w:tr w:rsidR="00AD262F" w:rsidRPr="00AD262F" w:rsidTr="00753DF4">
        <w:trPr>
          <w:trHeight w:val="60"/>
          <w:jc w:val="center"/>
        </w:trPr>
        <w:tc>
          <w:tcPr>
            <w:tcW w:w="767" w:type="dxa"/>
            <w:vMerge/>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p>
        </w:tc>
        <w:tc>
          <w:tcPr>
            <w:tcW w:w="190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绱袖子</w:t>
            </w:r>
          </w:p>
        </w:tc>
        <w:tc>
          <w:tcPr>
            <w:tcW w:w="1074"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1.0</w:t>
            </w:r>
          </w:p>
        </w:tc>
        <w:tc>
          <w:tcPr>
            <w:tcW w:w="153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暗线一道</w:t>
            </w:r>
          </w:p>
        </w:tc>
        <w:tc>
          <w:tcPr>
            <w:tcW w:w="1478"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0.6</w:t>
            </w:r>
          </w:p>
        </w:tc>
        <w:tc>
          <w:tcPr>
            <w:tcW w:w="3541" w:type="dxa"/>
            <w:tcBorders>
              <w:tl2br w:val="nil"/>
              <w:tr2bl w:val="nil"/>
            </w:tcBorders>
            <w:vAlign w:val="center"/>
          </w:tcPr>
          <w:p w:rsidR="00AD262F" w:rsidRPr="00AD262F" w:rsidRDefault="00AD262F" w:rsidP="00AD262F">
            <w:pPr>
              <w:rPr>
                <w:rFonts w:ascii="宋体" w:hAnsi="宋体" w:cs="宋体" w:hint="eastAsia"/>
                <w:kern w:val="0"/>
                <w:szCs w:val="21"/>
              </w:rPr>
            </w:pPr>
            <w:r w:rsidRPr="00AD262F">
              <w:rPr>
                <w:rFonts w:ascii="宋体" w:hAnsi="宋体" w:cs="宋体" w:hint="eastAsia"/>
                <w:kern w:val="0"/>
                <w:szCs w:val="21"/>
              </w:rPr>
              <w:t>绱袖倒缝，倒向大身，明线一道，前身肩缝向下11cm，后身至袖脊缝</w:t>
            </w:r>
          </w:p>
        </w:tc>
      </w:tr>
      <w:tr w:rsidR="00AD262F" w:rsidRPr="00AD262F" w:rsidTr="00753DF4">
        <w:trPr>
          <w:trHeight w:val="496"/>
          <w:jc w:val="center"/>
        </w:trPr>
        <w:tc>
          <w:tcPr>
            <w:tcW w:w="767" w:type="dxa"/>
            <w:vMerge/>
            <w:tcBorders>
              <w:tl2br w:val="nil"/>
              <w:tr2bl w:val="nil"/>
            </w:tcBorders>
            <w:vAlign w:val="center"/>
          </w:tcPr>
          <w:p w:rsidR="00AD262F" w:rsidRPr="00AD262F" w:rsidRDefault="00AD262F" w:rsidP="00AD262F">
            <w:pPr>
              <w:jc w:val="center"/>
              <w:rPr>
                <w:rFonts w:ascii="宋体" w:hAnsi="宋体" w:cs="宋体" w:hint="eastAsia"/>
                <w:kern w:val="0"/>
                <w:szCs w:val="21"/>
              </w:rPr>
            </w:pPr>
          </w:p>
        </w:tc>
        <w:tc>
          <w:tcPr>
            <w:tcW w:w="190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扎袖窿里</w:t>
            </w:r>
          </w:p>
        </w:tc>
        <w:tc>
          <w:tcPr>
            <w:tcW w:w="1074"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1.0</w:t>
            </w:r>
          </w:p>
        </w:tc>
        <w:tc>
          <w:tcPr>
            <w:tcW w:w="153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暗线一周</w:t>
            </w:r>
          </w:p>
        </w:tc>
        <w:tc>
          <w:tcPr>
            <w:tcW w:w="1478"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c>
          <w:tcPr>
            <w:tcW w:w="3541" w:type="dxa"/>
            <w:tcBorders>
              <w:tl2br w:val="nil"/>
              <w:tr2bl w:val="nil"/>
            </w:tcBorders>
            <w:vAlign w:val="center"/>
          </w:tcPr>
          <w:p w:rsidR="00AD262F" w:rsidRPr="00AD262F" w:rsidRDefault="00AD262F" w:rsidP="00AD262F">
            <w:pPr>
              <w:widowControl/>
              <w:rPr>
                <w:rFonts w:ascii="宋体" w:hAnsi="宋体" w:cs="宋体" w:hint="eastAsia"/>
                <w:kern w:val="0"/>
                <w:szCs w:val="21"/>
              </w:rPr>
            </w:pPr>
            <w:r w:rsidRPr="00AD262F">
              <w:rPr>
                <w:rFonts w:ascii="宋体" w:hAnsi="宋体" w:cs="宋体" w:hint="eastAsia"/>
                <w:kern w:val="0"/>
                <w:szCs w:val="21"/>
              </w:rPr>
              <w:t>剪口对齐扎线一周</w:t>
            </w:r>
          </w:p>
        </w:tc>
      </w:tr>
      <w:tr w:rsidR="00AD262F" w:rsidRPr="00AD262F" w:rsidTr="00753DF4">
        <w:trPr>
          <w:trHeight w:val="60"/>
          <w:jc w:val="center"/>
        </w:trPr>
        <w:tc>
          <w:tcPr>
            <w:tcW w:w="767" w:type="dxa"/>
            <w:vMerge/>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p>
        </w:tc>
        <w:tc>
          <w:tcPr>
            <w:tcW w:w="190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袖面、里固定</w:t>
            </w:r>
          </w:p>
        </w:tc>
        <w:tc>
          <w:tcPr>
            <w:tcW w:w="1074"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c>
          <w:tcPr>
            <w:tcW w:w="153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c>
          <w:tcPr>
            <w:tcW w:w="1478"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c>
          <w:tcPr>
            <w:tcW w:w="3541" w:type="dxa"/>
            <w:tcBorders>
              <w:tl2br w:val="nil"/>
              <w:tr2bl w:val="nil"/>
            </w:tcBorders>
            <w:vAlign w:val="center"/>
          </w:tcPr>
          <w:p w:rsidR="00AD262F" w:rsidRPr="00AD262F" w:rsidRDefault="00AD262F" w:rsidP="00AD262F">
            <w:pPr>
              <w:widowControl/>
              <w:rPr>
                <w:rFonts w:ascii="宋体" w:hAnsi="宋体" w:cs="宋体" w:hint="eastAsia"/>
                <w:kern w:val="0"/>
                <w:szCs w:val="21"/>
              </w:rPr>
            </w:pPr>
            <w:r w:rsidRPr="00AD262F">
              <w:rPr>
                <w:rFonts w:ascii="宋体" w:hAnsi="宋体" w:cs="宋体" w:hint="eastAsia"/>
                <w:kern w:val="0"/>
                <w:szCs w:val="21"/>
              </w:rPr>
              <w:t>面与里肩缝处夹上㩟条，间距1-1.5cm</w:t>
            </w:r>
          </w:p>
        </w:tc>
      </w:tr>
      <w:tr w:rsidR="00AD262F" w:rsidRPr="00AD262F" w:rsidTr="00753DF4">
        <w:trPr>
          <w:trHeight w:val="60"/>
          <w:jc w:val="center"/>
        </w:trPr>
        <w:tc>
          <w:tcPr>
            <w:tcW w:w="767" w:type="dxa"/>
            <w:vMerge w:val="restart"/>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大袋</w:t>
            </w:r>
          </w:p>
        </w:tc>
        <w:tc>
          <w:tcPr>
            <w:tcW w:w="190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钩压袋牙</w:t>
            </w:r>
          </w:p>
        </w:tc>
        <w:tc>
          <w:tcPr>
            <w:tcW w:w="1074"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1.0</w:t>
            </w:r>
          </w:p>
        </w:tc>
        <w:tc>
          <w:tcPr>
            <w:tcW w:w="153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明线一道</w:t>
            </w:r>
          </w:p>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暗线一道</w:t>
            </w:r>
          </w:p>
        </w:tc>
        <w:tc>
          <w:tcPr>
            <w:tcW w:w="1478"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0.6</w:t>
            </w:r>
          </w:p>
        </w:tc>
        <w:tc>
          <w:tcPr>
            <w:tcW w:w="3541" w:type="dxa"/>
            <w:tcBorders>
              <w:tl2br w:val="nil"/>
              <w:tr2bl w:val="nil"/>
            </w:tcBorders>
            <w:vAlign w:val="center"/>
          </w:tcPr>
          <w:p w:rsidR="00AD262F" w:rsidRPr="00AD262F" w:rsidRDefault="00AD262F" w:rsidP="00AD262F">
            <w:pPr>
              <w:widowControl/>
              <w:rPr>
                <w:rFonts w:ascii="宋体" w:hAnsi="宋体" w:cs="宋体" w:hint="eastAsia"/>
                <w:kern w:val="0"/>
                <w:szCs w:val="21"/>
              </w:rPr>
            </w:pPr>
            <w:r w:rsidRPr="00AD262F">
              <w:rPr>
                <w:rFonts w:ascii="宋体" w:hAnsi="宋体" w:cs="宋体" w:hint="eastAsia"/>
                <w:kern w:val="0"/>
                <w:szCs w:val="21"/>
              </w:rPr>
              <w:t>牙宽2.5cm，长17.5cm，袋牙宽窄一致</w:t>
            </w:r>
          </w:p>
        </w:tc>
      </w:tr>
      <w:tr w:rsidR="00AD262F" w:rsidRPr="00AD262F" w:rsidTr="00753DF4">
        <w:trPr>
          <w:trHeight w:val="60"/>
          <w:jc w:val="center"/>
        </w:trPr>
        <w:tc>
          <w:tcPr>
            <w:tcW w:w="767" w:type="dxa"/>
            <w:vMerge/>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p>
        </w:tc>
        <w:tc>
          <w:tcPr>
            <w:tcW w:w="190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缉袋口拉链</w:t>
            </w:r>
          </w:p>
        </w:tc>
        <w:tc>
          <w:tcPr>
            <w:tcW w:w="1074"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c>
          <w:tcPr>
            <w:tcW w:w="153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暗线一道</w:t>
            </w:r>
          </w:p>
        </w:tc>
        <w:tc>
          <w:tcPr>
            <w:tcW w:w="1478"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c>
          <w:tcPr>
            <w:tcW w:w="3541" w:type="dxa"/>
            <w:tcBorders>
              <w:tl2br w:val="nil"/>
              <w:tr2bl w:val="nil"/>
            </w:tcBorders>
            <w:vAlign w:val="center"/>
          </w:tcPr>
          <w:p w:rsidR="00AD262F" w:rsidRPr="00AD262F" w:rsidRDefault="00AD262F" w:rsidP="00AD262F">
            <w:pPr>
              <w:widowControl/>
              <w:rPr>
                <w:rFonts w:ascii="宋体" w:hAnsi="宋体" w:cs="宋体" w:hint="eastAsia"/>
                <w:kern w:val="0"/>
                <w:szCs w:val="21"/>
              </w:rPr>
            </w:pPr>
            <w:r w:rsidRPr="00AD262F">
              <w:rPr>
                <w:rFonts w:ascii="宋体" w:hAnsi="宋体" w:cs="宋体" w:hint="eastAsia"/>
                <w:kern w:val="0"/>
                <w:szCs w:val="21"/>
              </w:rPr>
              <w:t>拉链牙布外出0.5cm，拉链缉到大袋牙上（男袋口为拉链款，女袋口为月牙款无拉链）</w:t>
            </w:r>
          </w:p>
        </w:tc>
      </w:tr>
      <w:tr w:rsidR="00AD262F" w:rsidRPr="00AD262F" w:rsidTr="00753DF4">
        <w:trPr>
          <w:trHeight w:val="489"/>
          <w:jc w:val="center"/>
        </w:trPr>
        <w:tc>
          <w:tcPr>
            <w:tcW w:w="767" w:type="dxa"/>
            <w:vMerge/>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p>
        </w:tc>
        <w:tc>
          <w:tcPr>
            <w:tcW w:w="190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绱袋牙</w:t>
            </w:r>
          </w:p>
        </w:tc>
        <w:tc>
          <w:tcPr>
            <w:tcW w:w="1074"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1.0</w:t>
            </w:r>
          </w:p>
        </w:tc>
        <w:tc>
          <w:tcPr>
            <w:tcW w:w="153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明线一道</w:t>
            </w:r>
          </w:p>
        </w:tc>
        <w:tc>
          <w:tcPr>
            <w:tcW w:w="1478"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c>
          <w:tcPr>
            <w:tcW w:w="3541" w:type="dxa"/>
            <w:tcBorders>
              <w:tl2br w:val="nil"/>
              <w:tr2bl w:val="nil"/>
            </w:tcBorders>
            <w:vAlign w:val="center"/>
          </w:tcPr>
          <w:p w:rsidR="00AD262F" w:rsidRPr="00AD262F" w:rsidRDefault="00AD262F" w:rsidP="00AD262F">
            <w:pPr>
              <w:widowControl/>
              <w:rPr>
                <w:rFonts w:ascii="宋体" w:hAnsi="宋体" w:cs="宋体" w:hint="eastAsia"/>
                <w:kern w:val="0"/>
                <w:szCs w:val="21"/>
              </w:rPr>
            </w:pPr>
            <w:r w:rsidRPr="00AD262F">
              <w:rPr>
                <w:rFonts w:ascii="宋体" w:hAnsi="宋体" w:cs="宋体" w:hint="eastAsia"/>
                <w:kern w:val="0"/>
                <w:szCs w:val="21"/>
              </w:rPr>
              <w:t>按袋位上袋牙，牙宽2.5cm</w:t>
            </w:r>
          </w:p>
        </w:tc>
      </w:tr>
      <w:tr w:rsidR="00AD262F" w:rsidRPr="00AD262F" w:rsidTr="00753DF4">
        <w:trPr>
          <w:trHeight w:val="60"/>
          <w:jc w:val="center"/>
        </w:trPr>
        <w:tc>
          <w:tcPr>
            <w:tcW w:w="767" w:type="dxa"/>
            <w:vMerge/>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p>
        </w:tc>
        <w:tc>
          <w:tcPr>
            <w:tcW w:w="190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绱大袋口垫布</w:t>
            </w:r>
          </w:p>
        </w:tc>
        <w:tc>
          <w:tcPr>
            <w:tcW w:w="1074"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c>
          <w:tcPr>
            <w:tcW w:w="153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暗线一道</w:t>
            </w:r>
          </w:p>
        </w:tc>
        <w:tc>
          <w:tcPr>
            <w:tcW w:w="1478"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c>
          <w:tcPr>
            <w:tcW w:w="3541" w:type="dxa"/>
            <w:tcBorders>
              <w:tl2br w:val="nil"/>
              <w:tr2bl w:val="nil"/>
            </w:tcBorders>
            <w:vAlign w:val="center"/>
          </w:tcPr>
          <w:p w:rsidR="00AD262F" w:rsidRPr="00AD262F" w:rsidRDefault="00AD262F" w:rsidP="00AD262F">
            <w:pPr>
              <w:widowControl/>
              <w:rPr>
                <w:rFonts w:ascii="宋体" w:hAnsi="宋体" w:cs="宋体" w:hint="eastAsia"/>
                <w:kern w:val="0"/>
                <w:szCs w:val="21"/>
              </w:rPr>
            </w:pPr>
            <w:r w:rsidRPr="00AD262F">
              <w:rPr>
                <w:rFonts w:ascii="宋体" w:hAnsi="宋体" w:cs="宋体" w:hint="eastAsia"/>
                <w:kern w:val="0"/>
                <w:szCs w:val="21"/>
              </w:rPr>
              <w:t>宽5.0，与袋布上口齐，下口扣净，缉明线</w:t>
            </w:r>
          </w:p>
        </w:tc>
      </w:tr>
      <w:tr w:rsidR="00AD262F" w:rsidRPr="00AD262F" w:rsidTr="00753DF4">
        <w:trPr>
          <w:trHeight w:val="60"/>
          <w:jc w:val="center"/>
        </w:trPr>
        <w:tc>
          <w:tcPr>
            <w:tcW w:w="767" w:type="dxa"/>
            <w:vMerge/>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p>
        </w:tc>
        <w:tc>
          <w:tcPr>
            <w:tcW w:w="190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开袋口</w:t>
            </w:r>
          </w:p>
        </w:tc>
        <w:tc>
          <w:tcPr>
            <w:tcW w:w="1074"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c>
          <w:tcPr>
            <w:tcW w:w="153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c>
          <w:tcPr>
            <w:tcW w:w="1478"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c>
          <w:tcPr>
            <w:tcW w:w="3541" w:type="dxa"/>
            <w:tcBorders>
              <w:tl2br w:val="nil"/>
              <w:tr2bl w:val="nil"/>
            </w:tcBorders>
            <w:vAlign w:val="center"/>
          </w:tcPr>
          <w:p w:rsidR="00AD262F" w:rsidRPr="00AD262F" w:rsidRDefault="00AD262F" w:rsidP="00AD262F">
            <w:pPr>
              <w:widowControl/>
              <w:rPr>
                <w:rFonts w:ascii="宋体" w:hAnsi="宋体" w:cs="宋体" w:hint="eastAsia"/>
                <w:kern w:val="0"/>
                <w:szCs w:val="21"/>
              </w:rPr>
            </w:pPr>
            <w:r w:rsidRPr="00AD262F">
              <w:rPr>
                <w:rFonts w:ascii="宋体" w:hAnsi="宋体" w:cs="宋体" w:hint="eastAsia"/>
                <w:kern w:val="0"/>
                <w:szCs w:val="21"/>
              </w:rPr>
              <w:t>两端开三角剪口，三角向两侧倒</w:t>
            </w:r>
          </w:p>
        </w:tc>
      </w:tr>
      <w:tr w:rsidR="00AD262F" w:rsidRPr="00AD262F" w:rsidTr="00753DF4">
        <w:trPr>
          <w:trHeight w:val="60"/>
          <w:jc w:val="center"/>
        </w:trPr>
        <w:tc>
          <w:tcPr>
            <w:tcW w:w="767" w:type="dxa"/>
            <w:vMerge/>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p>
        </w:tc>
        <w:tc>
          <w:tcPr>
            <w:tcW w:w="190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袋牙与袋布结合</w:t>
            </w:r>
          </w:p>
        </w:tc>
        <w:tc>
          <w:tcPr>
            <w:tcW w:w="1074"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1.0</w:t>
            </w:r>
          </w:p>
        </w:tc>
        <w:tc>
          <w:tcPr>
            <w:tcW w:w="153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扎线一道</w:t>
            </w:r>
          </w:p>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明线一道</w:t>
            </w:r>
          </w:p>
        </w:tc>
        <w:tc>
          <w:tcPr>
            <w:tcW w:w="1478"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0.15</w:t>
            </w:r>
          </w:p>
        </w:tc>
        <w:tc>
          <w:tcPr>
            <w:tcW w:w="3541" w:type="dxa"/>
            <w:tcBorders>
              <w:tl2br w:val="nil"/>
              <w:tr2bl w:val="nil"/>
            </w:tcBorders>
            <w:vAlign w:val="center"/>
          </w:tcPr>
          <w:p w:rsidR="00AD262F" w:rsidRPr="00AD262F" w:rsidRDefault="00AD262F" w:rsidP="00AD262F">
            <w:pPr>
              <w:widowControl/>
              <w:rPr>
                <w:rFonts w:ascii="宋体" w:hAnsi="宋体" w:cs="宋体" w:hint="eastAsia"/>
                <w:kern w:val="0"/>
                <w:szCs w:val="21"/>
              </w:rPr>
            </w:pPr>
            <w:r w:rsidRPr="00AD262F">
              <w:rPr>
                <w:rFonts w:ascii="宋体" w:hAnsi="宋体" w:cs="宋体" w:hint="eastAsia"/>
                <w:kern w:val="0"/>
                <w:szCs w:val="21"/>
              </w:rPr>
              <w:t>袋牙与大身，袋布结合，扎线一道</w:t>
            </w:r>
          </w:p>
        </w:tc>
      </w:tr>
      <w:tr w:rsidR="00AD262F" w:rsidRPr="00AD262F" w:rsidTr="00753DF4">
        <w:trPr>
          <w:trHeight w:val="60"/>
          <w:jc w:val="center"/>
        </w:trPr>
        <w:tc>
          <w:tcPr>
            <w:tcW w:w="767" w:type="dxa"/>
            <w:vMerge/>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p>
        </w:tc>
        <w:tc>
          <w:tcPr>
            <w:tcW w:w="190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合袋布</w:t>
            </w:r>
          </w:p>
        </w:tc>
        <w:tc>
          <w:tcPr>
            <w:tcW w:w="1074"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1.0</w:t>
            </w:r>
          </w:p>
        </w:tc>
        <w:tc>
          <w:tcPr>
            <w:tcW w:w="153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扎线一道</w:t>
            </w:r>
          </w:p>
        </w:tc>
        <w:tc>
          <w:tcPr>
            <w:tcW w:w="1478"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c>
          <w:tcPr>
            <w:tcW w:w="3541" w:type="dxa"/>
            <w:tcBorders>
              <w:tl2br w:val="nil"/>
              <w:tr2bl w:val="nil"/>
            </w:tcBorders>
            <w:vAlign w:val="center"/>
          </w:tcPr>
          <w:p w:rsidR="00AD262F" w:rsidRPr="00AD262F" w:rsidRDefault="00AD262F" w:rsidP="00AD262F">
            <w:pPr>
              <w:widowControl/>
              <w:rPr>
                <w:rFonts w:ascii="宋体" w:hAnsi="宋体" w:cs="宋体" w:hint="eastAsia"/>
                <w:kern w:val="0"/>
                <w:szCs w:val="21"/>
              </w:rPr>
            </w:pPr>
            <w:r w:rsidRPr="00AD262F">
              <w:rPr>
                <w:rFonts w:ascii="宋体" w:hAnsi="宋体" w:cs="宋体" w:hint="eastAsia"/>
                <w:kern w:val="0"/>
                <w:szCs w:val="21"/>
              </w:rPr>
              <w:t>袋布下端夹㩟条，固定在止口缝份上</w:t>
            </w:r>
          </w:p>
        </w:tc>
      </w:tr>
      <w:tr w:rsidR="00AD262F" w:rsidRPr="00AD262F" w:rsidTr="00753DF4">
        <w:trPr>
          <w:trHeight w:val="60"/>
          <w:jc w:val="center"/>
        </w:trPr>
        <w:tc>
          <w:tcPr>
            <w:tcW w:w="767" w:type="dxa"/>
            <w:vMerge w:val="restart"/>
            <w:tcBorders>
              <w:tl2br w:val="nil"/>
              <w:tr2bl w:val="nil"/>
            </w:tcBorders>
            <w:vAlign w:val="center"/>
          </w:tcPr>
          <w:p w:rsidR="00AD262F" w:rsidRPr="00AD262F" w:rsidRDefault="00AD262F" w:rsidP="00AD262F">
            <w:pPr>
              <w:widowControl/>
              <w:rPr>
                <w:rFonts w:ascii="宋体" w:hAnsi="宋体" w:cs="宋体" w:hint="eastAsia"/>
                <w:kern w:val="0"/>
                <w:szCs w:val="21"/>
              </w:rPr>
            </w:pPr>
            <w:r w:rsidRPr="00AD262F">
              <w:rPr>
                <w:rFonts w:ascii="宋体" w:hAnsi="宋体" w:cs="宋体" w:hint="eastAsia"/>
                <w:kern w:val="0"/>
                <w:szCs w:val="21"/>
              </w:rPr>
              <w:t>上衣前、后身面</w:t>
            </w:r>
          </w:p>
        </w:tc>
        <w:tc>
          <w:tcPr>
            <w:tcW w:w="190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合腋下缝</w:t>
            </w:r>
          </w:p>
        </w:tc>
        <w:tc>
          <w:tcPr>
            <w:tcW w:w="1074"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1.0</w:t>
            </w:r>
          </w:p>
        </w:tc>
        <w:tc>
          <w:tcPr>
            <w:tcW w:w="153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明、暗线各一道</w:t>
            </w:r>
          </w:p>
        </w:tc>
        <w:tc>
          <w:tcPr>
            <w:tcW w:w="1478"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0.6</w:t>
            </w:r>
          </w:p>
        </w:tc>
        <w:tc>
          <w:tcPr>
            <w:tcW w:w="3541" w:type="dxa"/>
            <w:tcBorders>
              <w:tl2br w:val="nil"/>
              <w:tr2bl w:val="nil"/>
            </w:tcBorders>
            <w:vAlign w:val="center"/>
          </w:tcPr>
          <w:p w:rsidR="00AD262F" w:rsidRPr="00AD262F" w:rsidRDefault="00AD262F" w:rsidP="00AD262F">
            <w:pPr>
              <w:widowControl/>
              <w:rPr>
                <w:rFonts w:ascii="宋体" w:hAnsi="宋体" w:cs="宋体" w:hint="eastAsia"/>
                <w:kern w:val="0"/>
                <w:szCs w:val="21"/>
              </w:rPr>
            </w:pPr>
            <w:r w:rsidRPr="00AD262F">
              <w:rPr>
                <w:rFonts w:ascii="宋体" w:hAnsi="宋体" w:cs="宋体" w:hint="eastAsia"/>
                <w:kern w:val="0"/>
                <w:szCs w:val="21"/>
              </w:rPr>
              <w:t>倒缝倒向前身，明线压在前身上，与袋牙线对应</w:t>
            </w:r>
          </w:p>
        </w:tc>
      </w:tr>
      <w:tr w:rsidR="00AD262F" w:rsidRPr="00AD262F" w:rsidTr="00753DF4">
        <w:trPr>
          <w:trHeight w:val="60"/>
          <w:jc w:val="center"/>
        </w:trPr>
        <w:tc>
          <w:tcPr>
            <w:tcW w:w="767" w:type="dxa"/>
            <w:vMerge/>
            <w:tcBorders>
              <w:tl2br w:val="nil"/>
              <w:tr2bl w:val="nil"/>
            </w:tcBorders>
            <w:vAlign w:val="center"/>
          </w:tcPr>
          <w:p w:rsidR="00AD262F" w:rsidRPr="00AD262F" w:rsidRDefault="00AD262F" w:rsidP="00AD262F">
            <w:pPr>
              <w:widowControl/>
              <w:rPr>
                <w:rFonts w:ascii="宋体" w:hAnsi="宋体" w:cs="宋体" w:hint="eastAsia"/>
                <w:kern w:val="0"/>
                <w:szCs w:val="21"/>
              </w:rPr>
            </w:pPr>
          </w:p>
        </w:tc>
        <w:tc>
          <w:tcPr>
            <w:tcW w:w="190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钩压门襟止口</w:t>
            </w:r>
          </w:p>
        </w:tc>
        <w:tc>
          <w:tcPr>
            <w:tcW w:w="1074"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0.8</w:t>
            </w:r>
          </w:p>
        </w:tc>
        <w:tc>
          <w:tcPr>
            <w:tcW w:w="153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明、暗线各一道</w:t>
            </w:r>
          </w:p>
        </w:tc>
        <w:tc>
          <w:tcPr>
            <w:tcW w:w="1478"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0.6</w:t>
            </w:r>
          </w:p>
        </w:tc>
        <w:tc>
          <w:tcPr>
            <w:tcW w:w="3541" w:type="dxa"/>
            <w:tcBorders>
              <w:tl2br w:val="nil"/>
              <w:tr2bl w:val="nil"/>
            </w:tcBorders>
            <w:vAlign w:val="center"/>
          </w:tcPr>
          <w:p w:rsidR="00AD262F" w:rsidRPr="00AD262F" w:rsidRDefault="00AD262F" w:rsidP="00AD262F">
            <w:pPr>
              <w:widowControl/>
              <w:rPr>
                <w:rFonts w:ascii="宋体" w:hAnsi="宋体" w:cs="宋体" w:hint="eastAsia"/>
                <w:kern w:val="0"/>
                <w:szCs w:val="21"/>
              </w:rPr>
            </w:pPr>
            <w:r w:rsidRPr="00AD262F">
              <w:rPr>
                <w:rFonts w:ascii="宋体" w:hAnsi="宋体" w:cs="宋体" w:hint="eastAsia"/>
                <w:kern w:val="0"/>
                <w:szCs w:val="21"/>
              </w:rPr>
              <w:t>按剪口夹上拉链，左右对称</w:t>
            </w:r>
          </w:p>
        </w:tc>
      </w:tr>
      <w:tr w:rsidR="00AD262F" w:rsidRPr="00AD262F" w:rsidTr="00753DF4">
        <w:trPr>
          <w:trHeight w:val="60"/>
          <w:jc w:val="center"/>
        </w:trPr>
        <w:tc>
          <w:tcPr>
            <w:tcW w:w="767" w:type="dxa"/>
            <w:vMerge/>
            <w:tcBorders>
              <w:tl2br w:val="nil"/>
              <w:tr2bl w:val="nil"/>
            </w:tcBorders>
            <w:vAlign w:val="center"/>
          </w:tcPr>
          <w:p w:rsidR="00AD262F" w:rsidRPr="00AD262F" w:rsidRDefault="00AD262F" w:rsidP="00AD262F">
            <w:pPr>
              <w:widowControl/>
              <w:rPr>
                <w:rFonts w:ascii="宋体" w:hAnsi="宋体" w:cs="宋体" w:hint="eastAsia"/>
                <w:kern w:val="0"/>
                <w:szCs w:val="21"/>
              </w:rPr>
            </w:pPr>
          </w:p>
        </w:tc>
        <w:tc>
          <w:tcPr>
            <w:tcW w:w="190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合面肩缝</w:t>
            </w:r>
          </w:p>
        </w:tc>
        <w:tc>
          <w:tcPr>
            <w:tcW w:w="1074"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1.0</w:t>
            </w:r>
          </w:p>
        </w:tc>
        <w:tc>
          <w:tcPr>
            <w:tcW w:w="153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明、暗线各一道</w:t>
            </w:r>
          </w:p>
        </w:tc>
        <w:tc>
          <w:tcPr>
            <w:tcW w:w="1478"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c>
          <w:tcPr>
            <w:tcW w:w="3541" w:type="dxa"/>
            <w:tcBorders>
              <w:tl2br w:val="nil"/>
              <w:tr2bl w:val="nil"/>
            </w:tcBorders>
            <w:vAlign w:val="center"/>
          </w:tcPr>
          <w:p w:rsidR="00AD262F" w:rsidRPr="00AD262F" w:rsidRDefault="00AD262F" w:rsidP="00AD262F">
            <w:pPr>
              <w:widowControl/>
              <w:rPr>
                <w:rFonts w:ascii="宋体" w:hAnsi="宋体" w:cs="宋体" w:hint="eastAsia"/>
                <w:kern w:val="0"/>
                <w:szCs w:val="21"/>
              </w:rPr>
            </w:pPr>
            <w:r w:rsidRPr="00AD262F">
              <w:rPr>
                <w:rFonts w:ascii="宋体" w:hAnsi="宋体" w:cs="宋体" w:hint="eastAsia"/>
                <w:kern w:val="0"/>
                <w:szCs w:val="21"/>
              </w:rPr>
              <w:t>倒缝，后身余量吃进，倒向后身，明线压在后身上</w:t>
            </w:r>
          </w:p>
        </w:tc>
      </w:tr>
      <w:tr w:rsidR="00AD262F" w:rsidRPr="00AD262F" w:rsidTr="00753DF4">
        <w:trPr>
          <w:trHeight w:val="60"/>
          <w:jc w:val="center"/>
        </w:trPr>
        <w:tc>
          <w:tcPr>
            <w:tcW w:w="767" w:type="dxa"/>
            <w:vMerge/>
            <w:tcBorders>
              <w:tl2br w:val="nil"/>
              <w:tr2bl w:val="nil"/>
            </w:tcBorders>
            <w:vAlign w:val="center"/>
          </w:tcPr>
          <w:p w:rsidR="00AD262F" w:rsidRPr="00AD262F" w:rsidRDefault="00AD262F" w:rsidP="00AD262F">
            <w:pPr>
              <w:widowControl/>
              <w:rPr>
                <w:rFonts w:ascii="宋体" w:hAnsi="宋体" w:cs="宋体" w:hint="eastAsia"/>
                <w:kern w:val="0"/>
                <w:szCs w:val="21"/>
              </w:rPr>
            </w:pPr>
          </w:p>
        </w:tc>
        <w:tc>
          <w:tcPr>
            <w:tcW w:w="190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合面腰缝</w:t>
            </w:r>
          </w:p>
        </w:tc>
        <w:tc>
          <w:tcPr>
            <w:tcW w:w="1074"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1.0</w:t>
            </w:r>
          </w:p>
        </w:tc>
        <w:tc>
          <w:tcPr>
            <w:tcW w:w="153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明、暗线各一道</w:t>
            </w:r>
          </w:p>
        </w:tc>
        <w:tc>
          <w:tcPr>
            <w:tcW w:w="1478"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c>
          <w:tcPr>
            <w:tcW w:w="3541" w:type="dxa"/>
            <w:tcBorders>
              <w:tl2br w:val="nil"/>
              <w:tr2bl w:val="nil"/>
            </w:tcBorders>
            <w:vAlign w:val="center"/>
          </w:tcPr>
          <w:p w:rsidR="00AD262F" w:rsidRPr="00AD262F" w:rsidRDefault="00AD262F" w:rsidP="00AD262F">
            <w:pPr>
              <w:widowControl/>
              <w:rPr>
                <w:rFonts w:ascii="宋体" w:hAnsi="宋体" w:cs="宋体" w:hint="eastAsia"/>
                <w:kern w:val="0"/>
                <w:szCs w:val="21"/>
              </w:rPr>
            </w:pPr>
            <w:r w:rsidRPr="00AD262F">
              <w:rPr>
                <w:rFonts w:ascii="宋体" w:hAnsi="宋体" w:cs="宋体" w:hint="eastAsia"/>
                <w:kern w:val="0"/>
                <w:szCs w:val="21"/>
              </w:rPr>
              <w:t>倒缝，缝份倒向后身，明线压在后身上</w:t>
            </w:r>
          </w:p>
        </w:tc>
      </w:tr>
      <w:tr w:rsidR="00AD262F" w:rsidRPr="00AD262F" w:rsidTr="00753DF4">
        <w:trPr>
          <w:trHeight w:val="60"/>
          <w:jc w:val="center"/>
        </w:trPr>
        <w:tc>
          <w:tcPr>
            <w:tcW w:w="767" w:type="dxa"/>
            <w:vMerge/>
            <w:tcBorders>
              <w:tl2br w:val="nil"/>
              <w:tr2bl w:val="nil"/>
            </w:tcBorders>
            <w:vAlign w:val="center"/>
          </w:tcPr>
          <w:p w:rsidR="00AD262F" w:rsidRPr="00AD262F" w:rsidRDefault="00AD262F" w:rsidP="00AD262F">
            <w:pPr>
              <w:widowControl/>
              <w:rPr>
                <w:rFonts w:ascii="宋体" w:hAnsi="宋体" w:cs="宋体" w:hint="eastAsia"/>
                <w:kern w:val="0"/>
                <w:szCs w:val="21"/>
              </w:rPr>
            </w:pPr>
          </w:p>
        </w:tc>
        <w:tc>
          <w:tcPr>
            <w:tcW w:w="190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钩后身下摆</w:t>
            </w:r>
          </w:p>
        </w:tc>
        <w:tc>
          <w:tcPr>
            <w:tcW w:w="1074"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1.0</w:t>
            </w:r>
          </w:p>
        </w:tc>
        <w:tc>
          <w:tcPr>
            <w:tcW w:w="153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明、暗线各一道</w:t>
            </w:r>
          </w:p>
        </w:tc>
        <w:tc>
          <w:tcPr>
            <w:tcW w:w="1478"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0.15</w:t>
            </w:r>
          </w:p>
        </w:tc>
        <w:tc>
          <w:tcPr>
            <w:tcW w:w="3541" w:type="dxa"/>
            <w:tcBorders>
              <w:tl2br w:val="nil"/>
              <w:tr2bl w:val="nil"/>
            </w:tcBorders>
            <w:vAlign w:val="center"/>
          </w:tcPr>
          <w:p w:rsidR="00AD262F" w:rsidRPr="00AD262F" w:rsidRDefault="00AD262F" w:rsidP="00AD262F">
            <w:pPr>
              <w:widowControl/>
              <w:rPr>
                <w:rFonts w:ascii="宋体" w:hAnsi="宋体" w:cs="宋体" w:hint="eastAsia"/>
                <w:kern w:val="0"/>
                <w:szCs w:val="21"/>
              </w:rPr>
            </w:pPr>
            <w:r w:rsidRPr="00AD262F">
              <w:rPr>
                <w:rFonts w:ascii="宋体" w:hAnsi="宋体" w:cs="宋体" w:hint="eastAsia"/>
                <w:kern w:val="0"/>
                <w:szCs w:val="21"/>
              </w:rPr>
              <w:t>下围里与后身底边结合，倒缝，面坐势0.2cm，明线不压透面</w:t>
            </w:r>
          </w:p>
        </w:tc>
      </w:tr>
      <w:tr w:rsidR="00AD262F" w:rsidRPr="00AD262F" w:rsidTr="00753DF4">
        <w:trPr>
          <w:trHeight w:val="60"/>
          <w:jc w:val="center"/>
        </w:trPr>
        <w:tc>
          <w:tcPr>
            <w:tcW w:w="767" w:type="dxa"/>
            <w:vMerge/>
            <w:tcBorders>
              <w:tl2br w:val="nil"/>
              <w:tr2bl w:val="nil"/>
            </w:tcBorders>
            <w:vAlign w:val="center"/>
          </w:tcPr>
          <w:p w:rsidR="00AD262F" w:rsidRPr="00AD262F" w:rsidRDefault="00AD262F" w:rsidP="00AD262F">
            <w:pPr>
              <w:widowControl/>
              <w:rPr>
                <w:rFonts w:ascii="宋体" w:hAnsi="宋体" w:cs="宋体" w:hint="eastAsia"/>
                <w:kern w:val="0"/>
                <w:szCs w:val="21"/>
              </w:rPr>
            </w:pPr>
          </w:p>
        </w:tc>
        <w:tc>
          <w:tcPr>
            <w:tcW w:w="190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组合下围</w:t>
            </w:r>
          </w:p>
        </w:tc>
        <w:tc>
          <w:tcPr>
            <w:tcW w:w="1074"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1.0</w:t>
            </w:r>
          </w:p>
        </w:tc>
        <w:tc>
          <w:tcPr>
            <w:tcW w:w="153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暗线一道</w:t>
            </w:r>
          </w:p>
        </w:tc>
        <w:tc>
          <w:tcPr>
            <w:tcW w:w="1478"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c>
          <w:tcPr>
            <w:tcW w:w="3541" w:type="dxa"/>
            <w:tcBorders>
              <w:tl2br w:val="nil"/>
              <w:tr2bl w:val="nil"/>
            </w:tcBorders>
            <w:vAlign w:val="center"/>
          </w:tcPr>
          <w:p w:rsidR="00AD262F" w:rsidRPr="00AD262F" w:rsidRDefault="00AD262F" w:rsidP="00AD262F">
            <w:pPr>
              <w:widowControl/>
              <w:rPr>
                <w:rFonts w:ascii="宋体" w:hAnsi="宋体" w:cs="宋体" w:hint="eastAsia"/>
                <w:kern w:val="0"/>
                <w:szCs w:val="21"/>
              </w:rPr>
            </w:pPr>
            <w:r w:rsidRPr="00AD262F">
              <w:rPr>
                <w:rFonts w:ascii="宋体" w:hAnsi="宋体" w:cs="宋体" w:hint="eastAsia"/>
                <w:kern w:val="0"/>
                <w:szCs w:val="21"/>
              </w:rPr>
              <w:t>下围螺纹净宽6.0cm，单层与面结合，双折倒缝，倒向后身</w:t>
            </w:r>
          </w:p>
        </w:tc>
      </w:tr>
      <w:tr w:rsidR="00AD262F" w:rsidRPr="00AD262F" w:rsidTr="00753DF4">
        <w:trPr>
          <w:trHeight w:val="60"/>
          <w:jc w:val="center"/>
        </w:trPr>
        <w:tc>
          <w:tcPr>
            <w:tcW w:w="767" w:type="dxa"/>
            <w:vMerge/>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p>
        </w:tc>
        <w:tc>
          <w:tcPr>
            <w:tcW w:w="190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带里袋牙拉链</w:t>
            </w:r>
          </w:p>
        </w:tc>
        <w:tc>
          <w:tcPr>
            <w:tcW w:w="1074"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c>
          <w:tcPr>
            <w:tcW w:w="153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暗线一道</w:t>
            </w:r>
          </w:p>
        </w:tc>
        <w:tc>
          <w:tcPr>
            <w:tcW w:w="1478"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c>
          <w:tcPr>
            <w:tcW w:w="3541" w:type="dxa"/>
            <w:tcBorders>
              <w:tl2br w:val="nil"/>
              <w:tr2bl w:val="nil"/>
            </w:tcBorders>
            <w:vAlign w:val="center"/>
          </w:tcPr>
          <w:p w:rsidR="00AD262F" w:rsidRPr="00AD262F" w:rsidRDefault="00AD262F" w:rsidP="00AD262F">
            <w:pPr>
              <w:widowControl/>
              <w:rPr>
                <w:rFonts w:ascii="宋体" w:hAnsi="宋体" w:cs="宋体" w:hint="eastAsia"/>
                <w:kern w:val="0"/>
                <w:szCs w:val="21"/>
              </w:rPr>
            </w:pPr>
            <w:r w:rsidRPr="00AD262F">
              <w:rPr>
                <w:rFonts w:ascii="宋体" w:hAnsi="宋体" w:cs="宋体" w:hint="eastAsia"/>
                <w:kern w:val="0"/>
                <w:szCs w:val="21"/>
              </w:rPr>
              <w:t>拉链牙布外出0.5cm，拉链带到大身牙上</w:t>
            </w:r>
          </w:p>
        </w:tc>
      </w:tr>
      <w:tr w:rsidR="00AD262F" w:rsidRPr="00AD262F" w:rsidTr="00753DF4">
        <w:trPr>
          <w:trHeight w:val="682"/>
          <w:jc w:val="center"/>
        </w:trPr>
        <w:tc>
          <w:tcPr>
            <w:tcW w:w="767" w:type="dxa"/>
            <w:vMerge/>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p>
        </w:tc>
        <w:tc>
          <w:tcPr>
            <w:tcW w:w="190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开袋口</w:t>
            </w:r>
          </w:p>
        </w:tc>
        <w:tc>
          <w:tcPr>
            <w:tcW w:w="1074"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c>
          <w:tcPr>
            <w:tcW w:w="153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c>
          <w:tcPr>
            <w:tcW w:w="1478"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c>
          <w:tcPr>
            <w:tcW w:w="3541" w:type="dxa"/>
            <w:tcBorders>
              <w:tl2br w:val="nil"/>
              <w:tr2bl w:val="nil"/>
            </w:tcBorders>
            <w:vAlign w:val="center"/>
          </w:tcPr>
          <w:p w:rsidR="00AD262F" w:rsidRPr="00AD262F" w:rsidRDefault="00AD262F" w:rsidP="00AD262F">
            <w:pPr>
              <w:widowControl/>
              <w:rPr>
                <w:rFonts w:ascii="宋体" w:hAnsi="宋体" w:cs="宋体" w:hint="eastAsia"/>
                <w:kern w:val="0"/>
                <w:szCs w:val="21"/>
              </w:rPr>
            </w:pPr>
            <w:r w:rsidRPr="00AD262F">
              <w:rPr>
                <w:rFonts w:ascii="宋体" w:hAnsi="宋体" w:cs="宋体" w:hint="eastAsia"/>
                <w:kern w:val="0"/>
                <w:szCs w:val="21"/>
              </w:rPr>
              <w:t>两线取中剪开，两端开三角剪口，袋牙倒缝，三角向两侧倒</w:t>
            </w:r>
          </w:p>
        </w:tc>
      </w:tr>
      <w:tr w:rsidR="00AD262F" w:rsidRPr="00AD262F" w:rsidTr="00753DF4">
        <w:trPr>
          <w:trHeight w:val="60"/>
          <w:jc w:val="center"/>
        </w:trPr>
        <w:tc>
          <w:tcPr>
            <w:tcW w:w="767" w:type="dxa"/>
            <w:vMerge/>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p>
        </w:tc>
        <w:tc>
          <w:tcPr>
            <w:tcW w:w="190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拉链牙与袋布结合</w:t>
            </w:r>
          </w:p>
        </w:tc>
        <w:tc>
          <w:tcPr>
            <w:tcW w:w="1074"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0.8</w:t>
            </w:r>
          </w:p>
        </w:tc>
        <w:tc>
          <w:tcPr>
            <w:tcW w:w="153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明、暗线各一道</w:t>
            </w:r>
          </w:p>
        </w:tc>
        <w:tc>
          <w:tcPr>
            <w:tcW w:w="1478"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0.15</w:t>
            </w:r>
          </w:p>
        </w:tc>
        <w:tc>
          <w:tcPr>
            <w:tcW w:w="3541" w:type="dxa"/>
            <w:tcBorders>
              <w:tl2br w:val="nil"/>
              <w:tr2bl w:val="nil"/>
            </w:tcBorders>
            <w:vAlign w:val="center"/>
          </w:tcPr>
          <w:p w:rsidR="00AD262F" w:rsidRPr="00AD262F" w:rsidRDefault="00AD262F" w:rsidP="00AD262F">
            <w:pPr>
              <w:widowControl/>
              <w:rPr>
                <w:rFonts w:ascii="宋体" w:hAnsi="宋体" w:cs="宋体" w:hint="eastAsia"/>
                <w:kern w:val="0"/>
                <w:szCs w:val="21"/>
              </w:rPr>
            </w:pPr>
            <w:r w:rsidRPr="00AD262F">
              <w:rPr>
                <w:rFonts w:ascii="宋体" w:hAnsi="宋体" w:cs="宋体" w:hint="eastAsia"/>
                <w:kern w:val="0"/>
                <w:szCs w:val="21"/>
              </w:rPr>
              <w:t>缝头向下倒，距拉链牙布0.5cm缉明线</w:t>
            </w:r>
          </w:p>
        </w:tc>
      </w:tr>
      <w:tr w:rsidR="00AD262F" w:rsidRPr="00AD262F" w:rsidTr="00753DF4">
        <w:trPr>
          <w:trHeight w:val="60"/>
          <w:jc w:val="center"/>
        </w:trPr>
        <w:tc>
          <w:tcPr>
            <w:tcW w:w="767" w:type="dxa"/>
            <w:vMerge/>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p>
        </w:tc>
        <w:tc>
          <w:tcPr>
            <w:tcW w:w="190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上牙与袋布结合</w:t>
            </w:r>
          </w:p>
        </w:tc>
        <w:tc>
          <w:tcPr>
            <w:tcW w:w="1074"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c>
          <w:tcPr>
            <w:tcW w:w="153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明、暗线各一道</w:t>
            </w:r>
          </w:p>
        </w:tc>
        <w:tc>
          <w:tcPr>
            <w:tcW w:w="1478"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0.15</w:t>
            </w:r>
          </w:p>
        </w:tc>
        <w:tc>
          <w:tcPr>
            <w:tcW w:w="3541" w:type="dxa"/>
            <w:tcBorders>
              <w:tl2br w:val="nil"/>
              <w:tr2bl w:val="nil"/>
            </w:tcBorders>
            <w:vAlign w:val="center"/>
          </w:tcPr>
          <w:p w:rsidR="00AD262F" w:rsidRPr="00AD262F" w:rsidRDefault="00AD262F" w:rsidP="00AD262F">
            <w:pPr>
              <w:widowControl/>
              <w:rPr>
                <w:rFonts w:ascii="宋体" w:hAnsi="宋体" w:cs="宋体" w:hint="eastAsia"/>
                <w:kern w:val="0"/>
                <w:szCs w:val="21"/>
              </w:rPr>
            </w:pPr>
            <w:r w:rsidRPr="00AD262F">
              <w:rPr>
                <w:rFonts w:ascii="宋体" w:hAnsi="宋体" w:cs="宋体" w:hint="eastAsia"/>
                <w:kern w:val="0"/>
                <w:szCs w:val="21"/>
              </w:rPr>
              <w:t>袋牙口向下，盖住拉链，牙布缝份均匀袋口一周缉明线</w:t>
            </w:r>
          </w:p>
        </w:tc>
      </w:tr>
      <w:tr w:rsidR="00AD262F" w:rsidRPr="00AD262F" w:rsidTr="00753DF4">
        <w:trPr>
          <w:trHeight w:val="568"/>
          <w:jc w:val="center"/>
        </w:trPr>
        <w:tc>
          <w:tcPr>
            <w:tcW w:w="767" w:type="dxa"/>
            <w:vMerge/>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p>
        </w:tc>
        <w:tc>
          <w:tcPr>
            <w:tcW w:w="190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合袋布</w:t>
            </w:r>
          </w:p>
        </w:tc>
        <w:tc>
          <w:tcPr>
            <w:tcW w:w="1074"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1.0</w:t>
            </w:r>
          </w:p>
        </w:tc>
        <w:tc>
          <w:tcPr>
            <w:tcW w:w="153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扎线一道</w:t>
            </w:r>
          </w:p>
        </w:tc>
        <w:tc>
          <w:tcPr>
            <w:tcW w:w="1478"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c>
          <w:tcPr>
            <w:tcW w:w="3541" w:type="dxa"/>
            <w:tcBorders>
              <w:tl2br w:val="nil"/>
              <w:tr2bl w:val="nil"/>
            </w:tcBorders>
            <w:vAlign w:val="center"/>
          </w:tcPr>
          <w:p w:rsidR="00AD262F" w:rsidRPr="00AD262F" w:rsidRDefault="00AD262F" w:rsidP="00AD262F">
            <w:pPr>
              <w:widowControl/>
              <w:rPr>
                <w:rFonts w:ascii="宋体" w:hAnsi="宋体" w:cs="宋体" w:hint="eastAsia"/>
                <w:kern w:val="0"/>
                <w:szCs w:val="21"/>
              </w:rPr>
            </w:pPr>
            <w:r w:rsidRPr="00AD262F">
              <w:rPr>
                <w:rFonts w:ascii="宋体" w:hAnsi="宋体" w:cs="宋体" w:hint="eastAsia"/>
                <w:kern w:val="0"/>
                <w:szCs w:val="21"/>
              </w:rPr>
              <w:t>袋布前端㩟住挂面</w:t>
            </w:r>
          </w:p>
        </w:tc>
      </w:tr>
      <w:tr w:rsidR="00AD262F" w:rsidRPr="00AD262F" w:rsidTr="00753DF4">
        <w:trPr>
          <w:trHeight w:val="60"/>
          <w:jc w:val="center"/>
        </w:trPr>
        <w:tc>
          <w:tcPr>
            <w:tcW w:w="767" w:type="dxa"/>
            <w:vMerge w:val="restart"/>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上衣里</w:t>
            </w:r>
          </w:p>
        </w:tc>
        <w:tc>
          <w:tcPr>
            <w:tcW w:w="190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挂面与里子结合</w:t>
            </w:r>
          </w:p>
        </w:tc>
        <w:tc>
          <w:tcPr>
            <w:tcW w:w="1074"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1.0</w:t>
            </w:r>
          </w:p>
        </w:tc>
        <w:tc>
          <w:tcPr>
            <w:tcW w:w="153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明、暗线各一道</w:t>
            </w:r>
          </w:p>
        </w:tc>
        <w:tc>
          <w:tcPr>
            <w:tcW w:w="1478"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0.15</w:t>
            </w:r>
          </w:p>
        </w:tc>
        <w:tc>
          <w:tcPr>
            <w:tcW w:w="3541" w:type="dxa"/>
            <w:tcBorders>
              <w:tl2br w:val="nil"/>
              <w:tr2bl w:val="nil"/>
            </w:tcBorders>
            <w:vAlign w:val="center"/>
          </w:tcPr>
          <w:p w:rsidR="00AD262F" w:rsidRPr="00AD262F" w:rsidRDefault="00AD262F" w:rsidP="00AD262F">
            <w:pPr>
              <w:widowControl/>
              <w:rPr>
                <w:rFonts w:ascii="宋体" w:hAnsi="宋体" w:cs="宋体" w:hint="eastAsia"/>
                <w:kern w:val="0"/>
                <w:szCs w:val="21"/>
              </w:rPr>
            </w:pPr>
            <w:r w:rsidRPr="00AD262F">
              <w:rPr>
                <w:rFonts w:ascii="宋体" w:hAnsi="宋体" w:cs="宋体" w:hint="eastAsia"/>
                <w:kern w:val="0"/>
                <w:szCs w:val="21"/>
              </w:rPr>
              <w:t>缝头向前止口倒</w:t>
            </w:r>
          </w:p>
        </w:tc>
      </w:tr>
      <w:tr w:rsidR="00AD262F" w:rsidRPr="00AD262F" w:rsidTr="00753DF4">
        <w:trPr>
          <w:trHeight w:val="60"/>
          <w:jc w:val="center"/>
        </w:trPr>
        <w:tc>
          <w:tcPr>
            <w:tcW w:w="767" w:type="dxa"/>
            <w:vMerge/>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p>
        </w:tc>
        <w:tc>
          <w:tcPr>
            <w:tcW w:w="190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合里腰缝、肩缝</w:t>
            </w:r>
          </w:p>
        </w:tc>
        <w:tc>
          <w:tcPr>
            <w:tcW w:w="1074"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1.0</w:t>
            </w:r>
          </w:p>
        </w:tc>
        <w:tc>
          <w:tcPr>
            <w:tcW w:w="153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暗线一道</w:t>
            </w:r>
          </w:p>
        </w:tc>
        <w:tc>
          <w:tcPr>
            <w:tcW w:w="1478"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c>
          <w:tcPr>
            <w:tcW w:w="3541" w:type="dxa"/>
            <w:tcBorders>
              <w:tl2br w:val="nil"/>
              <w:tr2bl w:val="nil"/>
            </w:tcBorders>
            <w:vAlign w:val="center"/>
          </w:tcPr>
          <w:p w:rsidR="00AD262F" w:rsidRPr="00AD262F" w:rsidRDefault="00AD262F" w:rsidP="00AD262F">
            <w:pPr>
              <w:widowControl/>
              <w:rPr>
                <w:rFonts w:ascii="宋体" w:hAnsi="宋体" w:cs="宋体" w:hint="eastAsia"/>
                <w:kern w:val="0"/>
                <w:szCs w:val="21"/>
              </w:rPr>
            </w:pPr>
            <w:r w:rsidRPr="00AD262F">
              <w:rPr>
                <w:rFonts w:ascii="宋体" w:hAnsi="宋体" w:cs="宋体" w:hint="eastAsia"/>
                <w:kern w:val="0"/>
                <w:szCs w:val="21"/>
              </w:rPr>
              <w:t>缝头向后倒，留余量0.3-0.5</w:t>
            </w:r>
          </w:p>
        </w:tc>
      </w:tr>
      <w:tr w:rsidR="00AD262F" w:rsidRPr="00AD262F" w:rsidTr="00753DF4">
        <w:trPr>
          <w:trHeight w:val="823"/>
          <w:jc w:val="center"/>
        </w:trPr>
        <w:tc>
          <w:tcPr>
            <w:tcW w:w="767" w:type="dxa"/>
            <w:vMerge w:val="restart"/>
            <w:tcBorders>
              <w:tl2br w:val="nil"/>
              <w:tr2bl w:val="nil"/>
            </w:tcBorders>
            <w:vAlign w:val="center"/>
          </w:tcPr>
          <w:p w:rsidR="00AD262F" w:rsidRPr="00AD262F" w:rsidRDefault="00AD262F" w:rsidP="00AD262F">
            <w:pPr>
              <w:jc w:val="center"/>
              <w:rPr>
                <w:rFonts w:ascii="宋体" w:hAnsi="宋体" w:cs="宋体" w:hint="eastAsia"/>
                <w:kern w:val="0"/>
                <w:szCs w:val="21"/>
              </w:rPr>
            </w:pPr>
            <w:r w:rsidRPr="00AD262F">
              <w:rPr>
                <w:rFonts w:ascii="宋体" w:hAnsi="宋体" w:cs="宋体" w:hint="eastAsia"/>
                <w:kern w:val="0"/>
                <w:szCs w:val="21"/>
              </w:rPr>
              <w:t>装拉链</w:t>
            </w:r>
          </w:p>
        </w:tc>
        <w:tc>
          <w:tcPr>
            <w:tcW w:w="190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前身与前下围结合</w:t>
            </w:r>
          </w:p>
        </w:tc>
        <w:tc>
          <w:tcPr>
            <w:tcW w:w="1074"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1.0</w:t>
            </w:r>
          </w:p>
        </w:tc>
        <w:tc>
          <w:tcPr>
            <w:tcW w:w="153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明、暗线各一道</w:t>
            </w:r>
          </w:p>
        </w:tc>
        <w:tc>
          <w:tcPr>
            <w:tcW w:w="1478"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0.1</w:t>
            </w:r>
          </w:p>
        </w:tc>
        <w:tc>
          <w:tcPr>
            <w:tcW w:w="3541" w:type="dxa"/>
            <w:tcBorders>
              <w:tl2br w:val="nil"/>
              <w:tr2bl w:val="nil"/>
            </w:tcBorders>
            <w:vAlign w:val="center"/>
          </w:tcPr>
          <w:p w:rsidR="00AD262F" w:rsidRPr="00AD262F" w:rsidRDefault="00AD262F" w:rsidP="00AD262F">
            <w:pPr>
              <w:widowControl/>
              <w:rPr>
                <w:rFonts w:ascii="宋体" w:hAnsi="宋体" w:cs="宋体" w:hint="eastAsia"/>
                <w:kern w:val="0"/>
                <w:szCs w:val="21"/>
              </w:rPr>
            </w:pPr>
            <w:r w:rsidRPr="00AD262F">
              <w:rPr>
                <w:rFonts w:ascii="宋体" w:hAnsi="宋体" w:cs="宋体" w:hint="eastAsia"/>
                <w:kern w:val="0"/>
                <w:szCs w:val="21"/>
              </w:rPr>
              <w:t>倒缝、缝份向上倒</w:t>
            </w:r>
          </w:p>
        </w:tc>
      </w:tr>
      <w:tr w:rsidR="00AD262F" w:rsidRPr="00AD262F" w:rsidTr="00753DF4">
        <w:trPr>
          <w:trHeight w:val="747"/>
          <w:jc w:val="center"/>
        </w:trPr>
        <w:tc>
          <w:tcPr>
            <w:tcW w:w="767" w:type="dxa"/>
            <w:vMerge/>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p>
        </w:tc>
        <w:tc>
          <w:tcPr>
            <w:tcW w:w="190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挂面与前下围结合</w:t>
            </w:r>
          </w:p>
        </w:tc>
        <w:tc>
          <w:tcPr>
            <w:tcW w:w="1074"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1.0</w:t>
            </w:r>
          </w:p>
        </w:tc>
        <w:tc>
          <w:tcPr>
            <w:tcW w:w="153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暗线一道</w:t>
            </w:r>
          </w:p>
        </w:tc>
        <w:tc>
          <w:tcPr>
            <w:tcW w:w="1478"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c>
          <w:tcPr>
            <w:tcW w:w="3541" w:type="dxa"/>
            <w:tcBorders>
              <w:tl2br w:val="nil"/>
              <w:tr2bl w:val="nil"/>
            </w:tcBorders>
            <w:vAlign w:val="center"/>
          </w:tcPr>
          <w:p w:rsidR="00AD262F" w:rsidRPr="00AD262F" w:rsidRDefault="00AD262F" w:rsidP="00AD262F">
            <w:pPr>
              <w:widowControl/>
              <w:rPr>
                <w:rFonts w:ascii="宋体" w:hAnsi="宋体" w:cs="宋体" w:hint="eastAsia"/>
                <w:kern w:val="0"/>
                <w:szCs w:val="21"/>
              </w:rPr>
            </w:pPr>
            <w:r w:rsidRPr="00AD262F">
              <w:rPr>
                <w:rFonts w:ascii="宋体" w:hAnsi="宋体" w:cs="宋体" w:hint="eastAsia"/>
                <w:kern w:val="0"/>
                <w:szCs w:val="21"/>
              </w:rPr>
              <w:t>前片面与前下围拼接，明线缉在下围上，不压透面，面吐0.2cm</w:t>
            </w:r>
          </w:p>
        </w:tc>
      </w:tr>
      <w:tr w:rsidR="00AD262F" w:rsidRPr="00AD262F" w:rsidTr="00753DF4">
        <w:trPr>
          <w:trHeight w:val="60"/>
          <w:jc w:val="center"/>
        </w:trPr>
        <w:tc>
          <w:tcPr>
            <w:tcW w:w="767" w:type="dxa"/>
            <w:vMerge/>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p>
        </w:tc>
        <w:tc>
          <w:tcPr>
            <w:tcW w:w="190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绱前门拉链</w:t>
            </w:r>
          </w:p>
        </w:tc>
        <w:tc>
          <w:tcPr>
            <w:tcW w:w="1074"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1.0</w:t>
            </w:r>
          </w:p>
        </w:tc>
        <w:tc>
          <w:tcPr>
            <w:tcW w:w="153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明、暗线各一</w:t>
            </w:r>
            <w:r w:rsidRPr="00AD262F">
              <w:rPr>
                <w:rFonts w:ascii="宋体" w:hAnsi="宋体" w:cs="宋体" w:hint="eastAsia"/>
                <w:kern w:val="0"/>
                <w:szCs w:val="21"/>
              </w:rPr>
              <w:lastRenderedPageBreak/>
              <w:t>道</w:t>
            </w:r>
          </w:p>
        </w:tc>
        <w:tc>
          <w:tcPr>
            <w:tcW w:w="1478"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lastRenderedPageBreak/>
              <w:t>0.6</w:t>
            </w:r>
          </w:p>
        </w:tc>
        <w:tc>
          <w:tcPr>
            <w:tcW w:w="3541" w:type="dxa"/>
            <w:tcBorders>
              <w:tl2br w:val="nil"/>
              <w:tr2bl w:val="nil"/>
            </w:tcBorders>
            <w:vAlign w:val="center"/>
          </w:tcPr>
          <w:p w:rsidR="00AD262F" w:rsidRPr="00AD262F" w:rsidRDefault="00AD262F" w:rsidP="00AD262F">
            <w:pPr>
              <w:widowControl/>
              <w:rPr>
                <w:rFonts w:ascii="宋体" w:hAnsi="宋体" w:cs="宋体" w:hint="eastAsia"/>
                <w:kern w:val="0"/>
                <w:szCs w:val="21"/>
              </w:rPr>
            </w:pPr>
            <w:r w:rsidRPr="00AD262F">
              <w:rPr>
                <w:rFonts w:ascii="宋体" w:hAnsi="宋体" w:cs="宋体" w:hint="eastAsia"/>
                <w:kern w:val="0"/>
                <w:szCs w:val="21"/>
              </w:rPr>
              <w:t>夹绱拉链上止口与领外口齐，下止口</w:t>
            </w:r>
            <w:r w:rsidRPr="00AD262F">
              <w:rPr>
                <w:rFonts w:ascii="宋体" w:hAnsi="宋体" w:cs="宋体" w:hint="eastAsia"/>
                <w:kern w:val="0"/>
                <w:szCs w:val="21"/>
              </w:rPr>
              <w:lastRenderedPageBreak/>
              <w:t>与底边齐，止口拼接左右对称，拉链布距面止口0.3cm，上下宽窄一致，拉链平服</w:t>
            </w:r>
          </w:p>
        </w:tc>
      </w:tr>
      <w:tr w:rsidR="00AD262F" w:rsidRPr="00AD262F" w:rsidTr="00753DF4">
        <w:trPr>
          <w:trHeight w:val="60"/>
          <w:jc w:val="center"/>
        </w:trPr>
        <w:tc>
          <w:tcPr>
            <w:tcW w:w="767" w:type="dxa"/>
            <w:vMerge w:val="restart"/>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lastRenderedPageBreak/>
              <w:t>产品标志</w:t>
            </w:r>
          </w:p>
        </w:tc>
        <w:tc>
          <w:tcPr>
            <w:tcW w:w="190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产品名称、标志</w:t>
            </w:r>
          </w:p>
        </w:tc>
        <w:tc>
          <w:tcPr>
            <w:tcW w:w="1074"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c>
          <w:tcPr>
            <w:tcW w:w="153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扎线一周</w:t>
            </w:r>
          </w:p>
        </w:tc>
        <w:tc>
          <w:tcPr>
            <w:tcW w:w="1478"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0.1</w:t>
            </w:r>
          </w:p>
        </w:tc>
        <w:tc>
          <w:tcPr>
            <w:tcW w:w="3541" w:type="dxa"/>
            <w:tcBorders>
              <w:tl2br w:val="nil"/>
              <w:tr2bl w:val="nil"/>
            </w:tcBorders>
            <w:vAlign w:val="center"/>
          </w:tcPr>
          <w:p w:rsidR="00AD262F" w:rsidRPr="00AD262F" w:rsidRDefault="00AD262F" w:rsidP="00AD262F">
            <w:pPr>
              <w:widowControl/>
              <w:rPr>
                <w:rFonts w:ascii="宋体" w:hAnsi="宋体" w:cs="宋体" w:hint="eastAsia"/>
                <w:kern w:val="0"/>
                <w:szCs w:val="21"/>
              </w:rPr>
            </w:pPr>
            <w:r w:rsidRPr="00AD262F">
              <w:rPr>
                <w:rFonts w:ascii="宋体" w:hAnsi="宋体" w:cs="宋体" w:hint="eastAsia"/>
                <w:kern w:val="0"/>
                <w:szCs w:val="21"/>
              </w:rPr>
              <w:t>左里袋下口3cm正中缉线一周（男左女右）</w:t>
            </w:r>
          </w:p>
        </w:tc>
      </w:tr>
      <w:tr w:rsidR="00AD262F" w:rsidRPr="00AD262F" w:rsidTr="00753DF4">
        <w:trPr>
          <w:trHeight w:val="60"/>
          <w:jc w:val="center"/>
        </w:trPr>
        <w:tc>
          <w:tcPr>
            <w:tcW w:w="767" w:type="dxa"/>
            <w:vMerge/>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p>
        </w:tc>
        <w:tc>
          <w:tcPr>
            <w:tcW w:w="1902"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产品洗涤维护标志、号型标志</w:t>
            </w:r>
          </w:p>
        </w:tc>
        <w:tc>
          <w:tcPr>
            <w:tcW w:w="1074"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c>
          <w:tcPr>
            <w:tcW w:w="1536"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暗线一道</w:t>
            </w:r>
          </w:p>
        </w:tc>
        <w:tc>
          <w:tcPr>
            <w:tcW w:w="1478" w:type="dxa"/>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w:t>
            </w:r>
          </w:p>
        </w:tc>
        <w:tc>
          <w:tcPr>
            <w:tcW w:w="3541" w:type="dxa"/>
            <w:tcBorders>
              <w:tl2br w:val="nil"/>
              <w:tr2bl w:val="nil"/>
            </w:tcBorders>
            <w:vAlign w:val="center"/>
          </w:tcPr>
          <w:p w:rsidR="00AD262F" w:rsidRPr="00AD262F" w:rsidRDefault="00AD262F" w:rsidP="00AD262F">
            <w:pPr>
              <w:widowControl/>
              <w:rPr>
                <w:rFonts w:ascii="宋体" w:hAnsi="宋体" w:cs="宋体" w:hint="eastAsia"/>
                <w:kern w:val="0"/>
                <w:szCs w:val="21"/>
              </w:rPr>
            </w:pPr>
            <w:r w:rsidRPr="00AD262F">
              <w:rPr>
                <w:rFonts w:ascii="宋体" w:hAnsi="宋体" w:cs="宋体" w:hint="eastAsia"/>
                <w:kern w:val="0"/>
                <w:szCs w:val="21"/>
              </w:rPr>
              <w:t>左里袋垫底下口正中暗线一道（男左女右）</w:t>
            </w:r>
          </w:p>
        </w:tc>
      </w:tr>
    </w:tbl>
    <w:p w:rsidR="00AD262F" w:rsidRPr="00AD262F" w:rsidRDefault="00AD262F" w:rsidP="00AD262F">
      <w:pPr>
        <w:spacing w:line="360" w:lineRule="auto"/>
        <w:ind w:firstLineChars="250" w:firstLine="525"/>
        <w:rPr>
          <w:rFonts w:ascii="宋体" w:hAnsi="宋体" w:cs="宋体" w:hint="eastAsia"/>
          <w:szCs w:val="21"/>
        </w:rPr>
      </w:pPr>
      <w:r w:rsidRPr="00AD262F">
        <w:rPr>
          <w:rFonts w:ascii="宋体" w:hAnsi="宋体" w:cs="宋体" w:hint="eastAsia"/>
          <w:szCs w:val="21"/>
        </w:rPr>
        <w:t>8.7外观质量</w:t>
      </w:r>
    </w:p>
    <w:p w:rsidR="00AD262F" w:rsidRPr="00AD262F" w:rsidRDefault="00AD262F" w:rsidP="00AD262F">
      <w:pPr>
        <w:spacing w:line="360" w:lineRule="auto"/>
        <w:ind w:firstLineChars="250" w:firstLine="525"/>
        <w:rPr>
          <w:rFonts w:ascii="宋体" w:hAnsi="宋体" w:cs="宋体" w:hint="eastAsia"/>
          <w:szCs w:val="21"/>
        </w:rPr>
      </w:pPr>
      <w:r w:rsidRPr="00AD262F">
        <w:rPr>
          <w:rFonts w:ascii="宋体" w:hAnsi="宋体" w:cs="宋体" w:hint="eastAsia"/>
          <w:szCs w:val="21"/>
        </w:rPr>
        <w:t>7.1产品整洁美观、平服、无烫光，丝路顺直，左右对称。</w:t>
      </w:r>
    </w:p>
    <w:p w:rsidR="00AD262F" w:rsidRPr="00AD262F" w:rsidRDefault="00AD262F" w:rsidP="00AD262F">
      <w:pPr>
        <w:spacing w:line="360" w:lineRule="auto"/>
        <w:ind w:firstLineChars="250" w:firstLine="525"/>
        <w:rPr>
          <w:rFonts w:ascii="宋体" w:hAnsi="宋体" w:cs="宋体" w:hint="eastAsia"/>
          <w:szCs w:val="21"/>
        </w:rPr>
      </w:pPr>
      <w:r w:rsidRPr="00AD262F">
        <w:rPr>
          <w:rFonts w:ascii="宋体" w:hAnsi="宋体" w:cs="宋体" w:hint="eastAsia"/>
          <w:szCs w:val="21"/>
        </w:rPr>
        <w:t>8.8检验、检测方法</w:t>
      </w:r>
    </w:p>
    <w:p w:rsidR="00AD262F" w:rsidRPr="00AD262F" w:rsidRDefault="00AD262F" w:rsidP="00AD262F">
      <w:pPr>
        <w:spacing w:line="360" w:lineRule="auto"/>
        <w:ind w:firstLineChars="250" w:firstLine="525"/>
        <w:rPr>
          <w:rFonts w:ascii="宋体" w:hAnsi="宋体" w:cs="宋体" w:hint="eastAsia"/>
          <w:szCs w:val="21"/>
        </w:rPr>
      </w:pPr>
      <w:r w:rsidRPr="00AD262F">
        <w:rPr>
          <w:rFonts w:ascii="宋体" w:hAnsi="宋体" w:cs="宋体" w:hint="eastAsia"/>
          <w:szCs w:val="21"/>
        </w:rPr>
        <w:t>8.1检验工具</w:t>
      </w:r>
    </w:p>
    <w:p w:rsidR="00AD262F" w:rsidRPr="00AD262F" w:rsidRDefault="00AD262F" w:rsidP="00AD262F">
      <w:pPr>
        <w:spacing w:line="360" w:lineRule="auto"/>
        <w:ind w:firstLineChars="250" w:firstLine="525"/>
        <w:rPr>
          <w:rFonts w:ascii="宋体" w:hAnsi="宋体" w:cs="宋体" w:hint="eastAsia"/>
          <w:szCs w:val="21"/>
        </w:rPr>
      </w:pPr>
      <w:r w:rsidRPr="00AD262F">
        <w:rPr>
          <w:rFonts w:ascii="宋体" w:hAnsi="宋体" w:cs="宋体" w:hint="eastAsia"/>
          <w:szCs w:val="21"/>
        </w:rPr>
        <w:t>将服装穿在人台上，以目视和钢卷尺同时。</w:t>
      </w:r>
    </w:p>
    <w:p w:rsidR="00AD262F" w:rsidRPr="00AD262F" w:rsidRDefault="00AD262F" w:rsidP="00AD262F">
      <w:pPr>
        <w:spacing w:line="360" w:lineRule="auto"/>
        <w:ind w:firstLineChars="250" w:firstLine="525"/>
        <w:rPr>
          <w:rFonts w:ascii="宋体" w:hAnsi="宋体" w:cs="宋体" w:hint="eastAsia"/>
          <w:szCs w:val="21"/>
        </w:rPr>
      </w:pPr>
      <w:r w:rsidRPr="00AD262F">
        <w:rPr>
          <w:rFonts w:ascii="宋体" w:hAnsi="宋体" w:cs="宋体" w:hint="eastAsia"/>
          <w:szCs w:val="21"/>
        </w:rPr>
        <w:t>8.2成品规格测定</w:t>
      </w:r>
    </w:p>
    <w:p w:rsidR="00AD262F" w:rsidRPr="00AD262F" w:rsidRDefault="00AD262F" w:rsidP="00AD262F">
      <w:pPr>
        <w:spacing w:line="360" w:lineRule="auto"/>
        <w:ind w:firstLineChars="250" w:firstLine="525"/>
        <w:rPr>
          <w:rFonts w:ascii="宋体" w:hAnsi="宋体" w:cs="宋体" w:hint="eastAsia"/>
          <w:szCs w:val="21"/>
        </w:rPr>
      </w:pPr>
      <w:r w:rsidRPr="00AD262F">
        <w:rPr>
          <w:rFonts w:ascii="宋体" w:hAnsi="宋体" w:cs="宋体" w:hint="eastAsia"/>
          <w:szCs w:val="21"/>
        </w:rPr>
        <w:t>8.2.1成品主要测量部位的测量方法按下表规定。</w:t>
      </w:r>
    </w:p>
    <w:p w:rsidR="00AD262F" w:rsidRPr="00AD262F" w:rsidRDefault="00AD262F" w:rsidP="00AD262F">
      <w:pPr>
        <w:spacing w:line="360" w:lineRule="auto"/>
        <w:jc w:val="center"/>
        <w:rPr>
          <w:rFonts w:ascii="宋体" w:hAnsi="宋体" w:cs="宋体" w:hint="eastAsia"/>
          <w:kern w:val="0"/>
          <w:szCs w:val="21"/>
        </w:rPr>
      </w:pPr>
      <w:r w:rsidRPr="00AD262F">
        <w:rPr>
          <w:rFonts w:ascii="宋体" w:hAnsi="宋体" w:cs="宋体" w:hint="eastAsia"/>
          <w:kern w:val="0"/>
          <w:szCs w:val="21"/>
        </w:rPr>
        <w:t>主要部位测量方法</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446"/>
        <w:gridCol w:w="8854"/>
      </w:tblGrid>
      <w:tr w:rsidR="00AD262F" w:rsidRPr="00AD262F" w:rsidTr="00753DF4">
        <w:trPr>
          <w:trHeight w:val="582"/>
          <w:jc w:val="center"/>
        </w:trPr>
        <w:tc>
          <w:tcPr>
            <w:tcW w:w="1446" w:type="dxa"/>
            <w:tcBorders>
              <w:tl2br w:val="nil"/>
              <w:tr2bl w:val="nil"/>
            </w:tcBorders>
            <w:vAlign w:val="center"/>
          </w:tcPr>
          <w:p w:rsidR="00AD262F" w:rsidRPr="00AD262F" w:rsidRDefault="00AD262F" w:rsidP="00AD262F">
            <w:pPr>
              <w:jc w:val="center"/>
              <w:rPr>
                <w:rFonts w:ascii="宋体" w:hAnsi="宋体" w:cs="宋体" w:hint="eastAsia"/>
                <w:kern w:val="0"/>
                <w:szCs w:val="21"/>
              </w:rPr>
            </w:pPr>
            <w:r w:rsidRPr="00AD262F">
              <w:rPr>
                <w:rFonts w:ascii="宋体" w:hAnsi="宋体" w:cs="宋体" w:hint="eastAsia"/>
                <w:kern w:val="0"/>
                <w:szCs w:val="21"/>
              </w:rPr>
              <w:t>部位名称</w:t>
            </w:r>
          </w:p>
        </w:tc>
        <w:tc>
          <w:tcPr>
            <w:tcW w:w="8854" w:type="dxa"/>
            <w:tcBorders>
              <w:tl2br w:val="nil"/>
              <w:tr2bl w:val="nil"/>
            </w:tcBorders>
            <w:vAlign w:val="center"/>
          </w:tcPr>
          <w:p w:rsidR="00AD262F" w:rsidRPr="00AD262F" w:rsidRDefault="00AD262F" w:rsidP="00AD262F">
            <w:pPr>
              <w:jc w:val="center"/>
              <w:rPr>
                <w:rFonts w:ascii="宋体" w:hAnsi="宋体" w:cs="宋体" w:hint="eastAsia"/>
                <w:kern w:val="0"/>
                <w:szCs w:val="21"/>
              </w:rPr>
            </w:pPr>
            <w:r w:rsidRPr="00AD262F">
              <w:rPr>
                <w:rFonts w:ascii="宋体" w:hAnsi="宋体" w:cs="宋体" w:hint="eastAsia"/>
                <w:kern w:val="0"/>
                <w:szCs w:val="21"/>
              </w:rPr>
              <w:t>测量方法</w:t>
            </w:r>
          </w:p>
        </w:tc>
      </w:tr>
      <w:tr w:rsidR="00AD262F" w:rsidRPr="00AD262F" w:rsidTr="00753DF4">
        <w:trPr>
          <w:trHeight w:val="64"/>
          <w:jc w:val="center"/>
        </w:trPr>
        <w:tc>
          <w:tcPr>
            <w:tcW w:w="1446" w:type="dxa"/>
            <w:tcBorders>
              <w:tl2br w:val="nil"/>
              <w:tr2bl w:val="nil"/>
            </w:tcBorders>
            <w:vAlign w:val="center"/>
          </w:tcPr>
          <w:p w:rsidR="00AD262F" w:rsidRPr="00AD262F" w:rsidRDefault="00AD262F" w:rsidP="00AD262F">
            <w:pPr>
              <w:jc w:val="center"/>
              <w:rPr>
                <w:rFonts w:ascii="宋体" w:hAnsi="宋体" w:cs="宋体" w:hint="eastAsia"/>
                <w:kern w:val="0"/>
                <w:szCs w:val="21"/>
              </w:rPr>
            </w:pPr>
            <w:r w:rsidRPr="00AD262F">
              <w:rPr>
                <w:rFonts w:ascii="宋体" w:hAnsi="宋体" w:cs="宋体" w:hint="eastAsia"/>
                <w:kern w:val="0"/>
                <w:szCs w:val="21"/>
              </w:rPr>
              <w:t>衣长</w:t>
            </w:r>
          </w:p>
        </w:tc>
        <w:tc>
          <w:tcPr>
            <w:tcW w:w="8854" w:type="dxa"/>
            <w:tcBorders>
              <w:tl2br w:val="nil"/>
              <w:tr2bl w:val="nil"/>
            </w:tcBorders>
            <w:vAlign w:val="center"/>
          </w:tcPr>
          <w:p w:rsidR="00AD262F" w:rsidRPr="00AD262F" w:rsidRDefault="00AD262F" w:rsidP="00AD262F">
            <w:pPr>
              <w:rPr>
                <w:rFonts w:ascii="宋体" w:hAnsi="宋体" w:cs="宋体" w:hint="eastAsia"/>
                <w:kern w:val="0"/>
                <w:szCs w:val="21"/>
              </w:rPr>
            </w:pPr>
            <w:r w:rsidRPr="00AD262F">
              <w:rPr>
                <w:rFonts w:ascii="宋体" w:hAnsi="宋体" w:cs="宋体" w:hint="eastAsia"/>
                <w:kern w:val="0"/>
                <w:szCs w:val="21"/>
              </w:rPr>
              <w:t>前衣长由前身左或右襟肩缝最高点垂直量至底边，后衣长由后领中垂直量至底边。</w:t>
            </w:r>
          </w:p>
        </w:tc>
      </w:tr>
      <w:tr w:rsidR="00AD262F" w:rsidRPr="00AD262F" w:rsidTr="00753DF4">
        <w:trPr>
          <w:trHeight w:val="605"/>
          <w:jc w:val="center"/>
        </w:trPr>
        <w:tc>
          <w:tcPr>
            <w:tcW w:w="1446" w:type="dxa"/>
            <w:tcBorders>
              <w:tl2br w:val="nil"/>
              <w:tr2bl w:val="nil"/>
            </w:tcBorders>
            <w:vAlign w:val="center"/>
          </w:tcPr>
          <w:p w:rsidR="00AD262F" w:rsidRPr="00AD262F" w:rsidRDefault="00AD262F" w:rsidP="00AD262F">
            <w:pPr>
              <w:jc w:val="center"/>
              <w:rPr>
                <w:rFonts w:ascii="宋体" w:hAnsi="宋体" w:cs="宋体" w:hint="eastAsia"/>
                <w:kern w:val="0"/>
                <w:szCs w:val="21"/>
              </w:rPr>
            </w:pPr>
            <w:r w:rsidRPr="00AD262F">
              <w:rPr>
                <w:rFonts w:ascii="宋体" w:hAnsi="宋体" w:cs="宋体" w:hint="eastAsia"/>
                <w:kern w:val="0"/>
                <w:szCs w:val="21"/>
              </w:rPr>
              <w:t>胸围</w:t>
            </w:r>
          </w:p>
        </w:tc>
        <w:tc>
          <w:tcPr>
            <w:tcW w:w="8854" w:type="dxa"/>
            <w:tcBorders>
              <w:tl2br w:val="nil"/>
              <w:tr2bl w:val="nil"/>
            </w:tcBorders>
            <w:vAlign w:val="center"/>
          </w:tcPr>
          <w:p w:rsidR="00AD262F" w:rsidRPr="00AD262F" w:rsidRDefault="00AD262F" w:rsidP="00AD262F">
            <w:pPr>
              <w:rPr>
                <w:rFonts w:ascii="宋体" w:hAnsi="宋体" w:cs="宋体" w:hint="eastAsia"/>
                <w:kern w:val="0"/>
                <w:szCs w:val="21"/>
              </w:rPr>
            </w:pPr>
            <w:r w:rsidRPr="00AD262F">
              <w:rPr>
                <w:rFonts w:ascii="宋体" w:hAnsi="宋体" w:cs="宋体" w:hint="eastAsia"/>
                <w:kern w:val="0"/>
                <w:szCs w:val="21"/>
              </w:rPr>
              <w:t>前后身摊平，沿袖窿底缝水平横量（周围计算）。</w:t>
            </w:r>
          </w:p>
        </w:tc>
      </w:tr>
      <w:tr w:rsidR="00AD262F" w:rsidRPr="00AD262F" w:rsidTr="00753DF4">
        <w:trPr>
          <w:trHeight w:val="557"/>
          <w:jc w:val="center"/>
        </w:trPr>
        <w:tc>
          <w:tcPr>
            <w:tcW w:w="1446" w:type="dxa"/>
            <w:tcBorders>
              <w:tl2br w:val="nil"/>
              <w:tr2bl w:val="nil"/>
            </w:tcBorders>
            <w:vAlign w:val="center"/>
          </w:tcPr>
          <w:p w:rsidR="00AD262F" w:rsidRPr="00AD262F" w:rsidRDefault="00AD262F" w:rsidP="00AD262F">
            <w:pPr>
              <w:jc w:val="center"/>
              <w:rPr>
                <w:rFonts w:ascii="宋体" w:hAnsi="宋体" w:cs="宋体" w:hint="eastAsia"/>
                <w:kern w:val="0"/>
                <w:szCs w:val="21"/>
              </w:rPr>
            </w:pPr>
            <w:r w:rsidRPr="00AD262F">
              <w:rPr>
                <w:rFonts w:ascii="宋体" w:hAnsi="宋体" w:cs="宋体" w:hint="eastAsia"/>
                <w:kern w:val="0"/>
                <w:szCs w:val="21"/>
              </w:rPr>
              <w:t>中腰围</w:t>
            </w:r>
          </w:p>
        </w:tc>
        <w:tc>
          <w:tcPr>
            <w:tcW w:w="8854" w:type="dxa"/>
            <w:tcBorders>
              <w:tl2br w:val="nil"/>
              <w:tr2bl w:val="nil"/>
            </w:tcBorders>
            <w:vAlign w:val="center"/>
          </w:tcPr>
          <w:p w:rsidR="00AD262F" w:rsidRPr="00AD262F" w:rsidRDefault="00AD262F" w:rsidP="00AD262F">
            <w:pPr>
              <w:rPr>
                <w:rFonts w:ascii="宋体" w:hAnsi="宋体" w:cs="宋体" w:hint="eastAsia"/>
                <w:kern w:val="0"/>
                <w:szCs w:val="21"/>
              </w:rPr>
            </w:pPr>
            <w:r w:rsidRPr="00AD262F">
              <w:rPr>
                <w:rFonts w:ascii="宋体" w:hAnsi="宋体" w:cs="宋体" w:hint="eastAsia"/>
                <w:kern w:val="0"/>
                <w:szCs w:val="21"/>
              </w:rPr>
              <w:t>腰部最细处水平围量一周。</w:t>
            </w:r>
          </w:p>
        </w:tc>
      </w:tr>
      <w:tr w:rsidR="00AD262F" w:rsidRPr="00AD262F" w:rsidTr="00753DF4">
        <w:trPr>
          <w:trHeight w:val="565"/>
          <w:jc w:val="center"/>
        </w:trPr>
        <w:tc>
          <w:tcPr>
            <w:tcW w:w="1446" w:type="dxa"/>
            <w:tcBorders>
              <w:tl2br w:val="nil"/>
              <w:tr2bl w:val="nil"/>
            </w:tcBorders>
            <w:vAlign w:val="center"/>
          </w:tcPr>
          <w:p w:rsidR="00AD262F" w:rsidRPr="00AD262F" w:rsidRDefault="00AD262F" w:rsidP="00AD262F">
            <w:pPr>
              <w:jc w:val="center"/>
              <w:rPr>
                <w:rFonts w:ascii="宋体" w:hAnsi="宋体" w:cs="宋体" w:hint="eastAsia"/>
                <w:kern w:val="0"/>
                <w:szCs w:val="21"/>
              </w:rPr>
            </w:pPr>
            <w:r w:rsidRPr="00AD262F">
              <w:rPr>
                <w:rFonts w:ascii="宋体" w:hAnsi="宋体" w:cs="宋体" w:hint="eastAsia"/>
                <w:kern w:val="0"/>
                <w:szCs w:val="21"/>
              </w:rPr>
              <w:t>下摆围</w:t>
            </w:r>
          </w:p>
        </w:tc>
        <w:tc>
          <w:tcPr>
            <w:tcW w:w="8854" w:type="dxa"/>
            <w:tcBorders>
              <w:tl2br w:val="nil"/>
              <w:tr2bl w:val="nil"/>
            </w:tcBorders>
            <w:vAlign w:val="center"/>
          </w:tcPr>
          <w:p w:rsidR="00AD262F" w:rsidRPr="00AD262F" w:rsidRDefault="00AD262F" w:rsidP="00AD262F">
            <w:pPr>
              <w:rPr>
                <w:rFonts w:ascii="宋体" w:hAnsi="宋体" w:cs="宋体" w:hint="eastAsia"/>
                <w:kern w:val="0"/>
                <w:szCs w:val="21"/>
              </w:rPr>
            </w:pPr>
            <w:r w:rsidRPr="00AD262F">
              <w:rPr>
                <w:rFonts w:ascii="宋体" w:hAnsi="宋体" w:cs="宋体" w:hint="eastAsia"/>
                <w:kern w:val="0"/>
                <w:szCs w:val="21"/>
              </w:rPr>
              <w:t>底边围量一周。</w:t>
            </w:r>
          </w:p>
        </w:tc>
      </w:tr>
      <w:tr w:rsidR="00AD262F" w:rsidRPr="00AD262F" w:rsidTr="00753DF4">
        <w:trPr>
          <w:trHeight w:val="559"/>
          <w:jc w:val="center"/>
        </w:trPr>
        <w:tc>
          <w:tcPr>
            <w:tcW w:w="1446" w:type="dxa"/>
            <w:tcBorders>
              <w:tl2br w:val="nil"/>
              <w:tr2bl w:val="nil"/>
            </w:tcBorders>
            <w:vAlign w:val="center"/>
          </w:tcPr>
          <w:p w:rsidR="00AD262F" w:rsidRPr="00AD262F" w:rsidRDefault="00AD262F" w:rsidP="00AD262F">
            <w:pPr>
              <w:jc w:val="center"/>
              <w:rPr>
                <w:rFonts w:ascii="宋体" w:hAnsi="宋体" w:cs="宋体" w:hint="eastAsia"/>
                <w:kern w:val="0"/>
                <w:szCs w:val="21"/>
              </w:rPr>
            </w:pPr>
            <w:r w:rsidRPr="00AD262F">
              <w:rPr>
                <w:rFonts w:ascii="宋体" w:hAnsi="宋体" w:cs="宋体" w:hint="eastAsia"/>
                <w:kern w:val="0"/>
                <w:szCs w:val="21"/>
              </w:rPr>
              <w:t>总肩宽</w:t>
            </w:r>
          </w:p>
        </w:tc>
        <w:tc>
          <w:tcPr>
            <w:tcW w:w="8854" w:type="dxa"/>
            <w:tcBorders>
              <w:tl2br w:val="nil"/>
              <w:tr2bl w:val="nil"/>
            </w:tcBorders>
            <w:vAlign w:val="center"/>
          </w:tcPr>
          <w:p w:rsidR="00AD262F" w:rsidRPr="00AD262F" w:rsidRDefault="00AD262F" w:rsidP="00AD262F">
            <w:pPr>
              <w:rPr>
                <w:rFonts w:ascii="宋体" w:hAnsi="宋体" w:cs="宋体" w:hint="eastAsia"/>
                <w:kern w:val="0"/>
                <w:szCs w:val="21"/>
              </w:rPr>
            </w:pPr>
            <w:r w:rsidRPr="00AD262F">
              <w:rPr>
                <w:rFonts w:ascii="宋体" w:hAnsi="宋体" w:cs="宋体" w:hint="eastAsia"/>
                <w:kern w:val="0"/>
                <w:szCs w:val="21"/>
              </w:rPr>
              <w:t>由肩袖缝的交叉点摊平横量。</w:t>
            </w:r>
          </w:p>
        </w:tc>
      </w:tr>
      <w:tr w:rsidR="00AD262F" w:rsidRPr="00AD262F" w:rsidTr="00753DF4">
        <w:trPr>
          <w:trHeight w:val="553"/>
          <w:jc w:val="center"/>
        </w:trPr>
        <w:tc>
          <w:tcPr>
            <w:tcW w:w="1446" w:type="dxa"/>
            <w:tcBorders>
              <w:tl2br w:val="nil"/>
              <w:tr2bl w:val="nil"/>
            </w:tcBorders>
            <w:vAlign w:val="center"/>
          </w:tcPr>
          <w:p w:rsidR="00AD262F" w:rsidRPr="00AD262F" w:rsidRDefault="00AD262F" w:rsidP="00AD262F">
            <w:pPr>
              <w:jc w:val="center"/>
              <w:rPr>
                <w:rFonts w:ascii="宋体" w:hAnsi="宋体" w:cs="宋体" w:hint="eastAsia"/>
                <w:kern w:val="0"/>
                <w:szCs w:val="21"/>
              </w:rPr>
            </w:pPr>
            <w:r w:rsidRPr="00AD262F">
              <w:rPr>
                <w:rFonts w:ascii="宋体" w:hAnsi="宋体" w:cs="宋体" w:hint="eastAsia"/>
                <w:kern w:val="0"/>
                <w:szCs w:val="21"/>
              </w:rPr>
              <w:t>袖长</w:t>
            </w:r>
          </w:p>
        </w:tc>
        <w:tc>
          <w:tcPr>
            <w:tcW w:w="8854" w:type="dxa"/>
            <w:tcBorders>
              <w:tl2br w:val="nil"/>
              <w:tr2bl w:val="nil"/>
            </w:tcBorders>
            <w:vAlign w:val="center"/>
          </w:tcPr>
          <w:p w:rsidR="00AD262F" w:rsidRPr="00AD262F" w:rsidRDefault="00AD262F" w:rsidP="00AD262F">
            <w:pPr>
              <w:rPr>
                <w:rFonts w:ascii="宋体" w:hAnsi="宋体" w:cs="宋体" w:hint="eastAsia"/>
                <w:kern w:val="0"/>
                <w:szCs w:val="21"/>
              </w:rPr>
            </w:pPr>
            <w:r w:rsidRPr="00AD262F">
              <w:rPr>
                <w:rFonts w:ascii="宋体" w:hAnsi="宋体" w:cs="宋体" w:hint="eastAsia"/>
                <w:kern w:val="0"/>
                <w:szCs w:val="21"/>
              </w:rPr>
              <w:t>由肩袖缝的交叉点量至袖口边中间。</w:t>
            </w:r>
          </w:p>
        </w:tc>
      </w:tr>
      <w:tr w:rsidR="00AD262F" w:rsidRPr="00AD262F" w:rsidTr="00753DF4">
        <w:trPr>
          <w:trHeight w:val="547"/>
          <w:jc w:val="center"/>
        </w:trPr>
        <w:tc>
          <w:tcPr>
            <w:tcW w:w="10300" w:type="dxa"/>
            <w:gridSpan w:val="2"/>
            <w:tcBorders>
              <w:tl2br w:val="nil"/>
              <w:tr2bl w:val="nil"/>
            </w:tcBorders>
            <w:vAlign w:val="center"/>
          </w:tcPr>
          <w:p w:rsidR="00AD262F" w:rsidRPr="00AD262F" w:rsidRDefault="00AD262F" w:rsidP="00AD262F">
            <w:pPr>
              <w:rPr>
                <w:rFonts w:ascii="宋体" w:hAnsi="宋体" w:cs="宋体" w:hint="eastAsia"/>
                <w:szCs w:val="21"/>
              </w:rPr>
            </w:pPr>
            <w:r w:rsidRPr="00AD262F">
              <w:rPr>
                <w:rFonts w:ascii="宋体" w:hAnsi="宋体" w:cs="宋体" w:hint="eastAsia"/>
                <w:kern w:val="0"/>
                <w:szCs w:val="21"/>
              </w:rPr>
              <w:t>注：各细节部位按实际长度测量。</w:t>
            </w:r>
          </w:p>
        </w:tc>
      </w:tr>
    </w:tbl>
    <w:p w:rsidR="00AD262F" w:rsidRPr="00AD262F" w:rsidRDefault="00AD262F" w:rsidP="00AD262F">
      <w:pPr>
        <w:spacing w:line="360" w:lineRule="auto"/>
        <w:ind w:firstLineChars="200" w:firstLine="420"/>
        <w:rPr>
          <w:rFonts w:ascii="宋体" w:hAnsi="宋体" w:cs="宋体" w:hint="eastAsia"/>
          <w:szCs w:val="21"/>
        </w:rPr>
      </w:pPr>
      <w:r w:rsidRPr="00AD262F">
        <w:rPr>
          <w:rFonts w:ascii="宋体" w:hAnsi="宋体" w:cs="宋体" w:hint="eastAsia"/>
          <w:szCs w:val="21"/>
        </w:rPr>
        <w:t>8.9检验规则</w:t>
      </w:r>
    </w:p>
    <w:p w:rsidR="00AD262F" w:rsidRPr="00AD262F" w:rsidRDefault="00AD262F" w:rsidP="00AD262F">
      <w:pPr>
        <w:spacing w:line="360" w:lineRule="auto"/>
        <w:ind w:firstLineChars="300" w:firstLine="630"/>
        <w:rPr>
          <w:rFonts w:ascii="宋体" w:hAnsi="宋体" w:cs="宋体" w:hint="eastAsia"/>
          <w:szCs w:val="21"/>
        </w:rPr>
      </w:pPr>
      <w:r w:rsidRPr="00AD262F">
        <w:rPr>
          <w:rFonts w:ascii="宋体" w:hAnsi="宋体" w:cs="宋体" w:hint="eastAsia"/>
          <w:szCs w:val="21"/>
        </w:rPr>
        <w:t>9.1成品质量等级划分以缺陷是否存在及其轻重程度为依据。</w:t>
      </w:r>
    </w:p>
    <w:p w:rsidR="00AD262F" w:rsidRPr="00AD262F" w:rsidRDefault="00AD262F" w:rsidP="00AD262F">
      <w:pPr>
        <w:spacing w:line="360" w:lineRule="auto"/>
        <w:ind w:firstLineChars="300" w:firstLine="630"/>
        <w:rPr>
          <w:rFonts w:ascii="宋体" w:hAnsi="宋体" w:cs="宋体" w:hint="eastAsia"/>
          <w:szCs w:val="21"/>
        </w:rPr>
      </w:pPr>
      <w:r w:rsidRPr="00AD262F">
        <w:rPr>
          <w:rFonts w:ascii="宋体" w:hAnsi="宋体" w:cs="宋体" w:hint="eastAsia"/>
          <w:szCs w:val="21"/>
        </w:rPr>
        <w:t>9.2缺陷，单件产品不符合本标准所规定的技术要求即构成缺陷。</w:t>
      </w:r>
    </w:p>
    <w:p w:rsidR="00AD262F" w:rsidRPr="00AD262F" w:rsidRDefault="00AD262F" w:rsidP="00AD262F">
      <w:pPr>
        <w:spacing w:line="360" w:lineRule="auto"/>
        <w:ind w:firstLineChars="300" w:firstLine="630"/>
        <w:rPr>
          <w:rFonts w:ascii="宋体" w:hAnsi="宋体" w:cs="宋体" w:hint="eastAsia"/>
          <w:szCs w:val="21"/>
        </w:rPr>
      </w:pPr>
      <w:r w:rsidRPr="00AD262F">
        <w:rPr>
          <w:rFonts w:ascii="宋体" w:hAnsi="宋体" w:cs="宋体" w:hint="eastAsia"/>
          <w:szCs w:val="21"/>
        </w:rPr>
        <w:t>按照产品不符合标准和对产品的性能、外观的影响程度，缺陷分成三类：</w:t>
      </w:r>
    </w:p>
    <w:p w:rsidR="00AD262F" w:rsidRPr="00AD262F" w:rsidRDefault="00AD262F" w:rsidP="00AD262F">
      <w:pPr>
        <w:spacing w:line="360" w:lineRule="auto"/>
        <w:ind w:firstLineChars="300" w:firstLine="630"/>
        <w:rPr>
          <w:rFonts w:ascii="宋体" w:hAnsi="宋体" w:cs="宋体" w:hint="eastAsia"/>
          <w:szCs w:val="21"/>
        </w:rPr>
      </w:pPr>
      <w:r w:rsidRPr="00AD262F">
        <w:rPr>
          <w:rFonts w:ascii="宋体" w:hAnsi="宋体" w:cs="宋体" w:hint="eastAsia"/>
          <w:szCs w:val="21"/>
        </w:rPr>
        <w:t>a）严重缺陷：严重降低产品的使用性能，严重影响产品外观的缺陷，称为严重缺陷。</w:t>
      </w:r>
    </w:p>
    <w:p w:rsidR="00AD262F" w:rsidRPr="00AD262F" w:rsidRDefault="00AD262F" w:rsidP="00AD262F">
      <w:pPr>
        <w:spacing w:line="360" w:lineRule="auto"/>
        <w:ind w:firstLineChars="300" w:firstLine="630"/>
        <w:rPr>
          <w:rFonts w:ascii="宋体" w:hAnsi="宋体" w:cs="宋体" w:hint="eastAsia"/>
          <w:szCs w:val="21"/>
        </w:rPr>
      </w:pPr>
      <w:r w:rsidRPr="00AD262F">
        <w:rPr>
          <w:rFonts w:ascii="宋体" w:hAnsi="宋体" w:cs="宋体" w:hint="eastAsia"/>
          <w:szCs w:val="21"/>
        </w:rPr>
        <w:t>b）重缺陷：不严重降低产品的使用性能和影响产品的外观。但较严重不符合标准规</w:t>
      </w:r>
      <w:r w:rsidRPr="00AD262F">
        <w:rPr>
          <w:rFonts w:ascii="宋体" w:hAnsi="宋体" w:cs="宋体" w:hint="eastAsia"/>
          <w:szCs w:val="21"/>
        </w:rPr>
        <w:lastRenderedPageBreak/>
        <w:t>定的缺陷，称为重缺陷。</w:t>
      </w:r>
    </w:p>
    <w:p w:rsidR="00AD262F" w:rsidRPr="00AD262F" w:rsidRDefault="00AD262F" w:rsidP="00AD262F">
      <w:pPr>
        <w:spacing w:line="360" w:lineRule="auto"/>
        <w:ind w:firstLineChars="300" w:firstLine="630"/>
        <w:rPr>
          <w:rFonts w:ascii="宋体" w:hAnsi="宋体" w:cs="宋体" w:hint="eastAsia"/>
          <w:szCs w:val="21"/>
        </w:rPr>
      </w:pPr>
      <w:r w:rsidRPr="00AD262F">
        <w:rPr>
          <w:rFonts w:ascii="宋体" w:hAnsi="宋体" w:cs="宋体" w:hint="eastAsia"/>
          <w:szCs w:val="21"/>
        </w:rPr>
        <w:t>c）轻缺陷：不符合标准的规定，但对产品的使用性能和外观影响较小的缺陷，称为轻缺陷。</w:t>
      </w:r>
    </w:p>
    <w:p w:rsidR="00AD262F" w:rsidRPr="00AD262F" w:rsidRDefault="00AD262F" w:rsidP="00AD262F">
      <w:pPr>
        <w:spacing w:line="360" w:lineRule="auto"/>
        <w:ind w:firstLineChars="300" w:firstLine="630"/>
        <w:rPr>
          <w:rFonts w:ascii="宋体" w:hAnsi="宋体" w:cs="宋体" w:hint="eastAsia"/>
          <w:szCs w:val="21"/>
        </w:rPr>
      </w:pPr>
      <w:r w:rsidRPr="00AD262F">
        <w:rPr>
          <w:rFonts w:ascii="宋体" w:hAnsi="宋体" w:cs="宋体" w:hint="eastAsia"/>
          <w:szCs w:val="21"/>
        </w:rPr>
        <w:t>9.3质量缺陷判定依据见下表。</w:t>
      </w:r>
    </w:p>
    <w:p w:rsidR="00AD262F" w:rsidRPr="00AD262F" w:rsidRDefault="00AD262F" w:rsidP="00AD262F">
      <w:pPr>
        <w:spacing w:line="360" w:lineRule="auto"/>
        <w:jc w:val="center"/>
        <w:rPr>
          <w:rFonts w:ascii="宋体" w:hAnsi="宋体" w:cs="宋体" w:hint="eastAsia"/>
          <w:szCs w:val="21"/>
        </w:rPr>
      </w:pPr>
      <w:r w:rsidRPr="00AD262F">
        <w:rPr>
          <w:rFonts w:ascii="宋体" w:hAnsi="宋体" w:cs="宋体" w:hint="eastAsia"/>
          <w:szCs w:val="21"/>
        </w:rPr>
        <w:t>质量缺陷判定依据</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216"/>
        <w:gridCol w:w="783"/>
        <w:gridCol w:w="2824"/>
        <w:gridCol w:w="2964"/>
        <w:gridCol w:w="2511"/>
      </w:tblGrid>
      <w:tr w:rsidR="00AD262F" w:rsidRPr="00AD262F" w:rsidTr="00753DF4">
        <w:trPr>
          <w:trHeight w:val="64"/>
          <w:tblHeader/>
          <w:jc w:val="center"/>
        </w:trPr>
        <w:tc>
          <w:tcPr>
            <w:tcW w:w="1216" w:type="dxa"/>
            <w:tcBorders>
              <w:tl2br w:val="nil"/>
              <w:tr2bl w:val="nil"/>
            </w:tcBorders>
            <w:vAlign w:val="center"/>
          </w:tcPr>
          <w:p w:rsidR="00AD262F" w:rsidRPr="00AD262F" w:rsidRDefault="00AD262F" w:rsidP="00AD262F">
            <w:pPr>
              <w:ind w:leftChars="-5" w:left="-10"/>
              <w:jc w:val="center"/>
              <w:rPr>
                <w:rFonts w:ascii="宋体" w:hAnsi="宋体" w:cs="宋体" w:hint="eastAsia"/>
                <w:kern w:val="0"/>
                <w:szCs w:val="21"/>
              </w:rPr>
            </w:pPr>
            <w:r w:rsidRPr="00AD262F">
              <w:rPr>
                <w:rFonts w:ascii="宋体" w:hAnsi="宋体" w:cs="宋体" w:hint="eastAsia"/>
                <w:kern w:val="0"/>
                <w:szCs w:val="21"/>
              </w:rPr>
              <w:t>项目</w:t>
            </w:r>
          </w:p>
        </w:tc>
        <w:tc>
          <w:tcPr>
            <w:tcW w:w="783" w:type="dxa"/>
            <w:tcBorders>
              <w:tl2br w:val="nil"/>
              <w:tr2bl w:val="nil"/>
            </w:tcBorders>
            <w:vAlign w:val="center"/>
          </w:tcPr>
          <w:p w:rsidR="00AD262F" w:rsidRPr="00AD262F" w:rsidRDefault="00AD262F" w:rsidP="00AD262F">
            <w:pPr>
              <w:ind w:leftChars="-5" w:left="-10"/>
              <w:jc w:val="center"/>
              <w:rPr>
                <w:rFonts w:ascii="宋体" w:hAnsi="宋体" w:cs="宋体" w:hint="eastAsia"/>
                <w:kern w:val="0"/>
                <w:szCs w:val="21"/>
              </w:rPr>
            </w:pPr>
            <w:r w:rsidRPr="00AD262F">
              <w:rPr>
                <w:rFonts w:ascii="宋体" w:hAnsi="宋体" w:cs="宋体" w:hint="eastAsia"/>
                <w:kern w:val="0"/>
                <w:szCs w:val="21"/>
              </w:rPr>
              <w:t>序号</w:t>
            </w:r>
          </w:p>
        </w:tc>
        <w:tc>
          <w:tcPr>
            <w:tcW w:w="2824" w:type="dxa"/>
            <w:tcBorders>
              <w:tl2br w:val="nil"/>
              <w:tr2bl w:val="nil"/>
            </w:tcBorders>
            <w:vAlign w:val="center"/>
          </w:tcPr>
          <w:p w:rsidR="00AD262F" w:rsidRPr="00AD262F" w:rsidRDefault="00AD262F" w:rsidP="00AD262F">
            <w:pPr>
              <w:ind w:leftChars="-5" w:left="-10"/>
              <w:jc w:val="center"/>
              <w:rPr>
                <w:rFonts w:ascii="宋体" w:hAnsi="宋体" w:cs="宋体" w:hint="eastAsia"/>
                <w:kern w:val="0"/>
                <w:szCs w:val="21"/>
              </w:rPr>
            </w:pPr>
            <w:r w:rsidRPr="00AD262F">
              <w:rPr>
                <w:rFonts w:ascii="宋体" w:hAnsi="宋体" w:cs="宋体" w:hint="eastAsia"/>
                <w:kern w:val="0"/>
                <w:szCs w:val="21"/>
              </w:rPr>
              <w:t>轻缺陷</w:t>
            </w:r>
          </w:p>
        </w:tc>
        <w:tc>
          <w:tcPr>
            <w:tcW w:w="2964" w:type="dxa"/>
            <w:tcBorders>
              <w:tl2br w:val="nil"/>
              <w:tr2bl w:val="nil"/>
            </w:tcBorders>
            <w:vAlign w:val="center"/>
          </w:tcPr>
          <w:p w:rsidR="00AD262F" w:rsidRPr="00AD262F" w:rsidRDefault="00AD262F" w:rsidP="00AD262F">
            <w:pPr>
              <w:ind w:leftChars="-5" w:left="-10"/>
              <w:jc w:val="center"/>
              <w:rPr>
                <w:rFonts w:ascii="宋体" w:hAnsi="宋体" w:cs="宋体" w:hint="eastAsia"/>
                <w:kern w:val="0"/>
                <w:szCs w:val="21"/>
              </w:rPr>
            </w:pPr>
            <w:r w:rsidRPr="00AD262F">
              <w:rPr>
                <w:rFonts w:ascii="宋体" w:hAnsi="宋体" w:cs="宋体" w:hint="eastAsia"/>
                <w:kern w:val="0"/>
                <w:szCs w:val="21"/>
              </w:rPr>
              <w:t>重缺陷</w:t>
            </w:r>
          </w:p>
        </w:tc>
        <w:tc>
          <w:tcPr>
            <w:tcW w:w="2511" w:type="dxa"/>
            <w:tcBorders>
              <w:tl2br w:val="nil"/>
              <w:tr2bl w:val="nil"/>
            </w:tcBorders>
            <w:vAlign w:val="center"/>
          </w:tcPr>
          <w:p w:rsidR="00AD262F" w:rsidRPr="00AD262F" w:rsidRDefault="00AD262F" w:rsidP="00AD262F">
            <w:pPr>
              <w:ind w:leftChars="-5" w:left="-10"/>
              <w:jc w:val="center"/>
              <w:rPr>
                <w:rFonts w:ascii="宋体" w:hAnsi="宋体" w:cs="宋体" w:hint="eastAsia"/>
                <w:kern w:val="0"/>
                <w:szCs w:val="21"/>
              </w:rPr>
            </w:pPr>
            <w:r w:rsidRPr="00AD262F">
              <w:rPr>
                <w:rFonts w:ascii="宋体" w:hAnsi="宋体" w:cs="宋体" w:hint="eastAsia"/>
                <w:kern w:val="0"/>
                <w:szCs w:val="21"/>
              </w:rPr>
              <w:t>严重缺陷</w:t>
            </w:r>
          </w:p>
        </w:tc>
      </w:tr>
      <w:tr w:rsidR="00AD262F" w:rsidRPr="00AD262F" w:rsidTr="00753DF4">
        <w:trPr>
          <w:cantSplit/>
          <w:trHeight w:val="64"/>
          <w:jc w:val="center"/>
        </w:trPr>
        <w:tc>
          <w:tcPr>
            <w:tcW w:w="1216" w:type="dxa"/>
            <w:vMerge w:val="restart"/>
            <w:tcBorders>
              <w:tl2br w:val="nil"/>
              <w:tr2bl w:val="nil"/>
            </w:tcBorders>
            <w:vAlign w:val="center"/>
          </w:tcPr>
          <w:p w:rsidR="00AD262F" w:rsidRPr="00AD262F" w:rsidRDefault="00AD262F" w:rsidP="00AD262F">
            <w:pPr>
              <w:ind w:leftChars="-5" w:left="-10"/>
              <w:jc w:val="center"/>
              <w:rPr>
                <w:rFonts w:ascii="宋体" w:hAnsi="宋体" w:cs="宋体" w:hint="eastAsia"/>
                <w:szCs w:val="21"/>
              </w:rPr>
            </w:pPr>
            <w:r w:rsidRPr="00AD262F">
              <w:rPr>
                <w:rFonts w:ascii="宋体" w:hAnsi="宋体" w:cs="宋体" w:hint="eastAsia"/>
                <w:szCs w:val="21"/>
              </w:rPr>
              <w:t>外观及缝制质量</w:t>
            </w:r>
          </w:p>
        </w:tc>
        <w:tc>
          <w:tcPr>
            <w:tcW w:w="783" w:type="dxa"/>
            <w:tcBorders>
              <w:tl2br w:val="nil"/>
              <w:tr2bl w:val="nil"/>
            </w:tcBorders>
            <w:vAlign w:val="center"/>
          </w:tcPr>
          <w:p w:rsidR="00AD262F" w:rsidRPr="00AD262F" w:rsidRDefault="00AD262F" w:rsidP="00AD262F">
            <w:pPr>
              <w:ind w:leftChars="-5" w:left="-10"/>
              <w:jc w:val="center"/>
              <w:rPr>
                <w:rFonts w:ascii="宋体" w:hAnsi="宋体" w:cs="宋体" w:hint="eastAsia"/>
                <w:szCs w:val="21"/>
              </w:rPr>
            </w:pPr>
            <w:r w:rsidRPr="00AD262F">
              <w:rPr>
                <w:rFonts w:ascii="宋体" w:hAnsi="宋体" w:cs="宋体" w:hint="eastAsia"/>
                <w:szCs w:val="21"/>
              </w:rPr>
              <w:t>1</w:t>
            </w:r>
          </w:p>
        </w:tc>
        <w:tc>
          <w:tcPr>
            <w:tcW w:w="2824" w:type="dxa"/>
            <w:tcBorders>
              <w:tl2br w:val="nil"/>
              <w:tr2bl w:val="nil"/>
            </w:tcBorders>
            <w:vAlign w:val="center"/>
          </w:tcPr>
          <w:p w:rsidR="00AD262F" w:rsidRPr="00AD262F" w:rsidRDefault="00AD262F" w:rsidP="00AD262F">
            <w:pPr>
              <w:ind w:leftChars="-5" w:left="-10"/>
              <w:rPr>
                <w:rFonts w:ascii="宋体" w:hAnsi="宋体" w:cs="宋体" w:hint="eastAsia"/>
                <w:kern w:val="0"/>
                <w:szCs w:val="21"/>
              </w:rPr>
            </w:pPr>
            <w:r w:rsidRPr="00AD262F">
              <w:rPr>
                <w:rFonts w:ascii="宋体" w:hAnsi="宋体" w:cs="宋体" w:hint="eastAsia"/>
                <w:kern w:val="0"/>
                <w:szCs w:val="21"/>
              </w:rPr>
              <w:t>商标不端正，明显歪斜；钉商标线与商标底色的色泽不适应。</w:t>
            </w:r>
          </w:p>
        </w:tc>
        <w:tc>
          <w:tcPr>
            <w:tcW w:w="2964" w:type="dxa"/>
            <w:tcBorders>
              <w:tl2br w:val="nil"/>
              <w:tr2bl w:val="nil"/>
            </w:tcBorders>
            <w:vAlign w:val="center"/>
          </w:tcPr>
          <w:p w:rsidR="00AD262F" w:rsidRPr="00AD262F" w:rsidRDefault="00AD262F" w:rsidP="00AD262F">
            <w:pPr>
              <w:ind w:leftChars="-5" w:left="-10"/>
              <w:rPr>
                <w:rFonts w:ascii="宋体" w:hAnsi="宋体" w:cs="宋体" w:hint="eastAsia"/>
                <w:kern w:val="0"/>
                <w:szCs w:val="21"/>
              </w:rPr>
            </w:pPr>
            <w:r w:rsidRPr="00AD262F">
              <w:rPr>
                <w:rFonts w:ascii="宋体" w:hAnsi="宋体" w:cs="宋体" w:hint="eastAsia"/>
                <w:kern w:val="0"/>
                <w:szCs w:val="21"/>
              </w:rPr>
              <w:t>使用说明内容不准确。</w:t>
            </w:r>
          </w:p>
        </w:tc>
        <w:tc>
          <w:tcPr>
            <w:tcW w:w="2511" w:type="dxa"/>
            <w:tcBorders>
              <w:tl2br w:val="nil"/>
              <w:tr2bl w:val="nil"/>
            </w:tcBorders>
            <w:vAlign w:val="center"/>
          </w:tcPr>
          <w:p w:rsidR="00AD262F" w:rsidRPr="00AD262F" w:rsidRDefault="00AD262F" w:rsidP="00AD262F">
            <w:pPr>
              <w:ind w:leftChars="-5" w:left="-10"/>
              <w:rPr>
                <w:rFonts w:ascii="宋体" w:hAnsi="宋体" w:cs="宋体" w:hint="eastAsia"/>
                <w:kern w:val="0"/>
                <w:szCs w:val="21"/>
              </w:rPr>
            </w:pPr>
            <w:r w:rsidRPr="00AD262F">
              <w:rPr>
                <w:rFonts w:ascii="宋体" w:hAnsi="宋体" w:cs="宋体" w:hint="eastAsia"/>
                <w:kern w:val="0"/>
                <w:szCs w:val="21"/>
              </w:rPr>
              <w:t>使用说明内容缺项。</w:t>
            </w:r>
          </w:p>
        </w:tc>
      </w:tr>
      <w:tr w:rsidR="00AD262F" w:rsidRPr="00AD262F" w:rsidTr="00753DF4">
        <w:trPr>
          <w:cantSplit/>
          <w:trHeight w:val="64"/>
          <w:jc w:val="center"/>
        </w:trPr>
        <w:tc>
          <w:tcPr>
            <w:tcW w:w="1216" w:type="dxa"/>
            <w:vMerge/>
            <w:tcBorders>
              <w:tl2br w:val="nil"/>
              <w:tr2bl w:val="nil"/>
            </w:tcBorders>
            <w:vAlign w:val="center"/>
          </w:tcPr>
          <w:p w:rsidR="00AD262F" w:rsidRPr="00AD262F" w:rsidRDefault="00AD262F" w:rsidP="00AD262F">
            <w:pPr>
              <w:ind w:leftChars="-5" w:left="-10"/>
              <w:rPr>
                <w:rFonts w:ascii="宋体" w:hAnsi="宋体" w:cs="宋体" w:hint="eastAsia"/>
                <w:szCs w:val="21"/>
              </w:rPr>
            </w:pPr>
          </w:p>
        </w:tc>
        <w:tc>
          <w:tcPr>
            <w:tcW w:w="783" w:type="dxa"/>
            <w:tcBorders>
              <w:tl2br w:val="nil"/>
              <w:tr2bl w:val="nil"/>
            </w:tcBorders>
            <w:vAlign w:val="center"/>
          </w:tcPr>
          <w:p w:rsidR="00AD262F" w:rsidRPr="00AD262F" w:rsidRDefault="00AD262F" w:rsidP="00AD262F">
            <w:pPr>
              <w:ind w:leftChars="-5" w:left="-10"/>
              <w:jc w:val="center"/>
              <w:rPr>
                <w:rFonts w:ascii="宋体" w:hAnsi="宋体" w:cs="宋体" w:hint="eastAsia"/>
                <w:szCs w:val="21"/>
              </w:rPr>
            </w:pPr>
            <w:r w:rsidRPr="00AD262F">
              <w:rPr>
                <w:rFonts w:ascii="宋体" w:hAnsi="宋体" w:cs="宋体" w:hint="eastAsia"/>
                <w:szCs w:val="21"/>
              </w:rPr>
              <w:t>2</w:t>
            </w:r>
          </w:p>
        </w:tc>
        <w:tc>
          <w:tcPr>
            <w:tcW w:w="2824" w:type="dxa"/>
            <w:tcBorders>
              <w:tl2br w:val="nil"/>
              <w:tr2bl w:val="nil"/>
            </w:tcBorders>
            <w:vAlign w:val="center"/>
          </w:tcPr>
          <w:p w:rsidR="00AD262F" w:rsidRPr="00AD262F" w:rsidRDefault="00AD262F" w:rsidP="00AD262F">
            <w:pPr>
              <w:ind w:leftChars="-5" w:left="-10"/>
              <w:rPr>
                <w:rFonts w:ascii="宋体" w:hAnsi="宋体" w:cs="宋体" w:hint="eastAsia"/>
                <w:szCs w:val="21"/>
              </w:rPr>
            </w:pPr>
            <w:r w:rsidRPr="00AD262F">
              <w:rPr>
                <w:rFonts w:ascii="宋体" w:hAnsi="宋体" w:cs="宋体" w:hint="eastAsia"/>
                <w:kern w:val="0"/>
                <w:szCs w:val="21"/>
              </w:rPr>
              <w:t>领子、里松紧不适宜，表面不平挺</w:t>
            </w:r>
            <w:r w:rsidRPr="00AD262F">
              <w:rPr>
                <w:rFonts w:ascii="宋体" w:hAnsi="宋体" w:cs="宋体" w:hint="eastAsia"/>
                <w:szCs w:val="21"/>
              </w:rPr>
              <w:t>。</w:t>
            </w:r>
          </w:p>
        </w:tc>
        <w:tc>
          <w:tcPr>
            <w:tcW w:w="2964" w:type="dxa"/>
            <w:tcBorders>
              <w:tl2br w:val="nil"/>
              <w:tr2bl w:val="nil"/>
            </w:tcBorders>
            <w:vAlign w:val="center"/>
          </w:tcPr>
          <w:p w:rsidR="00AD262F" w:rsidRPr="00AD262F" w:rsidRDefault="00AD262F" w:rsidP="00AD262F">
            <w:pPr>
              <w:ind w:leftChars="-5" w:left="-10"/>
              <w:rPr>
                <w:rFonts w:ascii="宋体" w:hAnsi="宋体" w:cs="宋体" w:hint="eastAsia"/>
                <w:szCs w:val="21"/>
              </w:rPr>
            </w:pPr>
            <w:r w:rsidRPr="00AD262F">
              <w:rPr>
                <w:rFonts w:ascii="宋体" w:hAnsi="宋体" w:cs="宋体" w:hint="eastAsia"/>
                <w:szCs w:val="21"/>
              </w:rPr>
              <w:t>领子、领里松紧明显不适宜、不平服。</w:t>
            </w:r>
          </w:p>
        </w:tc>
        <w:tc>
          <w:tcPr>
            <w:tcW w:w="2511" w:type="dxa"/>
            <w:tcBorders>
              <w:tl2br w:val="nil"/>
              <w:tr2bl w:val="nil"/>
            </w:tcBorders>
            <w:vAlign w:val="center"/>
          </w:tcPr>
          <w:p w:rsidR="00AD262F" w:rsidRPr="00AD262F" w:rsidRDefault="00AD262F" w:rsidP="00AD262F">
            <w:pPr>
              <w:ind w:leftChars="-5" w:left="-10"/>
              <w:rPr>
                <w:rFonts w:ascii="宋体" w:hAnsi="宋体" w:cs="宋体" w:hint="eastAsia"/>
                <w:szCs w:val="21"/>
              </w:rPr>
            </w:pPr>
          </w:p>
        </w:tc>
      </w:tr>
      <w:tr w:rsidR="00AD262F" w:rsidRPr="00AD262F" w:rsidTr="00753DF4">
        <w:trPr>
          <w:cantSplit/>
          <w:trHeight w:val="64"/>
          <w:jc w:val="center"/>
        </w:trPr>
        <w:tc>
          <w:tcPr>
            <w:tcW w:w="1216" w:type="dxa"/>
            <w:vMerge/>
            <w:tcBorders>
              <w:tl2br w:val="nil"/>
              <w:tr2bl w:val="nil"/>
            </w:tcBorders>
            <w:vAlign w:val="center"/>
          </w:tcPr>
          <w:p w:rsidR="00AD262F" w:rsidRPr="00AD262F" w:rsidRDefault="00AD262F" w:rsidP="00AD262F">
            <w:pPr>
              <w:ind w:leftChars="-5" w:left="-10"/>
              <w:rPr>
                <w:rFonts w:ascii="宋体" w:hAnsi="宋体" w:cs="宋体" w:hint="eastAsia"/>
                <w:szCs w:val="21"/>
              </w:rPr>
            </w:pPr>
          </w:p>
        </w:tc>
        <w:tc>
          <w:tcPr>
            <w:tcW w:w="783" w:type="dxa"/>
            <w:tcBorders>
              <w:tl2br w:val="nil"/>
              <w:tr2bl w:val="nil"/>
            </w:tcBorders>
            <w:vAlign w:val="center"/>
          </w:tcPr>
          <w:p w:rsidR="00AD262F" w:rsidRPr="00AD262F" w:rsidRDefault="00AD262F" w:rsidP="00AD262F">
            <w:pPr>
              <w:ind w:leftChars="-5" w:left="-10"/>
              <w:jc w:val="center"/>
              <w:rPr>
                <w:rFonts w:ascii="宋体" w:hAnsi="宋体" w:cs="宋体" w:hint="eastAsia"/>
                <w:szCs w:val="21"/>
              </w:rPr>
            </w:pPr>
            <w:r w:rsidRPr="00AD262F">
              <w:rPr>
                <w:rFonts w:ascii="宋体" w:hAnsi="宋体" w:cs="宋体" w:hint="eastAsia"/>
                <w:szCs w:val="21"/>
              </w:rPr>
              <w:t>3</w:t>
            </w:r>
          </w:p>
        </w:tc>
        <w:tc>
          <w:tcPr>
            <w:tcW w:w="2824" w:type="dxa"/>
            <w:tcBorders>
              <w:tl2br w:val="nil"/>
              <w:tr2bl w:val="nil"/>
            </w:tcBorders>
            <w:vAlign w:val="center"/>
          </w:tcPr>
          <w:p w:rsidR="00AD262F" w:rsidRPr="00AD262F" w:rsidRDefault="00AD262F" w:rsidP="00AD262F">
            <w:pPr>
              <w:ind w:leftChars="-5" w:left="-10"/>
              <w:rPr>
                <w:rFonts w:ascii="宋体" w:hAnsi="宋体" w:cs="宋体" w:hint="eastAsia"/>
                <w:szCs w:val="21"/>
              </w:rPr>
            </w:pPr>
            <w:r w:rsidRPr="00AD262F">
              <w:rPr>
                <w:rFonts w:ascii="宋体" w:hAnsi="宋体" w:cs="宋体" w:hint="eastAsia"/>
                <w:szCs w:val="21"/>
              </w:rPr>
              <w:t>领口：串口不顺直，领子、止口反吐。</w:t>
            </w:r>
          </w:p>
        </w:tc>
        <w:tc>
          <w:tcPr>
            <w:tcW w:w="2964" w:type="dxa"/>
            <w:tcBorders>
              <w:tl2br w:val="nil"/>
              <w:tr2bl w:val="nil"/>
            </w:tcBorders>
            <w:vAlign w:val="center"/>
          </w:tcPr>
          <w:p w:rsidR="00AD262F" w:rsidRPr="00AD262F" w:rsidRDefault="00AD262F" w:rsidP="00AD262F">
            <w:pPr>
              <w:ind w:leftChars="-5" w:left="-10"/>
              <w:rPr>
                <w:rFonts w:ascii="宋体" w:hAnsi="宋体" w:cs="宋体" w:hint="eastAsia"/>
                <w:szCs w:val="21"/>
              </w:rPr>
            </w:pPr>
          </w:p>
        </w:tc>
        <w:tc>
          <w:tcPr>
            <w:tcW w:w="2511" w:type="dxa"/>
            <w:tcBorders>
              <w:tl2br w:val="nil"/>
              <w:tr2bl w:val="nil"/>
            </w:tcBorders>
            <w:vAlign w:val="center"/>
          </w:tcPr>
          <w:p w:rsidR="00AD262F" w:rsidRPr="00AD262F" w:rsidRDefault="00AD262F" w:rsidP="00AD262F">
            <w:pPr>
              <w:ind w:leftChars="-5" w:left="-10"/>
              <w:rPr>
                <w:rFonts w:ascii="宋体" w:hAnsi="宋体" w:cs="宋体" w:hint="eastAsia"/>
                <w:szCs w:val="21"/>
              </w:rPr>
            </w:pPr>
          </w:p>
        </w:tc>
      </w:tr>
      <w:tr w:rsidR="00AD262F" w:rsidRPr="00AD262F" w:rsidTr="00753DF4">
        <w:trPr>
          <w:cantSplit/>
          <w:trHeight w:val="64"/>
          <w:jc w:val="center"/>
        </w:trPr>
        <w:tc>
          <w:tcPr>
            <w:tcW w:w="1216" w:type="dxa"/>
            <w:vMerge/>
            <w:tcBorders>
              <w:tl2br w:val="nil"/>
              <w:tr2bl w:val="nil"/>
            </w:tcBorders>
            <w:vAlign w:val="center"/>
          </w:tcPr>
          <w:p w:rsidR="00AD262F" w:rsidRPr="00AD262F" w:rsidRDefault="00AD262F" w:rsidP="00AD262F">
            <w:pPr>
              <w:ind w:leftChars="-5" w:left="-10"/>
              <w:rPr>
                <w:rFonts w:ascii="宋体" w:hAnsi="宋体" w:cs="宋体" w:hint="eastAsia"/>
                <w:szCs w:val="21"/>
              </w:rPr>
            </w:pPr>
          </w:p>
        </w:tc>
        <w:tc>
          <w:tcPr>
            <w:tcW w:w="783" w:type="dxa"/>
            <w:tcBorders>
              <w:tl2br w:val="nil"/>
              <w:tr2bl w:val="nil"/>
            </w:tcBorders>
            <w:vAlign w:val="center"/>
          </w:tcPr>
          <w:p w:rsidR="00AD262F" w:rsidRPr="00AD262F" w:rsidRDefault="00AD262F" w:rsidP="00AD262F">
            <w:pPr>
              <w:ind w:leftChars="-5" w:left="-10"/>
              <w:jc w:val="center"/>
              <w:rPr>
                <w:rFonts w:ascii="宋体" w:hAnsi="宋体" w:cs="宋体" w:hint="eastAsia"/>
                <w:szCs w:val="21"/>
              </w:rPr>
            </w:pPr>
            <w:r w:rsidRPr="00AD262F">
              <w:rPr>
                <w:rFonts w:ascii="宋体" w:hAnsi="宋体" w:cs="宋体" w:hint="eastAsia"/>
                <w:szCs w:val="21"/>
              </w:rPr>
              <w:t>4</w:t>
            </w:r>
          </w:p>
        </w:tc>
        <w:tc>
          <w:tcPr>
            <w:tcW w:w="2824" w:type="dxa"/>
            <w:tcBorders>
              <w:tl2br w:val="nil"/>
              <w:tr2bl w:val="nil"/>
            </w:tcBorders>
            <w:vAlign w:val="center"/>
          </w:tcPr>
          <w:p w:rsidR="00AD262F" w:rsidRPr="00AD262F" w:rsidRDefault="00AD262F" w:rsidP="00AD262F">
            <w:pPr>
              <w:ind w:leftChars="-5" w:left="-10"/>
              <w:rPr>
                <w:rFonts w:ascii="宋体" w:hAnsi="宋体" w:cs="宋体" w:hint="eastAsia"/>
                <w:szCs w:val="21"/>
              </w:rPr>
            </w:pPr>
            <w:r w:rsidRPr="00AD262F">
              <w:rPr>
                <w:rFonts w:ascii="宋体" w:hAnsi="宋体" w:cs="宋体" w:hint="eastAsia"/>
                <w:szCs w:val="21"/>
              </w:rPr>
              <w:t>领窝不平服、起皱；绱领（领肩缝对比）偏斜大于0.5 cm。</w:t>
            </w:r>
          </w:p>
        </w:tc>
        <w:tc>
          <w:tcPr>
            <w:tcW w:w="2964" w:type="dxa"/>
            <w:tcBorders>
              <w:tl2br w:val="nil"/>
              <w:tr2bl w:val="nil"/>
            </w:tcBorders>
            <w:vAlign w:val="center"/>
          </w:tcPr>
          <w:p w:rsidR="00AD262F" w:rsidRPr="00AD262F" w:rsidRDefault="00AD262F" w:rsidP="00AD262F">
            <w:pPr>
              <w:ind w:leftChars="-5" w:left="-10"/>
              <w:rPr>
                <w:rFonts w:ascii="宋体" w:hAnsi="宋体" w:cs="宋体" w:hint="eastAsia"/>
                <w:szCs w:val="21"/>
              </w:rPr>
            </w:pPr>
            <w:r w:rsidRPr="00AD262F">
              <w:rPr>
                <w:rFonts w:ascii="宋体" w:hAnsi="宋体" w:cs="宋体" w:hint="eastAsia"/>
                <w:szCs w:val="21"/>
              </w:rPr>
              <w:t>领窝严重不平服、起皱；绱领（领肩缝对比）稍斜大于0.7cm。</w:t>
            </w:r>
          </w:p>
        </w:tc>
        <w:tc>
          <w:tcPr>
            <w:tcW w:w="2511" w:type="dxa"/>
            <w:tcBorders>
              <w:tl2br w:val="nil"/>
              <w:tr2bl w:val="nil"/>
            </w:tcBorders>
            <w:vAlign w:val="center"/>
          </w:tcPr>
          <w:p w:rsidR="00AD262F" w:rsidRPr="00AD262F" w:rsidRDefault="00AD262F" w:rsidP="00AD262F">
            <w:pPr>
              <w:ind w:leftChars="-5" w:left="-10"/>
              <w:rPr>
                <w:rFonts w:ascii="宋体" w:hAnsi="宋体" w:cs="宋体" w:hint="eastAsia"/>
                <w:szCs w:val="21"/>
              </w:rPr>
            </w:pPr>
          </w:p>
        </w:tc>
      </w:tr>
      <w:tr w:rsidR="00AD262F" w:rsidRPr="00AD262F" w:rsidTr="00753DF4">
        <w:trPr>
          <w:cantSplit/>
          <w:trHeight w:val="64"/>
          <w:jc w:val="center"/>
        </w:trPr>
        <w:tc>
          <w:tcPr>
            <w:tcW w:w="1216" w:type="dxa"/>
            <w:vMerge/>
            <w:tcBorders>
              <w:tl2br w:val="nil"/>
              <w:tr2bl w:val="nil"/>
            </w:tcBorders>
            <w:vAlign w:val="center"/>
          </w:tcPr>
          <w:p w:rsidR="00AD262F" w:rsidRPr="00AD262F" w:rsidRDefault="00AD262F" w:rsidP="00AD262F">
            <w:pPr>
              <w:ind w:leftChars="-5" w:left="-10"/>
              <w:rPr>
                <w:rFonts w:ascii="宋体" w:hAnsi="宋体" w:cs="宋体" w:hint="eastAsia"/>
                <w:szCs w:val="21"/>
              </w:rPr>
            </w:pPr>
          </w:p>
        </w:tc>
        <w:tc>
          <w:tcPr>
            <w:tcW w:w="783" w:type="dxa"/>
            <w:tcBorders>
              <w:tl2br w:val="nil"/>
              <w:tr2bl w:val="nil"/>
            </w:tcBorders>
            <w:vAlign w:val="center"/>
          </w:tcPr>
          <w:p w:rsidR="00AD262F" w:rsidRPr="00AD262F" w:rsidRDefault="00AD262F" w:rsidP="00AD262F">
            <w:pPr>
              <w:ind w:leftChars="-5" w:left="-10"/>
              <w:jc w:val="center"/>
              <w:rPr>
                <w:rFonts w:ascii="宋体" w:hAnsi="宋体" w:cs="宋体" w:hint="eastAsia"/>
                <w:szCs w:val="21"/>
              </w:rPr>
            </w:pPr>
            <w:r w:rsidRPr="00AD262F">
              <w:rPr>
                <w:rFonts w:ascii="宋体" w:hAnsi="宋体" w:cs="宋体" w:hint="eastAsia"/>
                <w:szCs w:val="21"/>
              </w:rPr>
              <w:t>5</w:t>
            </w:r>
          </w:p>
        </w:tc>
        <w:tc>
          <w:tcPr>
            <w:tcW w:w="2824" w:type="dxa"/>
            <w:tcBorders>
              <w:tl2br w:val="nil"/>
              <w:tr2bl w:val="nil"/>
            </w:tcBorders>
            <w:vAlign w:val="center"/>
          </w:tcPr>
          <w:p w:rsidR="00AD262F" w:rsidRPr="00AD262F" w:rsidRDefault="00AD262F" w:rsidP="00AD262F">
            <w:pPr>
              <w:ind w:leftChars="-5" w:left="-10"/>
              <w:rPr>
                <w:rFonts w:ascii="宋体" w:hAnsi="宋体" w:cs="宋体" w:hint="eastAsia"/>
                <w:szCs w:val="21"/>
              </w:rPr>
            </w:pPr>
            <w:r w:rsidRPr="00AD262F">
              <w:rPr>
                <w:rFonts w:ascii="宋体" w:hAnsi="宋体" w:cs="宋体" w:hint="eastAsia"/>
                <w:szCs w:val="21"/>
              </w:rPr>
              <w:t>肩缝不顺直；不平服；后省位左右不一致。</w:t>
            </w:r>
          </w:p>
        </w:tc>
        <w:tc>
          <w:tcPr>
            <w:tcW w:w="2964" w:type="dxa"/>
            <w:tcBorders>
              <w:tl2br w:val="nil"/>
              <w:tr2bl w:val="nil"/>
            </w:tcBorders>
            <w:vAlign w:val="center"/>
          </w:tcPr>
          <w:p w:rsidR="00AD262F" w:rsidRPr="00AD262F" w:rsidRDefault="00AD262F" w:rsidP="00AD262F">
            <w:pPr>
              <w:ind w:leftChars="-5" w:left="-10"/>
              <w:rPr>
                <w:rFonts w:ascii="宋体" w:hAnsi="宋体" w:cs="宋体" w:hint="eastAsia"/>
                <w:szCs w:val="21"/>
              </w:rPr>
            </w:pPr>
            <w:r w:rsidRPr="00AD262F">
              <w:rPr>
                <w:rFonts w:ascii="宋体" w:hAnsi="宋体" w:cs="宋体" w:hint="eastAsia"/>
                <w:szCs w:val="21"/>
              </w:rPr>
              <w:t>肩缝严重不顺直；不平服。</w:t>
            </w:r>
          </w:p>
        </w:tc>
        <w:tc>
          <w:tcPr>
            <w:tcW w:w="2511" w:type="dxa"/>
            <w:tcBorders>
              <w:tl2br w:val="nil"/>
              <w:tr2bl w:val="nil"/>
            </w:tcBorders>
            <w:vAlign w:val="center"/>
          </w:tcPr>
          <w:p w:rsidR="00AD262F" w:rsidRPr="00AD262F" w:rsidRDefault="00AD262F" w:rsidP="00AD262F">
            <w:pPr>
              <w:ind w:leftChars="-5" w:left="-10"/>
              <w:rPr>
                <w:rFonts w:ascii="宋体" w:hAnsi="宋体" w:cs="宋体" w:hint="eastAsia"/>
                <w:szCs w:val="21"/>
              </w:rPr>
            </w:pPr>
          </w:p>
        </w:tc>
      </w:tr>
      <w:tr w:rsidR="00AD262F" w:rsidRPr="00AD262F" w:rsidTr="00753DF4">
        <w:trPr>
          <w:cantSplit/>
          <w:trHeight w:val="64"/>
          <w:jc w:val="center"/>
        </w:trPr>
        <w:tc>
          <w:tcPr>
            <w:tcW w:w="1216" w:type="dxa"/>
            <w:vMerge/>
            <w:tcBorders>
              <w:tl2br w:val="nil"/>
              <w:tr2bl w:val="nil"/>
            </w:tcBorders>
            <w:vAlign w:val="center"/>
          </w:tcPr>
          <w:p w:rsidR="00AD262F" w:rsidRPr="00AD262F" w:rsidRDefault="00AD262F" w:rsidP="00AD262F">
            <w:pPr>
              <w:ind w:leftChars="-5" w:left="-10"/>
              <w:rPr>
                <w:rFonts w:ascii="宋体" w:hAnsi="宋体" w:cs="宋体" w:hint="eastAsia"/>
                <w:szCs w:val="21"/>
              </w:rPr>
            </w:pPr>
          </w:p>
        </w:tc>
        <w:tc>
          <w:tcPr>
            <w:tcW w:w="783" w:type="dxa"/>
            <w:tcBorders>
              <w:tl2br w:val="nil"/>
              <w:tr2bl w:val="nil"/>
            </w:tcBorders>
            <w:vAlign w:val="center"/>
          </w:tcPr>
          <w:p w:rsidR="00AD262F" w:rsidRPr="00AD262F" w:rsidRDefault="00AD262F" w:rsidP="00AD262F">
            <w:pPr>
              <w:ind w:leftChars="-5" w:left="-10"/>
              <w:jc w:val="center"/>
              <w:rPr>
                <w:rFonts w:ascii="宋体" w:hAnsi="宋体" w:cs="宋体" w:hint="eastAsia"/>
                <w:szCs w:val="21"/>
              </w:rPr>
            </w:pPr>
            <w:r w:rsidRPr="00AD262F">
              <w:rPr>
                <w:rFonts w:ascii="宋体" w:hAnsi="宋体" w:cs="宋体" w:hint="eastAsia"/>
                <w:szCs w:val="21"/>
              </w:rPr>
              <w:t>6</w:t>
            </w:r>
          </w:p>
        </w:tc>
        <w:tc>
          <w:tcPr>
            <w:tcW w:w="2824" w:type="dxa"/>
            <w:tcBorders>
              <w:tl2br w:val="nil"/>
              <w:tr2bl w:val="nil"/>
            </w:tcBorders>
            <w:vAlign w:val="center"/>
          </w:tcPr>
          <w:p w:rsidR="00AD262F" w:rsidRPr="00AD262F" w:rsidRDefault="00AD262F" w:rsidP="00AD262F">
            <w:pPr>
              <w:ind w:leftChars="-5" w:left="-10"/>
              <w:rPr>
                <w:rFonts w:ascii="宋体" w:hAnsi="宋体" w:cs="宋体" w:hint="eastAsia"/>
                <w:szCs w:val="21"/>
              </w:rPr>
            </w:pPr>
            <w:r w:rsidRPr="00AD262F">
              <w:rPr>
                <w:rFonts w:ascii="宋体" w:hAnsi="宋体" w:cs="宋体" w:hint="eastAsia"/>
                <w:szCs w:val="21"/>
              </w:rPr>
              <w:t>两肩宽窄不一致，互差大于0.5 cm。</w:t>
            </w:r>
          </w:p>
        </w:tc>
        <w:tc>
          <w:tcPr>
            <w:tcW w:w="2964" w:type="dxa"/>
            <w:tcBorders>
              <w:tl2br w:val="nil"/>
              <w:tr2bl w:val="nil"/>
            </w:tcBorders>
            <w:vAlign w:val="center"/>
          </w:tcPr>
          <w:p w:rsidR="00AD262F" w:rsidRPr="00AD262F" w:rsidRDefault="00AD262F" w:rsidP="00AD262F">
            <w:pPr>
              <w:ind w:leftChars="-5" w:left="-10"/>
              <w:rPr>
                <w:rFonts w:ascii="宋体" w:hAnsi="宋体" w:cs="宋体" w:hint="eastAsia"/>
                <w:szCs w:val="21"/>
              </w:rPr>
            </w:pPr>
            <w:r w:rsidRPr="00AD262F">
              <w:rPr>
                <w:rFonts w:ascii="宋体" w:hAnsi="宋体" w:cs="宋体" w:hint="eastAsia"/>
                <w:szCs w:val="21"/>
              </w:rPr>
              <w:t>两肩宽窄不一致；互差大于0.8 cm。</w:t>
            </w:r>
          </w:p>
        </w:tc>
        <w:tc>
          <w:tcPr>
            <w:tcW w:w="2511" w:type="dxa"/>
            <w:tcBorders>
              <w:tl2br w:val="nil"/>
              <w:tr2bl w:val="nil"/>
            </w:tcBorders>
            <w:vAlign w:val="center"/>
          </w:tcPr>
          <w:p w:rsidR="00AD262F" w:rsidRPr="00AD262F" w:rsidRDefault="00AD262F" w:rsidP="00AD262F">
            <w:pPr>
              <w:ind w:leftChars="-5" w:left="-10"/>
              <w:rPr>
                <w:rFonts w:ascii="宋体" w:hAnsi="宋体" w:cs="宋体" w:hint="eastAsia"/>
                <w:szCs w:val="21"/>
              </w:rPr>
            </w:pPr>
          </w:p>
        </w:tc>
      </w:tr>
      <w:tr w:rsidR="00AD262F" w:rsidRPr="00AD262F" w:rsidTr="00753DF4">
        <w:trPr>
          <w:cantSplit/>
          <w:trHeight w:val="64"/>
          <w:jc w:val="center"/>
        </w:trPr>
        <w:tc>
          <w:tcPr>
            <w:tcW w:w="1216" w:type="dxa"/>
            <w:vMerge/>
            <w:tcBorders>
              <w:tl2br w:val="nil"/>
              <w:tr2bl w:val="nil"/>
            </w:tcBorders>
            <w:vAlign w:val="center"/>
          </w:tcPr>
          <w:p w:rsidR="00AD262F" w:rsidRPr="00AD262F" w:rsidRDefault="00AD262F" w:rsidP="00AD262F">
            <w:pPr>
              <w:ind w:leftChars="-5" w:left="-10"/>
              <w:jc w:val="center"/>
              <w:rPr>
                <w:rFonts w:ascii="宋体" w:hAnsi="宋体" w:cs="宋体" w:hint="eastAsia"/>
                <w:szCs w:val="21"/>
              </w:rPr>
            </w:pPr>
          </w:p>
        </w:tc>
        <w:tc>
          <w:tcPr>
            <w:tcW w:w="783" w:type="dxa"/>
            <w:tcBorders>
              <w:tl2br w:val="nil"/>
              <w:tr2bl w:val="nil"/>
            </w:tcBorders>
            <w:vAlign w:val="center"/>
          </w:tcPr>
          <w:p w:rsidR="00AD262F" w:rsidRPr="00AD262F" w:rsidRDefault="00AD262F" w:rsidP="00AD262F">
            <w:pPr>
              <w:ind w:leftChars="-5" w:left="-10"/>
              <w:jc w:val="center"/>
              <w:rPr>
                <w:rFonts w:ascii="宋体" w:hAnsi="宋体" w:cs="宋体" w:hint="eastAsia"/>
                <w:szCs w:val="21"/>
              </w:rPr>
            </w:pPr>
            <w:r w:rsidRPr="00AD262F">
              <w:rPr>
                <w:rFonts w:ascii="宋体" w:hAnsi="宋体" w:cs="宋体" w:hint="eastAsia"/>
                <w:szCs w:val="21"/>
              </w:rPr>
              <w:t>7</w:t>
            </w:r>
          </w:p>
        </w:tc>
        <w:tc>
          <w:tcPr>
            <w:tcW w:w="2824" w:type="dxa"/>
            <w:tcBorders>
              <w:tl2br w:val="nil"/>
              <w:tr2bl w:val="nil"/>
            </w:tcBorders>
            <w:vAlign w:val="center"/>
          </w:tcPr>
          <w:p w:rsidR="00AD262F" w:rsidRPr="00AD262F" w:rsidRDefault="00AD262F" w:rsidP="00AD262F">
            <w:pPr>
              <w:ind w:leftChars="-5" w:left="-10"/>
              <w:rPr>
                <w:rFonts w:ascii="宋体" w:hAnsi="宋体" w:cs="宋体" w:hint="eastAsia"/>
                <w:szCs w:val="21"/>
              </w:rPr>
            </w:pPr>
            <w:r w:rsidRPr="00AD262F">
              <w:rPr>
                <w:rFonts w:ascii="宋体" w:hAnsi="宋体" w:cs="宋体" w:hint="eastAsia"/>
                <w:szCs w:val="21"/>
              </w:rPr>
              <w:t>袋位高低互差大于0.3 cm；前后互差大于0.5 cm。</w:t>
            </w:r>
          </w:p>
        </w:tc>
        <w:tc>
          <w:tcPr>
            <w:tcW w:w="2964" w:type="dxa"/>
            <w:tcBorders>
              <w:tl2br w:val="nil"/>
              <w:tr2bl w:val="nil"/>
            </w:tcBorders>
            <w:vAlign w:val="center"/>
          </w:tcPr>
          <w:p w:rsidR="00AD262F" w:rsidRPr="00AD262F" w:rsidRDefault="00AD262F" w:rsidP="00AD262F">
            <w:pPr>
              <w:ind w:leftChars="-5" w:left="-10"/>
              <w:rPr>
                <w:rFonts w:ascii="宋体" w:hAnsi="宋体" w:cs="宋体" w:hint="eastAsia"/>
                <w:szCs w:val="21"/>
              </w:rPr>
            </w:pPr>
            <w:r w:rsidRPr="00AD262F">
              <w:rPr>
                <w:rFonts w:ascii="宋体" w:hAnsi="宋体" w:cs="宋体" w:hint="eastAsia"/>
                <w:szCs w:val="21"/>
              </w:rPr>
              <w:t>袋位高低互差大于0.8cm；前后互差大于1.0cm。</w:t>
            </w:r>
          </w:p>
        </w:tc>
        <w:tc>
          <w:tcPr>
            <w:tcW w:w="2511" w:type="dxa"/>
            <w:tcBorders>
              <w:tl2br w:val="nil"/>
              <w:tr2bl w:val="nil"/>
            </w:tcBorders>
            <w:vAlign w:val="center"/>
          </w:tcPr>
          <w:p w:rsidR="00AD262F" w:rsidRPr="00AD262F" w:rsidRDefault="00AD262F" w:rsidP="00AD262F">
            <w:pPr>
              <w:ind w:leftChars="-5" w:left="-10"/>
              <w:rPr>
                <w:rFonts w:ascii="宋体" w:hAnsi="宋体" w:cs="宋体" w:hint="eastAsia"/>
                <w:szCs w:val="21"/>
              </w:rPr>
            </w:pPr>
          </w:p>
        </w:tc>
      </w:tr>
      <w:tr w:rsidR="00AD262F" w:rsidRPr="00AD262F" w:rsidTr="00753DF4">
        <w:trPr>
          <w:cantSplit/>
          <w:trHeight w:val="64"/>
          <w:jc w:val="center"/>
        </w:trPr>
        <w:tc>
          <w:tcPr>
            <w:tcW w:w="1216" w:type="dxa"/>
            <w:vMerge/>
            <w:tcBorders>
              <w:tl2br w:val="nil"/>
              <w:tr2bl w:val="nil"/>
            </w:tcBorders>
            <w:vAlign w:val="center"/>
          </w:tcPr>
          <w:p w:rsidR="00AD262F" w:rsidRPr="00AD262F" w:rsidRDefault="00AD262F" w:rsidP="00AD262F">
            <w:pPr>
              <w:ind w:leftChars="-5" w:left="-10"/>
              <w:jc w:val="center"/>
              <w:rPr>
                <w:rFonts w:ascii="宋体" w:hAnsi="宋体" w:cs="宋体" w:hint="eastAsia"/>
                <w:szCs w:val="21"/>
              </w:rPr>
            </w:pPr>
          </w:p>
        </w:tc>
        <w:tc>
          <w:tcPr>
            <w:tcW w:w="783" w:type="dxa"/>
            <w:tcBorders>
              <w:tl2br w:val="nil"/>
              <w:tr2bl w:val="nil"/>
            </w:tcBorders>
            <w:vAlign w:val="center"/>
          </w:tcPr>
          <w:p w:rsidR="00AD262F" w:rsidRPr="00AD262F" w:rsidRDefault="00AD262F" w:rsidP="00AD262F">
            <w:pPr>
              <w:ind w:leftChars="-5" w:left="-10"/>
              <w:jc w:val="center"/>
              <w:rPr>
                <w:rFonts w:ascii="宋体" w:hAnsi="宋体" w:cs="宋体" w:hint="eastAsia"/>
                <w:szCs w:val="21"/>
              </w:rPr>
            </w:pPr>
            <w:r w:rsidRPr="00AD262F">
              <w:rPr>
                <w:rFonts w:ascii="宋体" w:hAnsi="宋体" w:cs="宋体" w:hint="eastAsia"/>
                <w:szCs w:val="21"/>
              </w:rPr>
              <w:t>14</w:t>
            </w:r>
          </w:p>
        </w:tc>
        <w:tc>
          <w:tcPr>
            <w:tcW w:w="2824" w:type="dxa"/>
            <w:tcBorders>
              <w:tl2br w:val="nil"/>
              <w:tr2bl w:val="nil"/>
            </w:tcBorders>
            <w:vAlign w:val="center"/>
          </w:tcPr>
          <w:p w:rsidR="00AD262F" w:rsidRPr="00AD262F" w:rsidRDefault="00AD262F" w:rsidP="00AD262F">
            <w:pPr>
              <w:ind w:leftChars="-5" w:left="-10"/>
              <w:rPr>
                <w:rFonts w:ascii="宋体" w:hAnsi="宋体" w:cs="宋体" w:hint="eastAsia"/>
                <w:kern w:val="0"/>
                <w:szCs w:val="21"/>
              </w:rPr>
            </w:pPr>
            <w:r w:rsidRPr="00AD262F">
              <w:rPr>
                <w:rFonts w:ascii="宋体" w:hAnsi="宋体" w:cs="宋体" w:hint="eastAsia"/>
                <w:kern w:val="0"/>
                <w:szCs w:val="21"/>
              </w:rPr>
              <w:t>止口不顺直、不平服；止口反吐。</w:t>
            </w:r>
          </w:p>
        </w:tc>
        <w:tc>
          <w:tcPr>
            <w:tcW w:w="2964" w:type="dxa"/>
            <w:tcBorders>
              <w:tl2br w:val="nil"/>
              <w:tr2bl w:val="nil"/>
            </w:tcBorders>
            <w:vAlign w:val="center"/>
          </w:tcPr>
          <w:p w:rsidR="00AD262F" w:rsidRPr="00AD262F" w:rsidRDefault="00AD262F" w:rsidP="00AD262F">
            <w:pPr>
              <w:ind w:leftChars="-5" w:left="-10"/>
              <w:rPr>
                <w:rFonts w:ascii="宋体" w:hAnsi="宋体" w:cs="宋体" w:hint="eastAsia"/>
                <w:kern w:val="0"/>
                <w:szCs w:val="21"/>
              </w:rPr>
            </w:pPr>
            <w:r w:rsidRPr="00AD262F">
              <w:rPr>
                <w:rFonts w:ascii="宋体" w:hAnsi="宋体" w:cs="宋体" w:hint="eastAsia"/>
                <w:kern w:val="0"/>
                <w:szCs w:val="21"/>
              </w:rPr>
              <w:t>挂面明显松皱。</w:t>
            </w:r>
          </w:p>
        </w:tc>
        <w:tc>
          <w:tcPr>
            <w:tcW w:w="2511" w:type="dxa"/>
            <w:tcBorders>
              <w:tl2br w:val="nil"/>
              <w:tr2bl w:val="nil"/>
            </w:tcBorders>
            <w:vAlign w:val="center"/>
          </w:tcPr>
          <w:p w:rsidR="00AD262F" w:rsidRPr="00AD262F" w:rsidRDefault="00AD262F" w:rsidP="00AD262F">
            <w:pPr>
              <w:ind w:leftChars="-5" w:left="-10"/>
              <w:rPr>
                <w:rFonts w:ascii="宋体" w:hAnsi="宋体" w:cs="宋体" w:hint="eastAsia"/>
                <w:szCs w:val="21"/>
              </w:rPr>
            </w:pPr>
          </w:p>
        </w:tc>
      </w:tr>
      <w:tr w:rsidR="00AD262F" w:rsidRPr="00AD262F" w:rsidTr="00753DF4">
        <w:trPr>
          <w:cantSplit/>
          <w:trHeight w:val="64"/>
          <w:jc w:val="center"/>
        </w:trPr>
        <w:tc>
          <w:tcPr>
            <w:tcW w:w="1216" w:type="dxa"/>
            <w:vMerge/>
            <w:tcBorders>
              <w:tl2br w:val="nil"/>
              <w:tr2bl w:val="nil"/>
            </w:tcBorders>
            <w:vAlign w:val="center"/>
          </w:tcPr>
          <w:p w:rsidR="00AD262F" w:rsidRPr="00AD262F" w:rsidRDefault="00AD262F" w:rsidP="00AD262F">
            <w:pPr>
              <w:ind w:leftChars="-5" w:left="-10"/>
              <w:jc w:val="center"/>
              <w:rPr>
                <w:rFonts w:ascii="宋体" w:hAnsi="宋体" w:cs="宋体" w:hint="eastAsia"/>
                <w:szCs w:val="21"/>
              </w:rPr>
            </w:pPr>
          </w:p>
        </w:tc>
        <w:tc>
          <w:tcPr>
            <w:tcW w:w="783" w:type="dxa"/>
            <w:tcBorders>
              <w:tl2br w:val="nil"/>
              <w:tr2bl w:val="nil"/>
            </w:tcBorders>
            <w:vAlign w:val="center"/>
          </w:tcPr>
          <w:p w:rsidR="00AD262F" w:rsidRPr="00AD262F" w:rsidRDefault="00AD262F" w:rsidP="00AD262F">
            <w:pPr>
              <w:ind w:leftChars="-5" w:left="-10"/>
              <w:jc w:val="center"/>
              <w:rPr>
                <w:rFonts w:ascii="宋体" w:hAnsi="宋体" w:cs="宋体" w:hint="eastAsia"/>
                <w:szCs w:val="21"/>
              </w:rPr>
            </w:pPr>
            <w:r w:rsidRPr="00AD262F">
              <w:rPr>
                <w:rFonts w:ascii="宋体" w:hAnsi="宋体" w:cs="宋体" w:hint="eastAsia"/>
                <w:szCs w:val="21"/>
              </w:rPr>
              <w:t>16</w:t>
            </w:r>
          </w:p>
        </w:tc>
        <w:tc>
          <w:tcPr>
            <w:tcW w:w="2824" w:type="dxa"/>
            <w:tcBorders>
              <w:tl2br w:val="nil"/>
              <w:tr2bl w:val="nil"/>
            </w:tcBorders>
            <w:vAlign w:val="center"/>
          </w:tcPr>
          <w:p w:rsidR="00AD262F" w:rsidRPr="00AD262F" w:rsidRDefault="00AD262F" w:rsidP="00AD262F">
            <w:pPr>
              <w:ind w:leftChars="-5" w:left="-10"/>
              <w:rPr>
                <w:rFonts w:ascii="宋体" w:hAnsi="宋体" w:cs="宋体" w:hint="eastAsia"/>
                <w:kern w:val="0"/>
                <w:szCs w:val="21"/>
              </w:rPr>
            </w:pPr>
            <w:r w:rsidRPr="00AD262F">
              <w:rPr>
                <w:rFonts w:ascii="宋体" w:hAnsi="宋体" w:cs="宋体" w:hint="eastAsia"/>
                <w:kern w:val="0"/>
                <w:szCs w:val="21"/>
              </w:rPr>
              <w:t>前身止口表面不平服，拉链布不平</w:t>
            </w:r>
          </w:p>
        </w:tc>
        <w:tc>
          <w:tcPr>
            <w:tcW w:w="2964" w:type="dxa"/>
            <w:tcBorders>
              <w:tl2br w:val="nil"/>
              <w:tr2bl w:val="nil"/>
            </w:tcBorders>
            <w:vAlign w:val="center"/>
          </w:tcPr>
          <w:p w:rsidR="00AD262F" w:rsidRPr="00AD262F" w:rsidRDefault="00AD262F" w:rsidP="00AD262F">
            <w:pPr>
              <w:ind w:leftChars="-5" w:left="-10"/>
              <w:rPr>
                <w:rFonts w:ascii="宋体" w:hAnsi="宋体" w:cs="宋体" w:hint="eastAsia"/>
                <w:kern w:val="0"/>
                <w:szCs w:val="21"/>
              </w:rPr>
            </w:pPr>
            <w:r w:rsidRPr="00AD262F">
              <w:rPr>
                <w:rFonts w:ascii="宋体" w:hAnsi="宋体" w:cs="宋体" w:hint="eastAsia"/>
                <w:kern w:val="0"/>
                <w:szCs w:val="21"/>
              </w:rPr>
              <w:t>前身止口松皱，拉链拱起</w:t>
            </w:r>
          </w:p>
        </w:tc>
        <w:tc>
          <w:tcPr>
            <w:tcW w:w="2511" w:type="dxa"/>
            <w:tcBorders>
              <w:tl2br w:val="nil"/>
              <w:tr2bl w:val="nil"/>
            </w:tcBorders>
            <w:vAlign w:val="center"/>
          </w:tcPr>
          <w:p w:rsidR="00AD262F" w:rsidRPr="00AD262F" w:rsidRDefault="00AD262F" w:rsidP="00AD262F">
            <w:pPr>
              <w:ind w:leftChars="-5" w:left="-10"/>
              <w:rPr>
                <w:rFonts w:ascii="宋体" w:hAnsi="宋体" w:cs="宋体" w:hint="eastAsia"/>
                <w:szCs w:val="21"/>
              </w:rPr>
            </w:pPr>
          </w:p>
        </w:tc>
      </w:tr>
      <w:tr w:rsidR="00AD262F" w:rsidRPr="00AD262F" w:rsidTr="00753DF4">
        <w:trPr>
          <w:cantSplit/>
          <w:trHeight w:val="64"/>
          <w:jc w:val="center"/>
        </w:trPr>
        <w:tc>
          <w:tcPr>
            <w:tcW w:w="1216" w:type="dxa"/>
            <w:vMerge/>
            <w:tcBorders>
              <w:tl2br w:val="nil"/>
              <w:tr2bl w:val="nil"/>
            </w:tcBorders>
            <w:vAlign w:val="center"/>
          </w:tcPr>
          <w:p w:rsidR="00AD262F" w:rsidRPr="00AD262F" w:rsidRDefault="00AD262F" w:rsidP="00AD262F">
            <w:pPr>
              <w:ind w:leftChars="-5" w:left="-10"/>
              <w:jc w:val="center"/>
              <w:rPr>
                <w:rFonts w:ascii="宋体" w:hAnsi="宋体" w:cs="宋体" w:hint="eastAsia"/>
                <w:szCs w:val="21"/>
              </w:rPr>
            </w:pPr>
          </w:p>
        </w:tc>
        <w:tc>
          <w:tcPr>
            <w:tcW w:w="783" w:type="dxa"/>
            <w:tcBorders>
              <w:tl2br w:val="nil"/>
              <w:tr2bl w:val="nil"/>
            </w:tcBorders>
            <w:vAlign w:val="center"/>
          </w:tcPr>
          <w:p w:rsidR="00AD262F" w:rsidRPr="00AD262F" w:rsidRDefault="00AD262F" w:rsidP="00AD262F">
            <w:pPr>
              <w:ind w:leftChars="-5" w:left="-10"/>
              <w:jc w:val="center"/>
              <w:rPr>
                <w:rFonts w:ascii="宋体" w:hAnsi="宋体" w:cs="宋体" w:hint="eastAsia"/>
                <w:szCs w:val="21"/>
              </w:rPr>
            </w:pPr>
            <w:r w:rsidRPr="00AD262F">
              <w:rPr>
                <w:rFonts w:ascii="宋体" w:hAnsi="宋体" w:cs="宋体" w:hint="eastAsia"/>
                <w:szCs w:val="21"/>
              </w:rPr>
              <w:t>17</w:t>
            </w:r>
          </w:p>
        </w:tc>
        <w:tc>
          <w:tcPr>
            <w:tcW w:w="2824" w:type="dxa"/>
            <w:tcBorders>
              <w:tl2br w:val="nil"/>
              <w:tr2bl w:val="nil"/>
            </w:tcBorders>
            <w:vAlign w:val="center"/>
          </w:tcPr>
          <w:p w:rsidR="00AD262F" w:rsidRPr="00AD262F" w:rsidRDefault="00AD262F" w:rsidP="00AD262F">
            <w:pPr>
              <w:ind w:leftChars="-5" w:left="-10"/>
              <w:rPr>
                <w:rFonts w:ascii="宋体" w:hAnsi="宋体" w:cs="宋体" w:hint="eastAsia"/>
                <w:kern w:val="0"/>
                <w:szCs w:val="21"/>
              </w:rPr>
            </w:pPr>
            <w:r w:rsidRPr="00AD262F">
              <w:rPr>
                <w:rFonts w:ascii="宋体" w:hAnsi="宋体" w:cs="宋体" w:hint="eastAsia"/>
                <w:kern w:val="0"/>
                <w:szCs w:val="21"/>
              </w:rPr>
              <w:t>底边明显宽窄不一致；不圆顺；里子底边宽窄明显不一致。</w:t>
            </w:r>
          </w:p>
        </w:tc>
        <w:tc>
          <w:tcPr>
            <w:tcW w:w="2964" w:type="dxa"/>
            <w:tcBorders>
              <w:tl2br w:val="nil"/>
              <w:tr2bl w:val="nil"/>
            </w:tcBorders>
            <w:vAlign w:val="center"/>
          </w:tcPr>
          <w:p w:rsidR="00AD262F" w:rsidRPr="00AD262F" w:rsidRDefault="00AD262F" w:rsidP="00AD262F">
            <w:pPr>
              <w:ind w:leftChars="-5" w:left="-10"/>
              <w:rPr>
                <w:rFonts w:ascii="宋体" w:hAnsi="宋体" w:cs="宋体" w:hint="eastAsia"/>
                <w:kern w:val="0"/>
                <w:szCs w:val="21"/>
              </w:rPr>
            </w:pPr>
            <w:r w:rsidRPr="00AD262F">
              <w:rPr>
                <w:rFonts w:ascii="宋体" w:hAnsi="宋体" w:cs="宋体" w:hint="eastAsia"/>
                <w:kern w:val="0"/>
                <w:szCs w:val="21"/>
              </w:rPr>
              <w:t>里子短，面明显不平服；里子长，明显外露。</w:t>
            </w:r>
          </w:p>
        </w:tc>
        <w:tc>
          <w:tcPr>
            <w:tcW w:w="2511" w:type="dxa"/>
            <w:tcBorders>
              <w:tl2br w:val="nil"/>
              <w:tr2bl w:val="nil"/>
            </w:tcBorders>
            <w:vAlign w:val="center"/>
          </w:tcPr>
          <w:p w:rsidR="00AD262F" w:rsidRPr="00AD262F" w:rsidRDefault="00AD262F" w:rsidP="00AD262F">
            <w:pPr>
              <w:ind w:leftChars="-5" w:left="-10"/>
              <w:rPr>
                <w:rFonts w:ascii="宋体" w:hAnsi="宋体" w:cs="宋体" w:hint="eastAsia"/>
                <w:szCs w:val="21"/>
              </w:rPr>
            </w:pPr>
          </w:p>
        </w:tc>
      </w:tr>
      <w:tr w:rsidR="00AD262F" w:rsidRPr="00AD262F" w:rsidTr="00753DF4">
        <w:trPr>
          <w:cantSplit/>
          <w:trHeight w:val="64"/>
          <w:jc w:val="center"/>
        </w:trPr>
        <w:tc>
          <w:tcPr>
            <w:tcW w:w="1216" w:type="dxa"/>
            <w:vMerge w:val="restart"/>
            <w:tcBorders>
              <w:tl2br w:val="nil"/>
              <w:tr2bl w:val="nil"/>
            </w:tcBorders>
            <w:vAlign w:val="center"/>
          </w:tcPr>
          <w:p w:rsidR="00AD262F" w:rsidRPr="00AD262F" w:rsidRDefault="00AD262F" w:rsidP="00AD262F">
            <w:pPr>
              <w:ind w:leftChars="-5" w:left="-10"/>
              <w:jc w:val="center"/>
              <w:rPr>
                <w:rFonts w:ascii="宋体" w:hAnsi="宋体" w:cs="宋体" w:hint="eastAsia"/>
                <w:szCs w:val="21"/>
              </w:rPr>
            </w:pPr>
            <w:r w:rsidRPr="00AD262F">
              <w:rPr>
                <w:rFonts w:ascii="宋体" w:hAnsi="宋体" w:cs="宋体" w:hint="eastAsia"/>
                <w:szCs w:val="21"/>
              </w:rPr>
              <w:t>外观及缝制质量</w:t>
            </w:r>
          </w:p>
        </w:tc>
        <w:tc>
          <w:tcPr>
            <w:tcW w:w="783" w:type="dxa"/>
            <w:tcBorders>
              <w:tl2br w:val="nil"/>
              <w:tr2bl w:val="nil"/>
            </w:tcBorders>
            <w:vAlign w:val="center"/>
          </w:tcPr>
          <w:p w:rsidR="00AD262F" w:rsidRPr="00AD262F" w:rsidRDefault="00AD262F" w:rsidP="00AD262F">
            <w:pPr>
              <w:ind w:leftChars="-5" w:left="-10"/>
              <w:jc w:val="center"/>
              <w:rPr>
                <w:rFonts w:ascii="宋体" w:hAnsi="宋体" w:cs="宋体" w:hint="eastAsia"/>
                <w:szCs w:val="21"/>
              </w:rPr>
            </w:pPr>
            <w:r w:rsidRPr="00AD262F">
              <w:rPr>
                <w:rFonts w:ascii="宋体" w:hAnsi="宋体" w:cs="宋体" w:hint="eastAsia"/>
                <w:szCs w:val="21"/>
              </w:rPr>
              <w:t>18</w:t>
            </w:r>
          </w:p>
        </w:tc>
        <w:tc>
          <w:tcPr>
            <w:tcW w:w="2824" w:type="dxa"/>
            <w:tcBorders>
              <w:tl2br w:val="nil"/>
              <w:tr2bl w:val="nil"/>
            </w:tcBorders>
            <w:vAlign w:val="center"/>
          </w:tcPr>
          <w:p w:rsidR="00AD262F" w:rsidRPr="00AD262F" w:rsidRDefault="00AD262F" w:rsidP="00AD262F">
            <w:pPr>
              <w:ind w:leftChars="-5" w:left="-10"/>
              <w:rPr>
                <w:rFonts w:ascii="宋体" w:hAnsi="宋体" w:cs="宋体" w:hint="eastAsia"/>
                <w:kern w:val="0"/>
                <w:szCs w:val="21"/>
              </w:rPr>
            </w:pPr>
            <w:r w:rsidRPr="00AD262F">
              <w:rPr>
                <w:rFonts w:ascii="宋体" w:hAnsi="宋体" w:cs="宋体" w:hint="eastAsia"/>
                <w:kern w:val="0"/>
                <w:szCs w:val="21"/>
              </w:rPr>
              <w:t>绱袖不圆顺，吃势不适宜；两袖前后不一致大于1.5 cm；袖子拉畅、不顺。</w:t>
            </w:r>
          </w:p>
        </w:tc>
        <w:tc>
          <w:tcPr>
            <w:tcW w:w="2964" w:type="dxa"/>
            <w:tcBorders>
              <w:tl2br w:val="nil"/>
              <w:tr2bl w:val="nil"/>
            </w:tcBorders>
            <w:vAlign w:val="center"/>
          </w:tcPr>
          <w:p w:rsidR="00AD262F" w:rsidRPr="00AD262F" w:rsidRDefault="00AD262F" w:rsidP="00AD262F">
            <w:pPr>
              <w:ind w:leftChars="-5" w:left="-10"/>
              <w:rPr>
                <w:rFonts w:ascii="宋体" w:hAnsi="宋体" w:cs="宋体" w:hint="eastAsia"/>
                <w:kern w:val="0"/>
                <w:szCs w:val="21"/>
              </w:rPr>
            </w:pPr>
            <w:r w:rsidRPr="00AD262F">
              <w:rPr>
                <w:rFonts w:ascii="宋体" w:hAnsi="宋体" w:cs="宋体" w:hint="eastAsia"/>
                <w:kern w:val="0"/>
                <w:szCs w:val="21"/>
              </w:rPr>
              <w:t>绱袖明显不圆顺；两袖前后明显不一致大于2.5 cm；袖子明显起皱、不顺。</w:t>
            </w:r>
          </w:p>
        </w:tc>
        <w:tc>
          <w:tcPr>
            <w:tcW w:w="2511" w:type="dxa"/>
            <w:tcBorders>
              <w:tl2br w:val="nil"/>
              <w:tr2bl w:val="nil"/>
            </w:tcBorders>
            <w:vAlign w:val="center"/>
          </w:tcPr>
          <w:p w:rsidR="00AD262F" w:rsidRPr="00AD262F" w:rsidRDefault="00AD262F" w:rsidP="00AD262F">
            <w:pPr>
              <w:ind w:leftChars="-5" w:left="-10"/>
              <w:rPr>
                <w:rFonts w:ascii="宋体" w:hAnsi="宋体" w:cs="宋体" w:hint="eastAsia"/>
                <w:szCs w:val="21"/>
              </w:rPr>
            </w:pPr>
          </w:p>
        </w:tc>
      </w:tr>
      <w:tr w:rsidR="00AD262F" w:rsidRPr="00AD262F" w:rsidTr="00753DF4">
        <w:trPr>
          <w:cantSplit/>
          <w:trHeight w:val="64"/>
          <w:jc w:val="center"/>
        </w:trPr>
        <w:tc>
          <w:tcPr>
            <w:tcW w:w="1216" w:type="dxa"/>
            <w:vMerge/>
            <w:tcBorders>
              <w:tl2br w:val="nil"/>
              <w:tr2bl w:val="nil"/>
            </w:tcBorders>
            <w:vAlign w:val="center"/>
          </w:tcPr>
          <w:p w:rsidR="00AD262F" w:rsidRPr="00AD262F" w:rsidRDefault="00AD262F" w:rsidP="00AD262F">
            <w:pPr>
              <w:ind w:leftChars="-5" w:left="-10"/>
              <w:jc w:val="center"/>
              <w:rPr>
                <w:rFonts w:ascii="宋体" w:hAnsi="宋体" w:cs="宋体" w:hint="eastAsia"/>
                <w:szCs w:val="21"/>
              </w:rPr>
            </w:pPr>
          </w:p>
        </w:tc>
        <w:tc>
          <w:tcPr>
            <w:tcW w:w="783" w:type="dxa"/>
            <w:tcBorders>
              <w:tl2br w:val="nil"/>
              <w:tr2bl w:val="nil"/>
            </w:tcBorders>
            <w:vAlign w:val="center"/>
          </w:tcPr>
          <w:p w:rsidR="00AD262F" w:rsidRPr="00AD262F" w:rsidRDefault="00AD262F" w:rsidP="00AD262F">
            <w:pPr>
              <w:ind w:leftChars="-5" w:left="-10"/>
              <w:jc w:val="center"/>
              <w:rPr>
                <w:rFonts w:ascii="宋体" w:hAnsi="宋体" w:cs="宋体" w:hint="eastAsia"/>
                <w:szCs w:val="21"/>
              </w:rPr>
            </w:pPr>
            <w:r w:rsidRPr="00AD262F">
              <w:rPr>
                <w:rFonts w:ascii="宋体" w:hAnsi="宋体" w:cs="宋体" w:hint="eastAsia"/>
                <w:szCs w:val="21"/>
              </w:rPr>
              <w:t>19</w:t>
            </w:r>
          </w:p>
        </w:tc>
        <w:tc>
          <w:tcPr>
            <w:tcW w:w="2824" w:type="dxa"/>
            <w:tcBorders>
              <w:tl2br w:val="nil"/>
              <w:tr2bl w:val="nil"/>
            </w:tcBorders>
            <w:vAlign w:val="center"/>
          </w:tcPr>
          <w:p w:rsidR="00AD262F" w:rsidRPr="00AD262F" w:rsidRDefault="00AD262F" w:rsidP="00AD262F">
            <w:pPr>
              <w:ind w:leftChars="-5" w:left="-10"/>
              <w:rPr>
                <w:rFonts w:ascii="宋体" w:hAnsi="宋体" w:cs="宋体" w:hint="eastAsia"/>
                <w:kern w:val="0"/>
                <w:szCs w:val="21"/>
              </w:rPr>
            </w:pPr>
            <w:r w:rsidRPr="00AD262F">
              <w:rPr>
                <w:rFonts w:ascii="宋体" w:hAnsi="宋体" w:cs="宋体" w:hint="eastAsia"/>
                <w:kern w:val="0"/>
                <w:szCs w:val="21"/>
              </w:rPr>
              <w:t>袖长左右对比互差大于0.5cm；两袖口对比互差大于0.5cm。</w:t>
            </w:r>
          </w:p>
        </w:tc>
        <w:tc>
          <w:tcPr>
            <w:tcW w:w="2964" w:type="dxa"/>
            <w:tcBorders>
              <w:tl2br w:val="nil"/>
              <w:tr2bl w:val="nil"/>
            </w:tcBorders>
            <w:vAlign w:val="center"/>
          </w:tcPr>
          <w:p w:rsidR="00AD262F" w:rsidRPr="00AD262F" w:rsidRDefault="00AD262F" w:rsidP="00AD262F">
            <w:pPr>
              <w:ind w:leftChars="-5" w:left="-10"/>
              <w:rPr>
                <w:rFonts w:ascii="宋体" w:hAnsi="宋体" w:cs="宋体" w:hint="eastAsia"/>
                <w:kern w:val="0"/>
                <w:szCs w:val="21"/>
              </w:rPr>
            </w:pPr>
            <w:r w:rsidRPr="00AD262F">
              <w:rPr>
                <w:rFonts w:ascii="宋体" w:hAnsi="宋体" w:cs="宋体" w:hint="eastAsia"/>
                <w:kern w:val="0"/>
                <w:szCs w:val="21"/>
              </w:rPr>
              <w:t>袖长左右对比互差大于1.Ocm；两袖口对比互差大于0.8cm。</w:t>
            </w:r>
          </w:p>
        </w:tc>
        <w:tc>
          <w:tcPr>
            <w:tcW w:w="2511" w:type="dxa"/>
            <w:tcBorders>
              <w:tl2br w:val="nil"/>
              <w:tr2bl w:val="nil"/>
            </w:tcBorders>
            <w:vAlign w:val="center"/>
          </w:tcPr>
          <w:p w:rsidR="00AD262F" w:rsidRPr="00AD262F" w:rsidRDefault="00AD262F" w:rsidP="00AD262F">
            <w:pPr>
              <w:ind w:leftChars="-5" w:left="-10"/>
              <w:rPr>
                <w:rFonts w:ascii="宋体" w:hAnsi="宋体" w:cs="宋体" w:hint="eastAsia"/>
                <w:szCs w:val="21"/>
              </w:rPr>
            </w:pPr>
          </w:p>
        </w:tc>
      </w:tr>
      <w:tr w:rsidR="00AD262F" w:rsidRPr="00AD262F" w:rsidTr="00753DF4">
        <w:trPr>
          <w:cantSplit/>
          <w:trHeight w:val="707"/>
          <w:jc w:val="center"/>
        </w:trPr>
        <w:tc>
          <w:tcPr>
            <w:tcW w:w="1216" w:type="dxa"/>
            <w:vMerge/>
            <w:tcBorders>
              <w:tl2br w:val="nil"/>
              <w:tr2bl w:val="nil"/>
            </w:tcBorders>
            <w:vAlign w:val="center"/>
          </w:tcPr>
          <w:p w:rsidR="00AD262F" w:rsidRPr="00AD262F" w:rsidRDefault="00AD262F" w:rsidP="00AD262F">
            <w:pPr>
              <w:ind w:leftChars="-5" w:left="-10"/>
              <w:jc w:val="center"/>
              <w:rPr>
                <w:rFonts w:ascii="宋体" w:hAnsi="宋体" w:cs="宋体" w:hint="eastAsia"/>
                <w:szCs w:val="21"/>
              </w:rPr>
            </w:pPr>
          </w:p>
        </w:tc>
        <w:tc>
          <w:tcPr>
            <w:tcW w:w="783" w:type="dxa"/>
            <w:tcBorders>
              <w:tl2br w:val="nil"/>
              <w:tr2bl w:val="nil"/>
            </w:tcBorders>
            <w:vAlign w:val="center"/>
          </w:tcPr>
          <w:p w:rsidR="00AD262F" w:rsidRPr="00AD262F" w:rsidRDefault="00AD262F" w:rsidP="00AD262F">
            <w:pPr>
              <w:ind w:leftChars="-5" w:left="-10"/>
              <w:jc w:val="center"/>
              <w:rPr>
                <w:rFonts w:ascii="宋体" w:hAnsi="宋体" w:cs="宋体" w:hint="eastAsia"/>
                <w:szCs w:val="21"/>
              </w:rPr>
            </w:pPr>
            <w:r w:rsidRPr="00AD262F">
              <w:rPr>
                <w:rFonts w:ascii="宋体" w:hAnsi="宋体" w:cs="宋体" w:hint="eastAsia"/>
                <w:szCs w:val="21"/>
              </w:rPr>
              <w:t>20</w:t>
            </w:r>
          </w:p>
        </w:tc>
        <w:tc>
          <w:tcPr>
            <w:tcW w:w="2824" w:type="dxa"/>
            <w:tcBorders>
              <w:tl2br w:val="nil"/>
              <w:tr2bl w:val="nil"/>
            </w:tcBorders>
            <w:vAlign w:val="center"/>
          </w:tcPr>
          <w:p w:rsidR="00AD262F" w:rsidRPr="00AD262F" w:rsidRDefault="00AD262F" w:rsidP="00AD262F">
            <w:pPr>
              <w:ind w:leftChars="-5" w:left="-10"/>
              <w:rPr>
                <w:rFonts w:ascii="宋体" w:hAnsi="宋体" w:cs="宋体" w:hint="eastAsia"/>
                <w:kern w:val="0"/>
                <w:szCs w:val="21"/>
              </w:rPr>
            </w:pPr>
            <w:r w:rsidRPr="00AD262F">
              <w:rPr>
                <w:rFonts w:ascii="宋体" w:hAnsi="宋体" w:cs="宋体" w:hint="eastAsia"/>
                <w:kern w:val="0"/>
                <w:szCs w:val="21"/>
              </w:rPr>
              <w:t xml:space="preserve">后背不平、起吊； </w:t>
            </w:r>
          </w:p>
        </w:tc>
        <w:tc>
          <w:tcPr>
            <w:tcW w:w="2964" w:type="dxa"/>
            <w:tcBorders>
              <w:tl2br w:val="nil"/>
              <w:tr2bl w:val="nil"/>
            </w:tcBorders>
            <w:vAlign w:val="center"/>
          </w:tcPr>
          <w:p w:rsidR="00AD262F" w:rsidRPr="00AD262F" w:rsidRDefault="00AD262F" w:rsidP="00AD262F">
            <w:pPr>
              <w:ind w:leftChars="-5" w:left="-10"/>
              <w:rPr>
                <w:rFonts w:ascii="宋体" w:hAnsi="宋体" w:cs="宋体" w:hint="eastAsia"/>
                <w:kern w:val="0"/>
                <w:szCs w:val="21"/>
              </w:rPr>
            </w:pPr>
            <w:r w:rsidRPr="00AD262F">
              <w:rPr>
                <w:rFonts w:ascii="宋体" w:hAnsi="宋体" w:cs="宋体" w:hint="eastAsia"/>
                <w:kern w:val="0"/>
                <w:szCs w:val="21"/>
              </w:rPr>
              <w:t>后背明显不平服、起吊。</w:t>
            </w:r>
          </w:p>
        </w:tc>
        <w:tc>
          <w:tcPr>
            <w:tcW w:w="2511" w:type="dxa"/>
            <w:tcBorders>
              <w:tl2br w:val="nil"/>
              <w:tr2bl w:val="nil"/>
            </w:tcBorders>
            <w:vAlign w:val="center"/>
          </w:tcPr>
          <w:p w:rsidR="00AD262F" w:rsidRPr="00AD262F" w:rsidRDefault="00AD262F" w:rsidP="00AD262F">
            <w:pPr>
              <w:ind w:leftChars="-5" w:left="-10"/>
              <w:rPr>
                <w:rFonts w:ascii="宋体" w:hAnsi="宋体" w:cs="宋体" w:hint="eastAsia"/>
                <w:szCs w:val="21"/>
              </w:rPr>
            </w:pPr>
          </w:p>
        </w:tc>
      </w:tr>
      <w:tr w:rsidR="00AD262F" w:rsidRPr="00AD262F" w:rsidTr="00753DF4">
        <w:trPr>
          <w:cantSplit/>
          <w:trHeight w:val="64"/>
          <w:jc w:val="center"/>
        </w:trPr>
        <w:tc>
          <w:tcPr>
            <w:tcW w:w="1216" w:type="dxa"/>
            <w:vMerge/>
            <w:tcBorders>
              <w:tl2br w:val="nil"/>
              <w:tr2bl w:val="nil"/>
            </w:tcBorders>
            <w:vAlign w:val="center"/>
          </w:tcPr>
          <w:p w:rsidR="00AD262F" w:rsidRPr="00AD262F" w:rsidRDefault="00AD262F" w:rsidP="00AD262F">
            <w:pPr>
              <w:ind w:leftChars="-5" w:left="-10"/>
              <w:jc w:val="center"/>
              <w:rPr>
                <w:rFonts w:ascii="宋体" w:hAnsi="宋体" w:cs="宋体" w:hint="eastAsia"/>
                <w:szCs w:val="21"/>
              </w:rPr>
            </w:pPr>
          </w:p>
        </w:tc>
        <w:tc>
          <w:tcPr>
            <w:tcW w:w="783" w:type="dxa"/>
            <w:tcBorders>
              <w:tl2br w:val="nil"/>
              <w:tr2bl w:val="nil"/>
            </w:tcBorders>
            <w:vAlign w:val="center"/>
          </w:tcPr>
          <w:p w:rsidR="00AD262F" w:rsidRPr="00AD262F" w:rsidRDefault="00AD262F" w:rsidP="00AD262F">
            <w:pPr>
              <w:ind w:leftChars="-5" w:left="-10"/>
              <w:jc w:val="center"/>
              <w:rPr>
                <w:rFonts w:ascii="宋体" w:hAnsi="宋体" w:cs="宋体" w:hint="eastAsia"/>
                <w:szCs w:val="21"/>
              </w:rPr>
            </w:pPr>
            <w:r w:rsidRPr="00AD262F">
              <w:rPr>
                <w:rFonts w:ascii="宋体" w:hAnsi="宋体" w:cs="宋体" w:hint="eastAsia"/>
                <w:szCs w:val="21"/>
              </w:rPr>
              <w:t>21</w:t>
            </w:r>
          </w:p>
        </w:tc>
        <w:tc>
          <w:tcPr>
            <w:tcW w:w="2824" w:type="dxa"/>
            <w:tcBorders>
              <w:tl2br w:val="nil"/>
              <w:tr2bl w:val="nil"/>
            </w:tcBorders>
            <w:vAlign w:val="center"/>
          </w:tcPr>
          <w:p w:rsidR="00AD262F" w:rsidRPr="00AD262F" w:rsidRDefault="00AD262F" w:rsidP="00AD262F">
            <w:pPr>
              <w:ind w:leftChars="-5" w:left="-10"/>
              <w:rPr>
                <w:rFonts w:ascii="宋体" w:hAnsi="宋体" w:cs="宋体" w:hint="eastAsia"/>
                <w:kern w:val="0"/>
                <w:szCs w:val="21"/>
              </w:rPr>
            </w:pPr>
            <w:r w:rsidRPr="00AD262F">
              <w:rPr>
                <w:rFonts w:ascii="宋体" w:hAnsi="宋体" w:cs="宋体" w:hint="eastAsia"/>
                <w:kern w:val="0"/>
                <w:szCs w:val="21"/>
              </w:rPr>
              <w:t>衣片缝合明显松紧不平；不顺直；连续跳针（30cm内出现两个单跳针按连续跳针计算）。</w:t>
            </w:r>
          </w:p>
        </w:tc>
        <w:tc>
          <w:tcPr>
            <w:tcW w:w="2964" w:type="dxa"/>
            <w:tcBorders>
              <w:tl2br w:val="nil"/>
              <w:tr2bl w:val="nil"/>
            </w:tcBorders>
            <w:vAlign w:val="center"/>
          </w:tcPr>
          <w:p w:rsidR="00AD262F" w:rsidRPr="00AD262F" w:rsidRDefault="00AD262F" w:rsidP="00AD262F">
            <w:pPr>
              <w:ind w:leftChars="-5" w:left="-10"/>
              <w:rPr>
                <w:rFonts w:ascii="宋体" w:hAnsi="宋体" w:cs="宋体" w:hint="eastAsia"/>
                <w:kern w:val="0"/>
                <w:szCs w:val="21"/>
              </w:rPr>
            </w:pPr>
            <w:r w:rsidRPr="00AD262F">
              <w:rPr>
                <w:rFonts w:ascii="宋体" w:hAnsi="宋体" w:cs="宋体" w:hint="eastAsia"/>
                <w:kern w:val="0"/>
                <w:szCs w:val="21"/>
              </w:rPr>
              <w:t>表面部位有毛、脱、漏（影响使用和牢固）；链式缝迹跳针有一处。</w:t>
            </w:r>
          </w:p>
        </w:tc>
        <w:tc>
          <w:tcPr>
            <w:tcW w:w="2511" w:type="dxa"/>
            <w:tcBorders>
              <w:tl2br w:val="nil"/>
              <w:tr2bl w:val="nil"/>
            </w:tcBorders>
            <w:vAlign w:val="center"/>
          </w:tcPr>
          <w:p w:rsidR="00AD262F" w:rsidRPr="00AD262F" w:rsidRDefault="00AD262F" w:rsidP="00AD262F">
            <w:pPr>
              <w:ind w:leftChars="-5" w:left="-10"/>
              <w:rPr>
                <w:rFonts w:ascii="宋体" w:hAnsi="宋体" w:cs="宋体" w:hint="eastAsia"/>
                <w:szCs w:val="21"/>
              </w:rPr>
            </w:pPr>
          </w:p>
        </w:tc>
      </w:tr>
      <w:tr w:rsidR="00AD262F" w:rsidRPr="00AD262F" w:rsidTr="00753DF4">
        <w:trPr>
          <w:cantSplit/>
          <w:trHeight w:val="64"/>
          <w:jc w:val="center"/>
        </w:trPr>
        <w:tc>
          <w:tcPr>
            <w:tcW w:w="1216" w:type="dxa"/>
            <w:vMerge/>
            <w:tcBorders>
              <w:tl2br w:val="nil"/>
              <w:tr2bl w:val="nil"/>
            </w:tcBorders>
            <w:vAlign w:val="center"/>
          </w:tcPr>
          <w:p w:rsidR="00AD262F" w:rsidRPr="00AD262F" w:rsidRDefault="00AD262F" w:rsidP="00AD262F">
            <w:pPr>
              <w:ind w:leftChars="-5" w:left="-10"/>
              <w:jc w:val="center"/>
              <w:rPr>
                <w:rFonts w:ascii="宋体" w:hAnsi="宋体" w:cs="宋体" w:hint="eastAsia"/>
                <w:szCs w:val="21"/>
              </w:rPr>
            </w:pPr>
          </w:p>
        </w:tc>
        <w:tc>
          <w:tcPr>
            <w:tcW w:w="783" w:type="dxa"/>
            <w:tcBorders>
              <w:tl2br w:val="nil"/>
              <w:tr2bl w:val="nil"/>
            </w:tcBorders>
            <w:vAlign w:val="center"/>
          </w:tcPr>
          <w:p w:rsidR="00AD262F" w:rsidRPr="00AD262F" w:rsidRDefault="00AD262F" w:rsidP="00AD262F">
            <w:pPr>
              <w:ind w:leftChars="-5" w:left="-10"/>
              <w:jc w:val="center"/>
              <w:rPr>
                <w:rFonts w:ascii="宋体" w:hAnsi="宋体" w:cs="宋体" w:hint="eastAsia"/>
                <w:szCs w:val="21"/>
              </w:rPr>
            </w:pPr>
            <w:r w:rsidRPr="00AD262F">
              <w:rPr>
                <w:rFonts w:ascii="宋体" w:hAnsi="宋体" w:cs="宋体" w:hint="eastAsia"/>
                <w:szCs w:val="21"/>
              </w:rPr>
              <w:t>22</w:t>
            </w:r>
          </w:p>
        </w:tc>
        <w:tc>
          <w:tcPr>
            <w:tcW w:w="2824" w:type="dxa"/>
            <w:tcBorders>
              <w:tl2br w:val="nil"/>
              <w:tr2bl w:val="nil"/>
            </w:tcBorders>
            <w:vAlign w:val="center"/>
          </w:tcPr>
          <w:p w:rsidR="00AD262F" w:rsidRPr="00AD262F" w:rsidRDefault="00AD262F" w:rsidP="00AD262F">
            <w:pPr>
              <w:ind w:leftChars="-5" w:left="-10"/>
              <w:rPr>
                <w:rFonts w:ascii="宋体" w:hAnsi="宋体" w:cs="宋体" w:hint="eastAsia"/>
                <w:kern w:val="0"/>
                <w:szCs w:val="21"/>
              </w:rPr>
            </w:pPr>
            <w:r w:rsidRPr="00AD262F">
              <w:rPr>
                <w:rFonts w:ascii="宋体" w:hAnsi="宋体" w:cs="宋体" w:hint="eastAsia"/>
                <w:kern w:val="0"/>
                <w:szCs w:val="21"/>
              </w:rPr>
              <w:t>有叠线部位漏叠两处（包括两处）以下；衣里有毛、脱、漏。</w:t>
            </w:r>
          </w:p>
        </w:tc>
        <w:tc>
          <w:tcPr>
            <w:tcW w:w="2964" w:type="dxa"/>
            <w:tcBorders>
              <w:tl2br w:val="nil"/>
              <w:tr2bl w:val="nil"/>
            </w:tcBorders>
            <w:vAlign w:val="center"/>
          </w:tcPr>
          <w:p w:rsidR="00AD262F" w:rsidRPr="00AD262F" w:rsidRDefault="00AD262F" w:rsidP="00AD262F">
            <w:pPr>
              <w:ind w:leftChars="-5" w:left="-10"/>
              <w:rPr>
                <w:rFonts w:ascii="宋体" w:hAnsi="宋体" w:cs="宋体" w:hint="eastAsia"/>
                <w:kern w:val="0"/>
                <w:szCs w:val="21"/>
              </w:rPr>
            </w:pPr>
            <w:r w:rsidRPr="00AD262F">
              <w:rPr>
                <w:rFonts w:ascii="宋体" w:hAnsi="宋体" w:cs="宋体" w:hint="eastAsia"/>
                <w:kern w:val="0"/>
                <w:szCs w:val="21"/>
              </w:rPr>
              <w:t>有叠线部位漏叠超过两处。</w:t>
            </w:r>
          </w:p>
        </w:tc>
        <w:tc>
          <w:tcPr>
            <w:tcW w:w="2511" w:type="dxa"/>
            <w:tcBorders>
              <w:tl2br w:val="nil"/>
              <w:tr2bl w:val="nil"/>
            </w:tcBorders>
            <w:vAlign w:val="center"/>
          </w:tcPr>
          <w:p w:rsidR="00AD262F" w:rsidRPr="00AD262F" w:rsidRDefault="00AD262F" w:rsidP="00AD262F">
            <w:pPr>
              <w:ind w:leftChars="-5" w:left="-10"/>
              <w:rPr>
                <w:rFonts w:ascii="宋体" w:hAnsi="宋体" w:cs="宋体" w:hint="eastAsia"/>
                <w:szCs w:val="21"/>
              </w:rPr>
            </w:pPr>
          </w:p>
        </w:tc>
      </w:tr>
      <w:tr w:rsidR="00AD262F" w:rsidRPr="00AD262F" w:rsidTr="00753DF4">
        <w:trPr>
          <w:cantSplit/>
          <w:trHeight w:val="474"/>
          <w:jc w:val="center"/>
        </w:trPr>
        <w:tc>
          <w:tcPr>
            <w:tcW w:w="1216" w:type="dxa"/>
            <w:vMerge/>
            <w:tcBorders>
              <w:tl2br w:val="nil"/>
              <w:tr2bl w:val="nil"/>
            </w:tcBorders>
            <w:vAlign w:val="center"/>
          </w:tcPr>
          <w:p w:rsidR="00AD262F" w:rsidRPr="00AD262F" w:rsidRDefault="00AD262F" w:rsidP="00AD262F">
            <w:pPr>
              <w:ind w:leftChars="-5" w:left="-10"/>
              <w:jc w:val="center"/>
              <w:rPr>
                <w:rFonts w:ascii="宋体" w:hAnsi="宋体" w:cs="宋体" w:hint="eastAsia"/>
                <w:szCs w:val="21"/>
              </w:rPr>
            </w:pPr>
          </w:p>
        </w:tc>
        <w:tc>
          <w:tcPr>
            <w:tcW w:w="783" w:type="dxa"/>
            <w:tcBorders>
              <w:tl2br w:val="nil"/>
              <w:tr2bl w:val="nil"/>
            </w:tcBorders>
            <w:vAlign w:val="center"/>
          </w:tcPr>
          <w:p w:rsidR="00AD262F" w:rsidRPr="00AD262F" w:rsidRDefault="00AD262F" w:rsidP="00AD262F">
            <w:pPr>
              <w:ind w:leftChars="-5" w:left="-10"/>
              <w:jc w:val="center"/>
              <w:rPr>
                <w:rFonts w:ascii="宋体" w:hAnsi="宋体" w:cs="宋体" w:hint="eastAsia"/>
                <w:szCs w:val="21"/>
              </w:rPr>
            </w:pPr>
            <w:r w:rsidRPr="00AD262F">
              <w:rPr>
                <w:rFonts w:ascii="宋体" w:hAnsi="宋体" w:cs="宋体" w:hint="eastAsia"/>
                <w:szCs w:val="21"/>
              </w:rPr>
              <w:t>23</w:t>
            </w:r>
          </w:p>
        </w:tc>
        <w:tc>
          <w:tcPr>
            <w:tcW w:w="2824" w:type="dxa"/>
            <w:tcBorders>
              <w:tl2br w:val="nil"/>
              <w:tr2bl w:val="nil"/>
            </w:tcBorders>
            <w:vAlign w:val="center"/>
          </w:tcPr>
          <w:p w:rsidR="00AD262F" w:rsidRPr="00AD262F" w:rsidRDefault="00AD262F" w:rsidP="00AD262F">
            <w:pPr>
              <w:ind w:leftChars="-5" w:left="-10"/>
              <w:rPr>
                <w:rFonts w:ascii="宋体" w:hAnsi="宋体" w:cs="宋体" w:hint="eastAsia"/>
                <w:kern w:val="0"/>
                <w:szCs w:val="21"/>
              </w:rPr>
            </w:pPr>
            <w:r w:rsidRPr="00AD262F">
              <w:rPr>
                <w:rFonts w:ascii="宋体" w:hAnsi="宋体" w:cs="宋体" w:hint="eastAsia"/>
                <w:kern w:val="0"/>
                <w:szCs w:val="21"/>
              </w:rPr>
              <w:t>明线宽窄、弯曲。</w:t>
            </w:r>
          </w:p>
        </w:tc>
        <w:tc>
          <w:tcPr>
            <w:tcW w:w="2964" w:type="dxa"/>
            <w:tcBorders>
              <w:tl2br w:val="nil"/>
              <w:tr2bl w:val="nil"/>
            </w:tcBorders>
            <w:vAlign w:val="center"/>
          </w:tcPr>
          <w:p w:rsidR="00AD262F" w:rsidRPr="00AD262F" w:rsidRDefault="00AD262F" w:rsidP="00AD262F">
            <w:pPr>
              <w:ind w:leftChars="-5" w:left="-10"/>
              <w:rPr>
                <w:rFonts w:ascii="宋体" w:hAnsi="宋体" w:cs="宋体" w:hint="eastAsia"/>
                <w:kern w:val="0"/>
                <w:szCs w:val="21"/>
              </w:rPr>
            </w:pPr>
            <w:r w:rsidRPr="00AD262F">
              <w:rPr>
                <w:rFonts w:ascii="宋体" w:hAnsi="宋体" w:cs="宋体" w:hint="eastAsia"/>
                <w:kern w:val="0"/>
                <w:szCs w:val="21"/>
              </w:rPr>
              <w:t>明线双轨。</w:t>
            </w:r>
          </w:p>
        </w:tc>
        <w:tc>
          <w:tcPr>
            <w:tcW w:w="2511" w:type="dxa"/>
            <w:tcBorders>
              <w:tl2br w:val="nil"/>
              <w:tr2bl w:val="nil"/>
            </w:tcBorders>
            <w:vAlign w:val="center"/>
          </w:tcPr>
          <w:p w:rsidR="00AD262F" w:rsidRPr="00AD262F" w:rsidRDefault="00AD262F" w:rsidP="00AD262F">
            <w:pPr>
              <w:ind w:leftChars="-5" w:left="-10"/>
              <w:rPr>
                <w:rFonts w:ascii="宋体" w:hAnsi="宋体" w:cs="宋体" w:hint="eastAsia"/>
                <w:szCs w:val="21"/>
              </w:rPr>
            </w:pPr>
          </w:p>
        </w:tc>
      </w:tr>
      <w:tr w:rsidR="00AD262F" w:rsidRPr="00AD262F" w:rsidTr="00753DF4">
        <w:trPr>
          <w:cantSplit/>
          <w:trHeight w:val="64"/>
          <w:jc w:val="center"/>
        </w:trPr>
        <w:tc>
          <w:tcPr>
            <w:tcW w:w="1216" w:type="dxa"/>
            <w:vMerge/>
            <w:tcBorders>
              <w:tl2br w:val="nil"/>
              <w:tr2bl w:val="nil"/>
            </w:tcBorders>
            <w:vAlign w:val="center"/>
          </w:tcPr>
          <w:p w:rsidR="00AD262F" w:rsidRPr="00AD262F" w:rsidRDefault="00AD262F" w:rsidP="00AD262F">
            <w:pPr>
              <w:ind w:leftChars="-5" w:left="-10"/>
              <w:jc w:val="center"/>
              <w:rPr>
                <w:rFonts w:ascii="宋体" w:hAnsi="宋体" w:cs="宋体" w:hint="eastAsia"/>
                <w:szCs w:val="21"/>
              </w:rPr>
            </w:pPr>
          </w:p>
        </w:tc>
        <w:tc>
          <w:tcPr>
            <w:tcW w:w="783" w:type="dxa"/>
            <w:tcBorders>
              <w:tl2br w:val="nil"/>
              <w:tr2bl w:val="nil"/>
            </w:tcBorders>
            <w:vAlign w:val="center"/>
          </w:tcPr>
          <w:p w:rsidR="00AD262F" w:rsidRPr="00AD262F" w:rsidRDefault="00AD262F" w:rsidP="00AD262F">
            <w:pPr>
              <w:ind w:leftChars="-5" w:left="-10"/>
              <w:jc w:val="center"/>
              <w:rPr>
                <w:rFonts w:ascii="宋体" w:hAnsi="宋体" w:cs="宋体" w:hint="eastAsia"/>
                <w:szCs w:val="21"/>
              </w:rPr>
            </w:pPr>
            <w:r w:rsidRPr="00AD262F">
              <w:rPr>
                <w:rFonts w:ascii="宋体" w:hAnsi="宋体" w:cs="宋体" w:hint="eastAsia"/>
                <w:szCs w:val="21"/>
              </w:rPr>
              <w:t>24</w:t>
            </w:r>
          </w:p>
        </w:tc>
        <w:tc>
          <w:tcPr>
            <w:tcW w:w="2824" w:type="dxa"/>
            <w:tcBorders>
              <w:tl2br w:val="nil"/>
              <w:tr2bl w:val="nil"/>
            </w:tcBorders>
            <w:vAlign w:val="center"/>
          </w:tcPr>
          <w:p w:rsidR="00AD262F" w:rsidRPr="00AD262F" w:rsidRDefault="00AD262F" w:rsidP="00AD262F">
            <w:pPr>
              <w:ind w:leftChars="-5" w:left="-10"/>
              <w:rPr>
                <w:rFonts w:ascii="宋体" w:hAnsi="宋体" w:cs="宋体" w:hint="eastAsia"/>
                <w:kern w:val="0"/>
                <w:szCs w:val="21"/>
              </w:rPr>
            </w:pPr>
            <w:r w:rsidRPr="00AD262F">
              <w:rPr>
                <w:rFonts w:ascii="宋体" w:hAnsi="宋体" w:cs="宋体" w:hint="eastAsia"/>
                <w:kern w:val="0"/>
                <w:szCs w:val="21"/>
              </w:rPr>
              <w:t>轻度污渍；熨烫不平服；有显水花、亮光；表面有大于1.5 cm的死线头3根以上。</w:t>
            </w:r>
          </w:p>
        </w:tc>
        <w:tc>
          <w:tcPr>
            <w:tcW w:w="2964" w:type="dxa"/>
            <w:tcBorders>
              <w:tl2br w:val="nil"/>
              <w:tr2bl w:val="nil"/>
            </w:tcBorders>
            <w:vAlign w:val="center"/>
          </w:tcPr>
          <w:p w:rsidR="00AD262F" w:rsidRPr="00AD262F" w:rsidRDefault="00AD262F" w:rsidP="00AD262F">
            <w:pPr>
              <w:ind w:leftChars="-5" w:left="-10"/>
              <w:rPr>
                <w:rFonts w:ascii="宋体" w:hAnsi="宋体" w:cs="宋体" w:hint="eastAsia"/>
                <w:kern w:val="0"/>
                <w:szCs w:val="21"/>
              </w:rPr>
            </w:pPr>
            <w:r w:rsidRPr="00AD262F">
              <w:rPr>
                <w:rFonts w:ascii="宋体" w:hAnsi="宋体" w:cs="宋体" w:hint="eastAsia"/>
                <w:kern w:val="0"/>
                <w:szCs w:val="21"/>
              </w:rPr>
              <w:t>有明显污渍。污渍大于2cm</w:t>
            </w:r>
            <w:r w:rsidRPr="00AD262F">
              <w:rPr>
                <w:rFonts w:ascii="宋体" w:hAnsi="宋体" w:cs="宋体" w:hint="eastAsia"/>
                <w:kern w:val="0"/>
                <w:szCs w:val="21"/>
                <w:vertAlign w:val="superscript"/>
              </w:rPr>
              <w:t>2</w:t>
            </w:r>
            <w:r w:rsidRPr="00AD262F">
              <w:rPr>
                <w:rFonts w:ascii="宋体" w:hAnsi="宋体" w:cs="宋体" w:hint="eastAsia"/>
                <w:kern w:val="0"/>
                <w:szCs w:val="21"/>
              </w:rPr>
              <w:t>；水花大于4cm</w:t>
            </w:r>
            <w:r w:rsidRPr="00AD262F">
              <w:rPr>
                <w:rFonts w:ascii="宋体" w:hAnsi="宋体" w:cs="宋体" w:hint="eastAsia"/>
                <w:kern w:val="0"/>
                <w:szCs w:val="21"/>
                <w:vertAlign w:val="superscript"/>
              </w:rPr>
              <w:t>2</w:t>
            </w:r>
            <w:r w:rsidRPr="00AD262F">
              <w:rPr>
                <w:rFonts w:ascii="宋体" w:hAnsi="宋体" w:cs="宋体" w:hint="eastAsia"/>
                <w:kern w:val="0"/>
                <w:szCs w:val="21"/>
              </w:rPr>
              <w:t>。</w:t>
            </w:r>
          </w:p>
        </w:tc>
        <w:tc>
          <w:tcPr>
            <w:tcW w:w="2511" w:type="dxa"/>
            <w:tcBorders>
              <w:tl2br w:val="nil"/>
              <w:tr2bl w:val="nil"/>
            </w:tcBorders>
            <w:vAlign w:val="center"/>
          </w:tcPr>
          <w:p w:rsidR="00AD262F" w:rsidRPr="00AD262F" w:rsidRDefault="00AD262F" w:rsidP="00AD262F">
            <w:pPr>
              <w:ind w:leftChars="-5" w:left="-10"/>
              <w:rPr>
                <w:rFonts w:ascii="宋体" w:hAnsi="宋体" w:cs="宋体" w:hint="eastAsia"/>
                <w:kern w:val="0"/>
                <w:szCs w:val="21"/>
              </w:rPr>
            </w:pPr>
            <w:r w:rsidRPr="00AD262F">
              <w:rPr>
                <w:rFonts w:ascii="宋体" w:hAnsi="宋体" w:cs="宋体" w:hint="eastAsia"/>
                <w:kern w:val="0"/>
                <w:szCs w:val="21"/>
              </w:rPr>
              <w:t>有严重污渍，污渍大于5cm</w:t>
            </w:r>
            <w:r w:rsidRPr="00AD262F">
              <w:rPr>
                <w:rFonts w:ascii="宋体" w:hAnsi="宋体" w:cs="宋体" w:hint="eastAsia"/>
                <w:kern w:val="0"/>
                <w:szCs w:val="21"/>
                <w:vertAlign w:val="superscript"/>
              </w:rPr>
              <w:t>2</w:t>
            </w:r>
            <w:r w:rsidRPr="00AD262F">
              <w:rPr>
                <w:rFonts w:ascii="宋体" w:hAnsi="宋体" w:cs="宋体" w:hint="eastAsia"/>
                <w:kern w:val="0"/>
                <w:szCs w:val="21"/>
              </w:rPr>
              <w:t xml:space="preserve"> 烫黄、破损等严重影响使用和美观。</w:t>
            </w:r>
          </w:p>
        </w:tc>
      </w:tr>
      <w:tr w:rsidR="00AD262F" w:rsidRPr="00AD262F" w:rsidTr="00753DF4">
        <w:trPr>
          <w:trHeight w:val="64"/>
          <w:jc w:val="center"/>
        </w:trPr>
        <w:tc>
          <w:tcPr>
            <w:tcW w:w="1216" w:type="dxa"/>
            <w:tcBorders>
              <w:tl2br w:val="nil"/>
              <w:tr2bl w:val="nil"/>
            </w:tcBorders>
            <w:vAlign w:val="center"/>
          </w:tcPr>
          <w:p w:rsidR="00AD262F" w:rsidRPr="00AD262F" w:rsidRDefault="00AD262F" w:rsidP="00AD262F">
            <w:pPr>
              <w:ind w:leftChars="-5" w:left="-10"/>
              <w:jc w:val="center"/>
              <w:rPr>
                <w:rFonts w:ascii="宋体" w:hAnsi="宋体" w:cs="宋体" w:hint="eastAsia"/>
                <w:szCs w:val="21"/>
              </w:rPr>
            </w:pPr>
            <w:r w:rsidRPr="00AD262F">
              <w:rPr>
                <w:rFonts w:ascii="宋体" w:hAnsi="宋体" w:cs="宋体" w:hint="eastAsia"/>
                <w:kern w:val="0"/>
                <w:szCs w:val="21"/>
              </w:rPr>
              <w:t>色差</w:t>
            </w:r>
          </w:p>
        </w:tc>
        <w:tc>
          <w:tcPr>
            <w:tcW w:w="783" w:type="dxa"/>
            <w:tcBorders>
              <w:tl2br w:val="nil"/>
              <w:tr2bl w:val="nil"/>
            </w:tcBorders>
            <w:vAlign w:val="center"/>
          </w:tcPr>
          <w:p w:rsidR="00AD262F" w:rsidRPr="00AD262F" w:rsidRDefault="00AD262F" w:rsidP="00AD262F">
            <w:pPr>
              <w:ind w:leftChars="-5" w:left="-10"/>
              <w:jc w:val="center"/>
              <w:rPr>
                <w:rFonts w:ascii="宋体" w:hAnsi="宋体" w:cs="宋体" w:hint="eastAsia"/>
                <w:szCs w:val="21"/>
              </w:rPr>
            </w:pPr>
            <w:r w:rsidRPr="00AD262F">
              <w:rPr>
                <w:rFonts w:ascii="宋体" w:hAnsi="宋体" w:cs="宋体" w:hint="eastAsia"/>
                <w:szCs w:val="21"/>
              </w:rPr>
              <w:t>25</w:t>
            </w:r>
          </w:p>
        </w:tc>
        <w:tc>
          <w:tcPr>
            <w:tcW w:w="2824" w:type="dxa"/>
            <w:tcBorders>
              <w:tl2br w:val="nil"/>
              <w:tr2bl w:val="nil"/>
            </w:tcBorders>
            <w:vAlign w:val="center"/>
          </w:tcPr>
          <w:p w:rsidR="00AD262F" w:rsidRPr="00AD262F" w:rsidRDefault="00AD262F" w:rsidP="00AD262F">
            <w:pPr>
              <w:ind w:leftChars="-5" w:left="-10"/>
              <w:rPr>
                <w:rFonts w:ascii="宋体" w:hAnsi="宋体" w:cs="宋体" w:hint="eastAsia"/>
                <w:kern w:val="0"/>
                <w:szCs w:val="21"/>
              </w:rPr>
            </w:pPr>
            <w:r w:rsidRPr="00AD262F">
              <w:rPr>
                <w:rFonts w:ascii="宋体" w:hAnsi="宋体" w:cs="宋体" w:hint="eastAsia"/>
                <w:kern w:val="0"/>
                <w:szCs w:val="21"/>
              </w:rPr>
              <w:t>表面部位色差不符合本标准规定的半级以内。</w:t>
            </w:r>
          </w:p>
        </w:tc>
        <w:tc>
          <w:tcPr>
            <w:tcW w:w="2964" w:type="dxa"/>
            <w:tcBorders>
              <w:tl2br w:val="nil"/>
              <w:tr2bl w:val="nil"/>
            </w:tcBorders>
            <w:vAlign w:val="center"/>
          </w:tcPr>
          <w:p w:rsidR="00AD262F" w:rsidRPr="00AD262F" w:rsidRDefault="00AD262F" w:rsidP="00AD262F">
            <w:pPr>
              <w:ind w:leftChars="-5" w:left="-10"/>
              <w:rPr>
                <w:rFonts w:ascii="宋体" w:hAnsi="宋体" w:cs="宋体" w:hint="eastAsia"/>
                <w:kern w:val="0"/>
                <w:szCs w:val="21"/>
              </w:rPr>
            </w:pPr>
            <w:r w:rsidRPr="00AD262F">
              <w:rPr>
                <w:rFonts w:ascii="宋体" w:hAnsi="宋体" w:cs="宋体" w:hint="eastAsia"/>
                <w:kern w:val="0"/>
                <w:szCs w:val="21"/>
              </w:rPr>
              <w:t>表面部位色差超过本标准规定半级以上。</w:t>
            </w:r>
          </w:p>
        </w:tc>
        <w:tc>
          <w:tcPr>
            <w:tcW w:w="2511" w:type="dxa"/>
            <w:tcBorders>
              <w:tl2br w:val="nil"/>
              <w:tr2bl w:val="nil"/>
            </w:tcBorders>
            <w:vAlign w:val="center"/>
          </w:tcPr>
          <w:p w:rsidR="00AD262F" w:rsidRPr="00AD262F" w:rsidRDefault="00AD262F" w:rsidP="00AD262F">
            <w:pPr>
              <w:ind w:leftChars="-5" w:left="-10"/>
              <w:rPr>
                <w:rFonts w:ascii="宋体" w:hAnsi="宋体" w:cs="宋体" w:hint="eastAsia"/>
                <w:szCs w:val="21"/>
              </w:rPr>
            </w:pPr>
          </w:p>
        </w:tc>
      </w:tr>
      <w:tr w:rsidR="00AD262F" w:rsidRPr="00AD262F" w:rsidTr="00753DF4">
        <w:trPr>
          <w:trHeight w:val="64"/>
          <w:jc w:val="center"/>
        </w:trPr>
        <w:tc>
          <w:tcPr>
            <w:tcW w:w="1216" w:type="dxa"/>
            <w:tcBorders>
              <w:tl2br w:val="nil"/>
              <w:tr2bl w:val="nil"/>
            </w:tcBorders>
            <w:vAlign w:val="center"/>
          </w:tcPr>
          <w:p w:rsidR="00AD262F" w:rsidRPr="00AD262F" w:rsidRDefault="00AD262F" w:rsidP="00AD262F">
            <w:pPr>
              <w:ind w:leftChars="-5" w:left="-10"/>
              <w:jc w:val="center"/>
              <w:rPr>
                <w:rFonts w:ascii="宋体" w:hAnsi="宋体" w:cs="宋体" w:hint="eastAsia"/>
                <w:szCs w:val="21"/>
              </w:rPr>
            </w:pPr>
            <w:r w:rsidRPr="00AD262F">
              <w:rPr>
                <w:rFonts w:ascii="宋体" w:hAnsi="宋体" w:cs="宋体" w:hint="eastAsia"/>
                <w:kern w:val="0"/>
                <w:szCs w:val="21"/>
              </w:rPr>
              <w:t>辅料</w:t>
            </w:r>
          </w:p>
        </w:tc>
        <w:tc>
          <w:tcPr>
            <w:tcW w:w="783" w:type="dxa"/>
            <w:tcBorders>
              <w:tl2br w:val="nil"/>
              <w:tr2bl w:val="nil"/>
            </w:tcBorders>
            <w:vAlign w:val="center"/>
          </w:tcPr>
          <w:p w:rsidR="00AD262F" w:rsidRPr="00AD262F" w:rsidRDefault="00AD262F" w:rsidP="00AD262F">
            <w:pPr>
              <w:ind w:leftChars="-5" w:left="-10"/>
              <w:jc w:val="center"/>
              <w:rPr>
                <w:rFonts w:ascii="宋体" w:hAnsi="宋体" w:cs="宋体" w:hint="eastAsia"/>
                <w:szCs w:val="21"/>
              </w:rPr>
            </w:pPr>
            <w:r w:rsidRPr="00AD262F">
              <w:rPr>
                <w:rFonts w:ascii="宋体" w:hAnsi="宋体" w:cs="宋体" w:hint="eastAsia"/>
                <w:szCs w:val="21"/>
              </w:rPr>
              <w:t>26</w:t>
            </w:r>
          </w:p>
        </w:tc>
        <w:tc>
          <w:tcPr>
            <w:tcW w:w="2824" w:type="dxa"/>
            <w:tcBorders>
              <w:tl2br w:val="nil"/>
              <w:tr2bl w:val="nil"/>
            </w:tcBorders>
            <w:vAlign w:val="center"/>
          </w:tcPr>
          <w:p w:rsidR="00AD262F" w:rsidRPr="00AD262F" w:rsidRDefault="00AD262F" w:rsidP="00AD262F">
            <w:pPr>
              <w:ind w:leftChars="-5" w:left="-10"/>
              <w:rPr>
                <w:rFonts w:ascii="宋体" w:hAnsi="宋体" w:cs="宋体" w:hint="eastAsia"/>
                <w:kern w:val="0"/>
                <w:szCs w:val="21"/>
              </w:rPr>
            </w:pPr>
            <w:r w:rsidRPr="00AD262F">
              <w:rPr>
                <w:rFonts w:ascii="宋体" w:hAnsi="宋体" w:cs="宋体" w:hint="eastAsia"/>
                <w:kern w:val="0"/>
                <w:szCs w:val="21"/>
              </w:rPr>
              <w:t>缝纫线色泽、色调与面料不相适应。</w:t>
            </w:r>
          </w:p>
        </w:tc>
        <w:tc>
          <w:tcPr>
            <w:tcW w:w="2964" w:type="dxa"/>
            <w:tcBorders>
              <w:tl2br w:val="nil"/>
              <w:tr2bl w:val="nil"/>
            </w:tcBorders>
            <w:vAlign w:val="center"/>
          </w:tcPr>
          <w:p w:rsidR="00AD262F" w:rsidRPr="00AD262F" w:rsidRDefault="00AD262F" w:rsidP="00AD262F">
            <w:pPr>
              <w:ind w:leftChars="-5" w:left="-10"/>
              <w:rPr>
                <w:rFonts w:ascii="宋体" w:hAnsi="宋体" w:cs="宋体" w:hint="eastAsia"/>
                <w:kern w:val="0"/>
                <w:szCs w:val="21"/>
              </w:rPr>
            </w:pPr>
            <w:r w:rsidRPr="00AD262F">
              <w:rPr>
                <w:rFonts w:ascii="宋体" w:hAnsi="宋体" w:cs="宋体" w:hint="eastAsia"/>
                <w:kern w:val="0"/>
                <w:szCs w:val="21"/>
              </w:rPr>
              <w:t>里料、缝纫线的性能与面料不适应。</w:t>
            </w:r>
          </w:p>
        </w:tc>
        <w:tc>
          <w:tcPr>
            <w:tcW w:w="2511" w:type="dxa"/>
            <w:tcBorders>
              <w:tl2br w:val="nil"/>
              <w:tr2bl w:val="nil"/>
            </w:tcBorders>
            <w:vAlign w:val="center"/>
          </w:tcPr>
          <w:p w:rsidR="00AD262F" w:rsidRPr="00AD262F" w:rsidRDefault="00AD262F" w:rsidP="00AD262F">
            <w:pPr>
              <w:ind w:leftChars="-5" w:left="-10"/>
              <w:rPr>
                <w:rFonts w:ascii="宋体" w:hAnsi="宋体" w:cs="宋体" w:hint="eastAsia"/>
                <w:szCs w:val="21"/>
              </w:rPr>
            </w:pPr>
          </w:p>
        </w:tc>
      </w:tr>
      <w:tr w:rsidR="00AD262F" w:rsidRPr="00AD262F" w:rsidTr="00753DF4">
        <w:trPr>
          <w:trHeight w:val="590"/>
          <w:jc w:val="center"/>
        </w:trPr>
        <w:tc>
          <w:tcPr>
            <w:tcW w:w="1216" w:type="dxa"/>
            <w:tcBorders>
              <w:tl2br w:val="nil"/>
              <w:tr2bl w:val="nil"/>
            </w:tcBorders>
            <w:vAlign w:val="center"/>
          </w:tcPr>
          <w:p w:rsidR="00AD262F" w:rsidRPr="00AD262F" w:rsidRDefault="00AD262F" w:rsidP="00AD262F">
            <w:pPr>
              <w:ind w:leftChars="-5" w:left="-10"/>
              <w:jc w:val="center"/>
              <w:rPr>
                <w:rFonts w:ascii="宋体" w:hAnsi="宋体" w:cs="宋体" w:hint="eastAsia"/>
                <w:kern w:val="0"/>
                <w:szCs w:val="21"/>
              </w:rPr>
            </w:pPr>
            <w:r w:rsidRPr="00AD262F">
              <w:rPr>
                <w:rFonts w:ascii="宋体" w:hAnsi="宋体" w:cs="宋体" w:hint="eastAsia"/>
                <w:kern w:val="0"/>
                <w:szCs w:val="21"/>
              </w:rPr>
              <w:t>针距</w:t>
            </w:r>
          </w:p>
        </w:tc>
        <w:tc>
          <w:tcPr>
            <w:tcW w:w="783" w:type="dxa"/>
            <w:tcBorders>
              <w:tl2br w:val="nil"/>
              <w:tr2bl w:val="nil"/>
            </w:tcBorders>
            <w:vAlign w:val="center"/>
          </w:tcPr>
          <w:p w:rsidR="00AD262F" w:rsidRPr="00AD262F" w:rsidRDefault="00AD262F" w:rsidP="00AD262F">
            <w:pPr>
              <w:ind w:leftChars="-5" w:left="-10"/>
              <w:jc w:val="center"/>
              <w:rPr>
                <w:rFonts w:ascii="宋体" w:hAnsi="宋体" w:cs="宋体" w:hint="eastAsia"/>
                <w:szCs w:val="21"/>
              </w:rPr>
            </w:pPr>
            <w:r w:rsidRPr="00AD262F">
              <w:rPr>
                <w:rFonts w:ascii="宋体" w:hAnsi="宋体" w:cs="宋体" w:hint="eastAsia"/>
                <w:szCs w:val="21"/>
              </w:rPr>
              <w:t>27</w:t>
            </w:r>
          </w:p>
        </w:tc>
        <w:tc>
          <w:tcPr>
            <w:tcW w:w="2824" w:type="dxa"/>
            <w:tcBorders>
              <w:tl2br w:val="nil"/>
              <w:tr2bl w:val="nil"/>
            </w:tcBorders>
            <w:vAlign w:val="center"/>
          </w:tcPr>
          <w:p w:rsidR="00AD262F" w:rsidRPr="00AD262F" w:rsidRDefault="00AD262F" w:rsidP="00AD262F">
            <w:pPr>
              <w:ind w:leftChars="-5" w:left="-10"/>
              <w:rPr>
                <w:rFonts w:ascii="宋体" w:hAnsi="宋体" w:cs="宋体" w:hint="eastAsia"/>
                <w:szCs w:val="21"/>
              </w:rPr>
            </w:pPr>
            <w:r w:rsidRPr="00AD262F">
              <w:rPr>
                <w:rFonts w:ascii="宋体" w:hAnsi="宋体" w:cs="宋体" w:hint="eastAsia"/>
                <w:szCs w:val="21"/>
              </w:rPr>
              <w:t>低于本标准规定2针以内（含2针）。</w:t>
            </w:r>
          </w:p>
        </w:tc>
        <w:tc>
          <w:tcPr>
            <w:tcW w:w="2964" w:type="dxa"/>
            <w:tcBorders>
              <w:tl2br w:val="nil"/>
              <w:tr2bl w:val="nil"/>
            </w:tcBorders>
            <w:vAlign w:val="center"/>
          </w:tcPr>
          <w:p w:rsidR="00AD262F" w:rsidRPr="00AD262F" w:rsidRDefault="00AD262F" w:rsidP="00AD262F">
            <w:pPr>
              <w:ind w:leftChars="-5" w:left="-10"/>
              <w:rPr>
                <w:rFonts w:ascii="宋体" w:hAnsi="宋体" w:cs="宋体" w:hint="eastAsia"/>
                <w:kern w:val="0"/>
                <w:szCs w:val="21"/>
              </w:rPr>
            </w:pPr>
            <w:r w:rsidRPr="00AD262F">
              <w:rPr>
                <w:rFonts w:ascii="宋体" w:hAnsi="宋体" w:cs="宋体" w:hint="eastAsia"/>
                <w:kern w:val="0"/>
                <w:szCs w:val="21"/>
              </w:rPr>
              <w:t>低于本标准规定2针以上。</w:t>
            </w:r>
          </w:p>
        </w:tc>
        <w:tc>
          <w:tcPr>
            <w:tcW w:w="2511" w:type="dxa"/>
            <w:tcBorders>
              <w:tl2br w:val="nil"/>
              <w:tr2bl w:val="nil"/>
            </w:tcBorders>
            <w:vAlign w:val="center"/>
          </w:tcPr>
          <w:p w:rsidR="00AD262F" w:rsidRPr="00AD262F" w:rsidRDefault="00AD262F" w:rsidP="00AD262F">
            <w:pPr>
              <w:ind w:leftChars="-5" w:left="-10"/>
              <w:rPr>
                <w:rFonts w:ascii="宋体" w:hAnsi="宋体" w:cs="宋体" w:hint="eastAsia"/>
                <w:szCs w:val="21"/>
              </w:rPr>
            </w:pPr>
          </w:p>
        </w:tc>
      </w:tr>
      <w:tr w:rsidR="00AD262F" w:rsidRPr="00AD262F" w:rsidTr="00753DF4">
        <w:trPr>
          <w:trHeight w:val="64"/>
          <w:jc w:val="center"/>
        </w:trPr>
        <w:tc>
          <w:tcPr>
            <w:tcW w:w="1216" w:type="dxa"/>
            <w:tcBorders>
              <w:tl2br w:val="nil"/>
              <w:tr2bl w:val="nil"/>
            </w:tcBorders>
            <w:vAlign w:val="center"/>
          </w:tcPr>
          <w:p w:rsidR="00AD262F" w:rsidRPr="00AD262F" w:rsidRDefault="00AD262F" w:rsidP="00AD262F">
            <w:pPr>
              <w:ind w:leftChars="-5" w:left="-10"/>
              <w:jc w:val="center"/>
              <w:rPr>
                <w:rFonts w:ascii="宋体" w:hAnsi="宋体" w:cs="宋体" w:hint="eastAsia"/>
                <w:kern w:val="0"/>
                <w:szCs w:val="21"/>
              </w:rPr>
            </w:pPr>
            <w:r w:rsidRPr="00AD262F">
              <w:rPr>
                <w:rFonts w:ascii="宋体" w:hAnsi="宋体" w:cs="宋体" w:hint="eastAsia"/>
                <w:kern w:val="0"/>
                <w:szCs w:val="21"/>
              </w:rPr>
              <w:t>规格允许偏差</w:t>
            </w:r>
          </w:p>
        </w:tc>
        <w:tc>
          <w:tcPr>
            <w:tcW w:w="783" w:type="dxa"/>
            <w:tcBorders>
              <w:tl2br w:val="nil"/>
              <w:tr2bl w:val="nil"/>
            </w:tcBorders>
            <w:vAlign w:val="center"/>
          </w:tcPr>
          <w:p w:rsidR="00AD262F" w:rsidRPr="00AD262F" w:rsidRDefault="00AD262F" w:rsidP="00AD262F">
            <w:pPr>
              <w:ind w:leftChars="-5" w:left="-10"/>
              <w:jc w:val="center"/>
              <w:rPr>
                <w:rFonts w:ascii="宋体" w:hAnsi="宋体" w:cs="宋体" w:hint="eastAsia"/>
                <w:szCs w:val="21"/>
              </w:rPr>
            </w:pPr>
            <w:r w:rsidRPr="00AD262F">
              <w:rPr>
                <w:rFonts w:ascii="宋体" w:hAnsi="宋体" w:cs="宋体" w:hint="eastAsia"/>
                <w:szCs w:val="21"/>
              </w:rPr>
              <w:t>28</w:t>
            </w:r>
          </w:p>
        </w:tc>
        <w:tc>
          <w:tcPr>
            <w:tcW w:w="2824" w:type="dxa"/>
            <w:tcBorders>
              <w:tl2br w:val="nil"/>
              <w:tr2bl w:val="nil"/>
            </w:tcBorders>
            <w:vAlign w:val="center"/>
          </w:tcPr>
          <w:p w:rsidR="00AD262F" w:rsidRPr="00AD262F" w:rsidRDefault="00AD262F" w:rsidP="00AD262F">
            <w:pPr>
              <w:ind w:leftChars="-5" w:left="-10"/>
              <w:rPr>
                <w:rFonts w:ascii="宋体" w:hAnsi="宋体" w:cs="宋体" w:hint="eastAsia"/>
                <w:szCs w:val="21"/>
              </w:rPr>
            </w:pPr>
            <w:r w:rsidRPr="00AD262F">
              <w:rPr>
                <w:rFonts w:ascii="宋体" w:hAnsi="宋体" w:cs="宋体" w:hint="eastAsia"/>
                <w:szCs w:val="21"/>
              </w:rPr>
              <w:t>规格超过本标准规定50%以内。</w:t>
            </w:r>
          </w:p>
        </w:tc>
        <w:tc>
          <w:tcPr>
            <w:tcW w:w="2964" w:type="dxa"/>
            <w:tcBorders>
              <w:tl2br w:val="nil"/>
              <w:tr2bl w:val="nil"/>
            </w:tcBorders>
            <w:vAlign w:val="center"/>
          </w:tcPr>
          <w:p w:rsidR="00AD262F" w:rsidRPr="00AD262F" w:rsidRDefault="00AD262F" w:rsidP="00AD262F">
            <w:pPr>
              <w:ind w:leftChars="-5" w:left="-10"/>
              <w:rPr>
                <w:rFonts w:ascii="宋体" w:hAnsi="宋体" w:cs="宋体" w:hint="eastAsia"/>
                <w:szCs w:val="21"/>
              </w:rPr>
            </w:pPr>
            <w:r w:rsidRPr="00AD262F">
              <w:rPr>
                <w:rFonts w:ascii="宋体" w:hAnsi="宋体" w:cs="宋体" w:hint="eastAsia"/>
                <w:szCs w:val="21"/>
              </w:rPr>
              <w:t>规格超过本标准规定50%以上。</w:t>
            </w:r>
          </w:p>
        </w:tc>
        <w:tc>
          <w:tcPr>
            <w:tcW w:w="2511" w:type="dxa"/>
            <w:tcBorders>
              <w:tl2br w:val="nil"/>
              <w:tr2bl w:val="nil"/>
            </w:tcBorders>
            <w:vAlign w:val="center"/>
          </w:tcPr>
          <w:p w:rsidR="00AD262F" w:rsidRPr="00AD262F" w:rsidRDefault="00AD262F" w:rsidP="00AD262F">
            <w:pPr>
              <w:ind w:leftChars="-5" w:left="-10"/>
              <w:rPr>
                <w:rFonts w:ascii="宋体" w:hAnsi="宋体" w:cs="宋体" w:hint="eastAsia"/>
                <w:szCs w:val="21"/>
              </w:rPr>
            </w:pPr>
            <w:r w:rsidRPr="00AD262F">
              <w:rPr>
                <w:rFonts w:ascii="宋体" w:hAnsi="宋体" w:cs="宋体" w:hint="eastAsia"/>
                <w:szCs w:val="21"/>
              </w:rPr>
              <w:t>规格超过本标准规定100%及其以上。</w:t>
            </w:r>
          </w:p>
        </w:tc>
      </w:tr>
      <w:tr w:rsidR="00AD262F" w:rsidRPr="00AD262F" w:rsidTr="00753DF4">
        <w:trPr>
          <w:trHeight w:val="1441"/>
          <w:jc w:val="center"/>
        </w:trPr>
        <w:tc>
          <w:tcPr>
            <w:tcW w:w="10298" w:type="dxa"/>
            <w:gridSpan w:val="5"/>
            <w:tcBorders>
              <w:tl2br w:val="nil"/>
              <w:tr2bl w:val="nil"/>
            </w:tcBorders>
            <w:vAlign w:val="center"/>
          </w:tcPr>
          <w:p w:rsidR="00AD262F" w:rsidRPr="00AD262F" w:rsidRDefault="00AD262F" w:rsidP="00AD262F">
            <w:pPr>
              <w:rPr>
                <w:rFonts w:ascii="宋体" w:hAnsi="宋体" w:cs="宋体" w:hint="eastAsia"/>
                <w:kern w:val="0"/>
                <w:szCs w:val="21"/>
              </w:rPr>
            </w:pPr>
            <w:r w:rsidRPr="00AD262F">
              <w:rPr>
                <w:rFonts w:ascii="宋体" w:hAnsi="宋体" w:cs="宋体" w:hint="eastAsia"/>
                <w:kern w:val="0"/>
                <w:szCs w:val="21"/>
              </w:rPr>
              <w:t>注：</w:t>
            </w:r>
          </w:p>
          <w:p w:rsidR="00AD262F" w:rsidRPr="00AD262F" w:rsidRDefault="00AD262F" w:rsidP="00AD262F">
            <w:pPr>
              <w:rPr>
                <w:rFonts w:ascii="宋体" w:hAnsi="宋体" w:cs="宋体" w:hint="eastAsia"/>
                <w:kern w:val="0"/>
                <w:szCs w:val="21"/>
              </w:rPr>
            </w:pPr>
            <w:r w:rsidRPr="00AD262F">
              <w:rPr>
                <w:rFonts w:ascii="宋体" w:hAnsi="宋体" w:cs="宋体" w:hint="eastAsia"/>
                <w:kern w:val="0"/>
                <w:szCs w:val="21"/>
              </w:rPr>
              <w:t>1、以上各缺陷按序号逐项累计计算。</w:t>
            </w:r>
          </w:p>
          <w:p w:rsidR="00AD262F" w:rsidRPr="00AD262F" w:rsidRDefault="00AD262F" w:rsidP="00AD262F">
            <w:pPr>
              <w:rPr>
                <w:rFonts w:ascii="宋体" w:hAnsi="宋体" w:cs="宋体" w:hint="eastAsia"/>
                <w:kern w:val="0"/>
                <w:szCs w:val="21"/>
              </w:rPr>
            </w:pPr>
            <w:r w:rsidRPr="00AD262F">
              <w:rPr>
                <w:rFonts w:ascii="宋体" w:hAnsi="宋体" w:cs="宋体" w:hint="eastAsia"/>
                <w:kern w:val="0"/>
                <w:szCs w:val="21"/>
              </w:rPr>
              <w:t>2、本规则未涉及到的缺陷可根据标准规定，参照规则相似缺陷酌情判定。</w:t>
            </w:r>
          </w:p>
          <w:p w:rsidR="00AD262F" w:rsidRPr="00AD262F" w:rsidRDefault="00AD262F" w:rsidP="00AD262F">
            <w:pPr>
              <w:rPr>
                <w:rFonts w:ascii="宋体" w:hAnsi="宋体" w:cs="宋体" w:hint="eastAsia"/>
                <w:kern w:val="0"/>
                <w:szCs w:val="21"/>
              </w:rPr>
            </w:pPr>
            <w:r w:rsidRPr="00AD262F">
              <w:rPr>
                <w:rFonts w:ascii="宋体" w:hAnsi="宋体" w:cs="宋体" w:hint="eastAsia"/>
                <w:kern w:val="0"/>
                <w:szCs w:val="21"/>
              </w:rPr>
              <w:t>3、凡属丢工、少序、错序均为重缺陷。缺件为严重缺陷。</w:t>
            </w:r>
          </w:p>
          <w:p w:rsidR="00AD262F" w:rsidRPr="00AD262F" w:rsidRDefault="00AD262F" w:rsidP="00AD262F">
            <w:pPr>
              <w:rPr>
                <w:rFonts w:ascii="宋体" w:hAnsi="宋体" w:cs="宋体" w:hint="eastAsia"/>
                <w:kern w:val="0"/>
                <w:szCs w:val="21"/>
              </w:rPr>
            </w:pPr>
            <w:r w:rsidRPr="00AD262F">
              <w:rPr>
                <w:rFonts w:ascii="宋体" w:hAnsi="宋体" w:cs="宋体" w:hint="eastAsia"/>
                <w:kern w:val="0"/>
                <w:szCs w:val="21"/>
              </w:rPr>
              <w:t>4、理化性能一项不合格即为该抽验批不合格。</w:t>
            </w:r>
          </w:p>
        </w:tc>
      </w:tr>
    </w:tbl>
    <w:p w:rsidR="00AD262F" w:rsidRPr="00AD262F" w:rsidRDefault="00AD262F" w:rsidP="00AD262F">
      <w:pPr>
        <w:widowControl/>
        <w:spacing w:line="360" w:lineRule="auto"/>
        <w:rPr>
          <w:rFonts w:ascii="宋体" w:hAnsi="宋体" w:cs="宋体" w:hint="eastAsia"/>
          <w:b/>
          <w:bCs/>
          <w:kern w:val="0"/>
          <w:szCs w:val="21"/>
        </w:rPr>
      </w:pPr>
      <w:r w:rsidRPr="00AD262F">
        <w:rPr>
          <w:rFonts w:ascii="宋体" w:hAnsi="宋体" w:cs="宋体" w:hint="eastAsia"/>
          <w:b/>
          <w:bCs/>
          <w:kern w:val="0"/>
          <w:szCs w:val="21"/>
        </w:rPr>
        <w:t>9.羊绒背心主要技术指标要求</w:t>
      </w:r>
    </w:p>
    <w:p w:rsidR="00AD262F" w:rsidRPr="00AD262F" w:rsidRDefault="00AD262F" w:rsidP="00AD262F">
      <w:pPr>
        <w:widowControl/>
        <w:spacing w:line="360" w:lineRule="auto"/>
        <w:ind w:firstLineChars="200" w:firstLine="420"/>
        <w:jc w:val="left"/>
        <w:rPr>
          <w:rFonts w:ascii="宋体" w:hAnsi="宋体" w:cs="宋体" w:hint="eastAsia"/>
          <w:kern w:val="0"/>
          <w:szCs w:val="21"/>
        </w:rPr>
      </w:pPr>
      <w:r w:rsidRPr="00AD262F">
        <w:rPr>
          <w:rFonts w:ascii="宋体" w:hAnsi="宋体" w:cs="宋体" w:hint="eastAsia"/>
          <w:kern w:val="0"/>
          <w:szCs w:val="21"/>
        </w:rPr>
        <w:t>男、女式背心有关技术规格及要求按纺织行业标准（羊绒针织品FZ/T73009-2009）中优等品标准为主要依据，纱线必须经过招标方认可。涉及原辅材料的以下列表中所列内容为准，其余以上述标准为准。</w:t>
      </w:r>
    </w:p>
    <w:p w:rsidR="00AD262F" w:rsidRPr="00AD262F" w:rsidRDefault="00AD262F" w:rsidP="00AD262F">
      <w:pPr>
        <w:widowControl/>
        <w:spacing w:line="360" w:lineRule="auto"/>
        <w:ind w:firstLineChars="200" w:firstLine="420"/>
        <w:jc w:val="left"/>
        <w:rPr>
          <w:rFonts w:ascii="宋体" w:hAnsi="宋体" w:cs="宋体" w:hint="eastAsia"/>
          <w:kern w:val="0"/>
          <w:szCs w:val="21"/>
        </w:rPr>
      </w:pPr>
      <w:r w:rsidRPr="00AD262F">
        <w:rPr>
          <w:rFonts w:ascii="宋体" w:hAnsi="宋体" w:cs="宋体" w:hint="eastAsia"/>
          <w:kern w:val="0"/>
          <w:szCs w:val="21"/>
        </w:rPr>
        <w:t>9.1羊绒衫规格尺寸</w:t>
      </w:r>
    </w:p>
    <w:p w:rsidR="00AD262F" w:rsidRPr="00AD262F" w:rsidRDefault="00AD262F" w:rsidP="00AD262F">
      <w:pPr>
        <w:widowControl/>
        <w:spacing w:line="360" w:lineRule="auto"/>
        <w:ind w:firstLineChars="200" w:firstLine="420"/>
        <w:jc w:val="left"/>
        <w:rPr>
          <w:rFonts w:ascii="宋体" w:hAnsi="宋体" w:cs="宋体" w:hint="eastAsia"/>
          <w:kern w:val="0"/>
          <w:szCs w:val="21"/>
        </w:rPr>
      </w:pPr>
      <w:r w:rsidRPr="00AD262F">
        <w:rPr>
          <w:rFonts w:ascii="宋体" w:hAnsi="宋体" w:cs="宋体" w:hint="eastAsia"/>
          <w:kern w:val="0"/>
          <w:szCs w:val="21"/>
        </w:rPr>
        <w:t>尺寸规格按GA763-2008技术标准执行，</w:t>
      </w:r>
    </w:p>
    <w:p w:rsidR="00AD262F" w:rsidRPr="00AD262F" w:rsidRDefault="00AD262F" w:rsidP="00AD262F">
      <w:pPr>
        <w:widowControl/>
        <w:spacing w:line="360" w:lineRule="auto"/>
        <w:ind w:firstLineChars="200" w:firstLine="420"/>
        <w:jc w:val="left"/>
        <w:rPr>
          <w:rFonts w:ascii="宋体" w:hAnsi="宋体" w:cs="宋体" w:hint="eastAsia"/>
          <w:kern w:val="0"/>
          <w:szCs w:val="21"/>
        </w:rPr>
      </w:pPr>
      <w:r w:rsidRPr="00AD262F">
        <w:rPr>
          <w:rFonts w:ascii="宋体" w:hAnsi="宋体" w:cs="宋体" w:hint="eastAsia"/>
          <w:kern w:val="0"/>
          <w:szCs w:val="21"/>
        </w:rPr>
        <w:t>9.2颜色</w:t>
      </w:r>
    </w:p>
    <w:p w:rsidR="00AD262F" w:rsidRPr="00AD262F" w:rsidRDefault="00AD262F" w:rsidP="00AD262F">
      <w:pPr>
        <w:widowControl/>
        <w:spacing w:line="360" w:lineRule="auto"/>
        <w:ind w:firstLineChars="200" w:firstLine="420"/>
        <w:jc w:val="left"/>
        <w:rPr>
          <w:rFonts w:ascii="宋体" w:hAnsi="宋体" w:cs="宋体" w:hint="eastAsia"/>
          <w:kern w:val="0"/>
          <w:szCs w:val="21"/>
        </w:rPr>
      </w:pPr>
      <w:r w:rsidRPr="00AD262F">
        <w:rPr>
          <w:rFonts w:ascii="宋体" w:hAnsi="宋体" w:cs="宋体" w:hint="eastAsia"/>
          <w:kern w:val="0"/>
          <w:szCs w:val="21"/>
        </w:rPr>
        <w:t>9.2.1 成品颜色为符合采购人标样。表面颜色与标样对比，色差应不低于4级，单件颜色应一致。</w:t>
      </w:r>
    </w:p>
    <w:p w:rsidR="00AD262F" w:rsidRPr="00AD262F" w:rsidRDefault="00AD262F" w:rsidP="00AD262F">
      <w:pPr>
        <w:widowControl/>
        <w:spacing w:line="360" w:lineRule="auto"/>
        <w:ind w:firstLineChars="200" w:firstLine="420"/>
        <w:jc w:val="left"/>
        <w:rPr>
          <w:rFonts w:ascii="宋体" w:hAnsi="宋体" w:cs="宋体" w:hint="eastAsia"/>
          <w:kern w:val="0"/>
          <w:szCs w:val="21"/>
        </w:rPr>
      </w:pPr>
      <w:r w:rsidRPr="00AD262F">
        <w:rPr>
          <w:rFonts w:ascii="宋体" w:hAnsi="宋体" w:cs="宋体" w:hint="eastAsia"/>
          <w:kern w:val="0"/>
          <w:szCs w:val="21"/>
        </w:rPr>
        <w:t>9.2.2 缝纫线颜色应与缝合部位的材料颜色相匹配。</w:t>
      </w:r>
    </w:p>
    <w:p w:rsidR="00AD262F" w:rsidRPr="00AD262F" w:rsidRDefault="00AD262F" w:rsidP="00AD262F">
      <w:pPr>
        <w:widowControl/>
        <w:spacing w:line="360" w:lineRule="auto"/>
        <w:ind w:firstLineChars="200" w:firstLine="420"/>
        <w:jc w:val="left"/>
        <w:rPr>
          <w:rFonts w:ascii="宋体" w:hAnsi="宋体" w:cs="宋体" w:hint="eastAsia"/>
          <w:kern w:val="0"/>
          <w:szCs w:val="21"/>
        </w:rPr>
      </w:pPr>
      <w:r w:rsidRPr="00AD262F">
        <w:rPr>
          <w:rFonts w:ascii="宋体" w:hAnsi="宋体" w:cs="宋体" w:hint="eastAsia"/>
          <w:kern w:val="0"/>
          <w:szCs w:val="21"/>
        </w:rPr>
        <w:t>9.3材料要求</w:t>
      </w:r>
    </w:p>
    <w:p w:rsidR="00AD262F" w:rsidRPr="00AD262F" w:rsidRDefault="00AD262F" w:rsidP="00AD262F">
      <w:pPr>
        <w:widowControl/>
        <w:spacing w:line="360" w:lineRule="auto"/>
        <w:ind w:firstLineChars="200" w:firstLine="420"/>
        <w:jc w:val="left"/>
        <w:rPr>
          <w:rFonts w:ascii="宋体" w:hAnsi="宋体" w:cs="宋体" w:hint="eastAsia"/>
          <w:kern w:val="0"/>
          <w:szCs w:val="21"/>
        </w:rPr>
      </w:pPr>
      <w:r w:rsidRPr="00AD262F">
        <w:rPr>
          <w:rFonts w:ascii="宋体" w:hAnsi="宋体" w:cs="宋体" w:hint="eastAsia"/>
          <w:kern w:val="0"/>
          <w:szCs w:val="21"/>
        </w:rPr>
        <w:t>材料外观质感、手感应符合标样。材料规格及用途按照表一执行。</w:t>
      </w:r>
    </w:p>
    <w:p w:rsidR="00AD262F" w:rsidRPr="00AD262F" w:rsidRDefault="00AD262F" w:rsidP="00AD262F">
      <w:pPr>
        <w:widowControl/>
        <w:spacing w:line="360" w:lineRule="auto"/>
        <w:jc w:val="center"/>
        <w:rPr>
          <w:rFonts w:ascii="宋体" w:hAnsi="宋体" w:cs="宋体" w:hint="eastAsia"/>
          <w:kern w:val="0"/>
          <w:szCs w:val="21"/>
        </w:rPr>
      </w:pPr>
      <w:r w:rsidRPr="00AD262F">
        <w:rPr>
          <w:rFonts w:ascii="宋体" w:hAnsi="宋体" w:cs="宋体" w:hint="eastAsia"/>
          <w:kern w:val="0"/>
          <w:szCs w:val="21"/>
        </w:rPr>
        <w:t>表一材料规格及用途</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215"/>
        <w:gridCol w:w="2867"/>
        <w:gridCol w:w="2566"/>
        <w:gridCol w:w="2652"/>
      </w:tblGrid>
      <w:tr w:rsidR="00AD262F" w:rsidRPr="00AD262F" w:rsidTr="00753DF4">
        <w:trPr>
          <w:cantSplit/>
          <w:trHeight w:val="478"/>
          <w:jc w:val="center"/>
        </w:trPr>
        <w:tc>
          <w:tcPr>
            <w:tcW w:w="2215" w:type="dxa"/>
            <w:tcBorders>
              <w:tl2br w:val="nil"/>
              <w:tr2bl w:val="nil"/>
            </w:tcBorders>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材料名称</w:t>
            </w:r>
          </w:p>
        </w:tc>
        <w:tc>
          <w:tcPr>
            <w:tcW w:w="2867" w:type="dxa"/>
            <w:tcBorders>
              <w:tl2br w:val="nil"/>
              <w:tr2bl w:val="nil"/>
            </w:tcBorders>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规格</w:t>
            </w:r>
          </w:p>
        </w:tc>
        <w:tc>
          <w:tcPr>
            <w:tcW w:w="2566" w:type="dxa"/>
            <w:tcBorders>
              <w:tl2br w:val="nil"/>
              <w:tr2bl w:val="nil"/>
            </w:tcBorders>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执行标准</w:t>
            </w:r>
          </w:p>
        </w:tc>
        <w:tc>
          <w:tcPr>
            <w:tcW w:w="2652" w:type="dxa"/>
            <w:tcBorders>
              <w:tl2br w:val="nil"/>
              <w:tr2bl w:val="nil"/>
            </w:tcBorders>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用途</w:t>
            </w:r>
          </w:p>
        </w:tc>
      </w:tr>
      <w:tr w:rsidR="00AD262F" w:rsidRPr="00AD262F" w:rsidTr="00753DF4">
        <w:trPr>
          <w:cantSplit/>
          <w:trHeight w:val="478"/>
          <w:jc w:val="center"/>
        </w:trPr>
        <w:tc>
          <w:tcPr>
            <w:tcW w:w="2215" w:type="dxa"/>
            <w:tcBorders>
              <w:tl2br w:val="nil"/>
              <w:tr2bl w:val="nil"/>
            </w:tcBorders>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lastRenderedPageBreak/>
              <w:t>羊绒针织绒线</w:t>
            </w:r>
          </w:p>
        </w:tc>
        <w:tc>
          <w:tcPr>
            <w:tcW w:w="2867" w:type="dxa"/>
            <w:tcBorders>
              <w:tl2br w:val="nil"/>
              <w:tr2bl w:val="nil"/>
            </w:tcBorders>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70%绵羊毛30%山羊绒，纱支：48 Nm /2，颜色符合标样</w:t>
            </w:r>
          </w:p>
        </w:tc>
        <w:tc>
          <w:tcPr>
            <w:tcW w:w="2566" w:type="dxa"/>
            <w:tcBorders>
              <w:tl2br w:val="nil"/>
              <w:tr2bl w:val="nil"/>
            </w:tcBorders>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FZ/T 71006-2009</w:t>
            </w:r>
          </w:p>
        </w:tc>
        <w:tc>
          <w:tcPr>
            <w:tcW w:w="2652" w:type="dxa"/>
            <w:tcBorders>
              <w:tl2br w:val="nil"/>
              <w:tr2bl w:val="nil"/>
            </w:tcBorders>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整身编织用线，领、夹边、下摆罗纹用线</w:t>
            </w:r>
          </w:p>
        </w:tc>
      </w:tr>
      <w:tr w:rsidR="00AD262F" w:rsidRPr="00AD262F" w:rsidTr="00753DF4">
        <w:trPr>
          <w:cantSplit/>
          <w:trHeight w:val="478"/>
          <w:jc w:val="center"/>
        </w:trPr>
        <w:tc>
          <w:tcPr>
            <w:tcW w:w="2215" w:type="dxa"/>
            <w:tcBorders>
              <w:tl2br w:val="nil"/>
              <w:tr2bl w:val="nil"/>
            </w:tcBorders>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氨纶包缠丝</w:t>
            </w:r>
          </w:p>
        </w:tc>
        <w:tc>
          <w:tcPr>
            <w:tcW w:w="2867" w:type="dxa"/>
            <w:tcBorders>
              <w:tl2br w:val="nil"/>
              <w:tr2bl w:val="nil"/>
            </w:tcBorders>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氨纶22dtex，锦纶78 dtex</w:t>
            </w:r>
          </w:p>
        </w:tc>
        <w:tc>
          <w:tcPr>
            <w:tcW w:w="2566" w:type="dxa"/>
            <w:tcBorders>
              <w:tl2br w:val="nil"/>
              <w:tr2bl w:val="nil"/>
            </w:tcBorders>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FZ/T 42007-2001</w:t>
            </w:r>
          </w:p>
        </w:tc>
        <w:tc>
          <w:tcPr>
            <w:tcW w:w="2652" w:type="dxa"/>
            <w:tcBorders>
              <w:tl2br w:val="nil"/>
              <w:tr2bl w:val="nil"/>
            </w:tcBorders>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领口、夹圈、下摆罗纹</w:t>
            </w:r>
          </w:p>
        </w:tc>
      </w:tr>
      <w:tr w:rsidR="00AD262F" w:rsidRPr="00AD262F" w:rsidTr="00753DF4">
        <w:trPr>
          <w:cantSplit/>
          <w:trHeight w:val="478"/>
          <w:jc w:val="center"/>
        </w:trPr>
        <w:tc>
          <w:tcPr>
            <w:tcW w:w="2215" w:type="dxa"/>
            <w:tcBorders>
              <w:tl2br w:val="nil"/>
              <w:tr2bl w:val="nil"/>
            </w:tcBorders>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涤纶缝纫线</w:t>
            </w:r>
          </w:p>
        </w:tc>
        <w:tc>
          <w:tcPr>
            <w:tcW w:w="2867" w:type="dxa"/>
            <w:tcBorders>
              <w:tl2br w:val="nil"/>
              <w:tr2bl w:val="nil"/>
            </w:tcBorders>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14.8dtex×2</w:t>
            </w:r>
          </w:p>
        </w:tc>
        <w:tc>
          <w:tcPr>
            <w:tcW w:w="2566" w:type="dxa"/>
            <w:tcBorders>
              <w:tl2br w:val="nil"/>
              <w:tr2bl w:val="nil"/>
            </w:tcBorders>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GB/T 6836-1997</w:t>
            </w:r>
          </w:p>
        </w:tc>
        <w:tc>
          <w:tcPr>
            <w:tcW w:w="2652" w:type="dxa"/>
            <w:tcBorders>
              <w:tl2br w:val="nil"/>
              <w:tr2bl w:val="nil"/>
            </w:tcBorders>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套口用线</w:t>
            </w:r>
          </w:p>
        </w:tc>
      </w:tr>
    </w:tbl>
    <w:p w:rsidR="00AD262F" w:rsidRPr="00AD262F" w:rsidRDefault="00AD262F" w:rsidP="00AD262F">
      <w:pPr>
        <w:widowControl/>
        <w:spacing w:line="360" w:lineRule="auto"/>
        <w:ind w:firstLineChars="200" w:firstLine="420"/>
        <w:jc w:val="left"/>
        <w:rPr>
          <w:rFonts w:ascii="宋体" w:hAnsi="宋体" w:cs="宋体" w:hint="eastAsia"/>
          <w:kern w:val="0"/>
          <w:szCs w:val="21"/>
        </w:rPr>
      </w:pPr>
      <w:r w:rsidRPr="00AD262F">
        <w:rPr>
          <w:rFonts w:ascii="宋体" w:hAnsi="宋体" w:cs="宋体" w:hint="eastAsia"/>
          <w:kern w:val="0"/>
          <w:szCs w:val="21"/>
        </w:rPr>
        <w:t>9.4工艺要求</w:t>
      </w:r>
    </w:p>
    <w:p w:rsidR="00AD262F" w:rsidRPr="00AD262F" w:rsidRDefault="00AD262F" w:rsidP="00AD262F">
      <w:pPr>
        <w:widowControl/>
        <w:spacing w:line="360" w:lineRule="auto"/>
        <w:ind w:firstLineChars="200" w:firstLine="420"/>
        <w:jc w:val="left"/>
        <w:rPr>
          <w:rFonts w:ascii="宋体" w:hAnsi="宋体" w:cs="宋体" w:hint="eastAsia"/>
          <w:kern w:val="0"/>
          <w:szCs w:val="21"/>
        </w:rPr>
      </w:pPr>
      <w:r w:rsidRPr="00AD262F">
        <w:rPr>
          <w:rFonts w:ascii="宋体" w:hAnsi="宋体" w:cs="宋体" w:hint="eastAsia"/>
          <w:kern w:val="0"/>
          <w:szCs w:val="21"/>
        </w:rPr>
        <w:t>9.4.1横机织片工艺要求</w:t>
      </w:r>
    </w:p>
    <w:p w:rsidR="00AD262F" w:rsidRPr="00AD262F" w:rsidRDefault="00AD262F" w:rsidP="00AD262F">
      <w:pPr>
        <w:widowControl/>
        <w:spacing w:line="360" w:lineRule="auto"/>
        <w:ind w:firstLineChars="200" w:firstLine="420"/>
        <w:jc w:val="left"/>
        <w:rPr>
          <w:rFonts w:ascii="宋体" w:hAnsi="宋体" w:cs="宋体" w:hint="eastAsia"/>
          <w:kern w:val="0"/>
          <w:szCs w:val="21"/>
        </w:rPr>
      </w:pPr>
      <w:r w:rsidRPr="00AD262F">
        <w:rPr>
          <w:rFonts w:ascii="宋体" w:hAnsi="宋体" w:cs="宋体" w:hint="eastAsia"/>
          <w:kern w:val="0"/>
          <w:szCs w:val="21"/>
        </w:rPr>
        <w:t>背心前后片用12针横机编织，领及夹边用14横机编织，工艺要求按表二执行。</w:t>
      </w:r>
    </w:p>
    <w:p w:rsidR="00AD262F" w:rsidRPr="00AD262F" w:rsidRDefault="00AD262F" w:rsidP="00AD262F">
      <w:pPr>
        <w:widowControl/>
        <w:spacing w:line="360" w:lineRule="auto"/>
        <w:jc w:val="center"/>
        <w:rPr>
          <w:rFonts w:ascii="宋体" w:hAnsi="宋体" w:cs="宋体" w:hint="eastAsia"/>
          <w:kern w:val="0"/>
          <w:szCs w:val="21"/>
        </w:rPr>
      </w:pPr>
      <w:r w:rsidRPr="00AD262F">
        <w:rPr>
          <w:rFonts w:ascii="宋体" w:hAnsi="宋体" w:cs="宋体" w:hint="eastAsia"/>
          <w:kern w:val="0"/>
          <w:szCs w:val="21"/>
        </w:rPr>
        <w:t>表二横机织片工艺要求</w:t>
      </w:r>
    </w:p>
    <w:tbl>
      <w:tblPr>
        <w:tblW w:w="0" w:type="auto"/>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2054"/>
        <w:gridCol w:w="1912"/>
        <w:gridCol w:w="2994"/>
        <w:gridCol w:w="1218"/>
        <w:gridCol w:w="1936"/>
      </w:tblGrid>
      <w:tr w:rsidR="00AD262F" w:rsidRPr="00AD262F" w:rsidTr="00753DF4">
        <w:trPr>
          <w:trHeight w:val="345"/>
          <w:jc w:val="center"/>
        </w:trPr>
        <w:tc>
          <w:tcPr>
            <w:tcW w:w="2054" w:type="dxa"/>
            <w:vMerge w:val="restart"/>
            <w:tcBorders>
              <w:tl2br w:val="nil"/>
              <w:tr2bl w:val="nil"/>
            </w:tcBorders>
            <w:tcMar>
              <w:top w:w="15" w:type="dxa"/>
              <w:left w:w="15" w:type="dxa"/>
              <w:bottom w:w="0" w:type="dxa"/>
              <w:right w:w="15" w:type="dxa"/>
            </w:tcMar>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部位名称</w:t>
            </w:r>
          </w:p>
        </w:tc>
        <w:tc>
          <w:tcPr>
            <w:tcW w:w="8060" w:type="dxa"/>
            <w:gridSpan w:val="4"/>
            <w:tcBorders>
              <w:tl2br w:val="nil"/>
              <w:tr2bl w:val="nil"/>
            </w:tcBorders>
            <w:tcMar>
              <w:top w:w="15" w:type="dxa"/>
              <w:left w:w="15" w:type="dxa"/>
              <w:bottom w:w="0" w:type="dxa"/>
              <w:right w:w="15" w:type="dxa"/>
            </w:tcMar>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要求</w:t>
            </w:r>
          </w:p>
        </w:tc>
      </w:tr>
      <w:tr w:rsidR="00AD262F" w:rsidRPr="00AD262F" w:rsidTr="00753DF4">
        <w:trPr>
          <w:trHeight w:val="315"/>
          <w:jc w:val="center"/>
        </w:trPr>
        <w:tc>
          <w:tcPr>
            <w:tcW w:w="2054" w:type="dxa"/>
            <w:vMerge/>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p>
        </w:tc>
        <w:tc>
          <w:tcPr>
            <w:tcW w:w="1912"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组织结构</w:t>
            </w:r>
          </w:p>
        </w:tc>
        <w:tc>
          <w:tcPr>
            <w:tcW w:w="2994"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用纱</w:t>
            </w:r>
          </w:p>
        </w:tc>
        <w:tc>
          <w:tcPr>
            <w:tcW w:w="3154" w:type="dxa"/>
            <w:gridSpan w:val="2"/>
            <w:tcBorders>
              <w:tl2br w:val="nil"/>
              <w:tr2bl w:val="nil"/>
            </w:tcBorders>
            <w:tcMar>
              <w:top w:w="15" w:type="dxa"/>
              <w:left w:w="15" w:type="dxa"/>
              <w:bottom w:w="0" w:type="dxa"/>
              <w:right w:w="15" w:type="dxa"/>
            </w:tcMar>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织法及织密（/10CM)</w:t>
            </w:r>
          </w:p>
        </w:tc>
      </w:tr>
      <w:tr w:rsidR="00AD262F" w:rsidRPr="00AD262F" w:rsidTr="00753DF4">
        <w:trPr>
          <w:trHeight w:val="315"/>
          <w:jc w:val="center"/>
        </w:trPr>
        <w:tc>
          <w:tcPr>
            <w:tcW w:w="2054" w:type="dxa"/>
            <w:vMerge w:val="restart"/>
            <w:tcBorders>
              <w:tl2br w:val="nil"/>
              <w:tr2bl w:val="nil"/>
            </w:tcBorders>
            <w:tcMar>
              <w:top w:w="15" w:type="dxa"/>
              <w:left w:w="15" w:type="dxa"/>
              <w:bottom w:w="0" w:type="dxa"/>
              <w:right w:w="15" w:type="dxa"/>
            </w:tcMar>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前后身</w:t>
            </w:r>
          </w:p>
        </w:tc>
        <w:tc>
          <w:tcPr>
            <w:tcW w:w="1912" w:type="dxa"/>
            <w:vMerge w:val="restart"/>
            <w:tcBorders>
              <w:tl2br w:val="nil"/>
              <w:tr2bl w:val="nil"/>
            </w:tcBorders>
            <w:tcMar>
              <w:top w:w="15" w:type="dxa"/>
              <w:left w:w="15" w:type="dxa"/>
              <w:bottom w:w="0" w:type="dxa"/>
              <w:right w:w="15" w:type="dxa"/>
            </w:tcMar>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四平针</w:t>
            </w:r>
          </w:p>
        </w:tc>
        <w:tc>
          <w:tcPr>
            <w:tcW w:w="2994" w:type="dxa"/>
            <w:vMerge w:val="restart"/>
            <w:tcBorders>
              <w:tl2br w:val="nil"/>
              <w:tr2bl w:val="nil"/>
            </w:tcBorders>
            <w:tcMar>
              <w:top w:w="15" w:type="dxa"/>
              <w:left w:w="15" w:type="dxa"/>
              <w:bottom w:w="0" w:type="dxa"/>
              <w:right w:w="15" w:type="dxa"/>
            </w:tcMar>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2股毛纱</w:t>
            </w:r>
          </w:p>
        </w:tc>
        <w:tc>
          <w:tcPr>
            <w:tcW w:w="1218"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横例</w:t>
            </w:r>
          </w:p>
        </w:tc>
        <w:tc>
          <w:tcPr>
            <w:tcW w:w="1936"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≥68</w:t>
            </w:r>
          </w:p>
        </w:tc>
      </w:tr>
      <w:tr w:rsidR="00AD262F" w:rsidRPr="00AD262F" w:rsidTr="00753DF4">
        <w:trPr>
          <w:trHeight w:val="315"/>
          <w:jc w:val="center"/>
        </w:trPr>
        <w:tc>
          <w:tcPr>
            <w:tcW w:w="2054" w:type="dxa"/>
            <w:vMerge/>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p>
        </w:tc>
        <w:tc>
          <w:tcPr>
            <w:tcW w:w="1912" w:type="dxa"/>
            <w:vMerge/>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p>
        </w:tc>
        <w:tc>
          <w:tcPr>
            <w:tcW w:w="2994" w:type="dxa"/>
            <w:vMerge/>
            <w:tcBorders>
              <w:tl2br w:val="nil"/>
              <w:tr2bl w:val="nil"/>
            </w:tcBorders>
            <w:vAlign w:val="center"/>
          </w:tcPr>
          <w:p w:rsidR="00AD262F" w:rsidRPr="00AD262F" w:rsidRDefault="00AD262F" w:rsidP="00AD262F">
            <w:pPr>
              <w:widowControl/>
              <w:jc w:val="center"/>
              <w:rPr>
                <w:rFonts w:ascii="宋体" w:hAnsi="宋体" w:cs="宋体" w:hint="eastAsia"/>
                <w:kern w:val="0"/>
                <w:szCs w:val="21"/>
              </w:rPr>
            </w:pPr>
          </w:p>
        </w:tc>
        <w:tc>
          <w:tcPr>
            <w:tcW w:w="1218"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纵行</w:t>
            </w:r>
          </w:p>
        </w:tc>
        <w:tc>
          <w:tcPr>
            <w:tcW w:w="1936"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≥104</w:t>
            </w:r>
          </w:p>
        </w:tc>
      </w:tr>
      <w:tr w:rsidR="00AD262F" w:rsidRPr="00AD262F" w:rsidTr="00753DF4">
        <w:trPr>
          <w:trHeight w:val="315"/>
          <w:jc w:val="center"/>
        </w:trPr>
        <w:tc>
          <w:tcPr>
            <w:tcW w:w="2054"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领口/夹边罗纹</w:t>
            </w:r>
          </w:p>
        </w:tc>
        <w:tc>
          <w:tcPr>
            <w:tcW w:w="1912"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四平针</w:t>
            </w:r>
          </w:p>
        </w:tc>
        <w:tc>
          <w:tcPr>
            <w:tcW w:w="2994"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1股毛纱加1股氨纶丝</w:t>
            </w:r>
          </w:p>
        </w:tc>
        <w:tc>
          <w:tcPr>
            <w:tcW w:w="1218"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横例</w:t>
            </w:r>
          </w:p>
        </w:tc>
        <w:tc>
          <w:tcPr>
            <w:tcW w:w="1936"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≥70</w:t>
            </w:r>
          </w:p>
        </w:tc>
      </w:tr>
      <w:tr w:rsidR="00AD262F" w:rsidRPr="00AD262F" w:rsidTr="00753DF4">
        <w:trPr>
          <w:trHeight w:val="315"/>
          <w:jc w:val="center"/>
        </w:trPr>
        <w:tc>
          <w:tcPr>
            <w:tcW w:w="2054"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下摆罗纹</w:t>
            </w:r>
          </w:p>
        </w:tc>
        <w:tc>
          <w:tcPr>
            <w:tcW w:w="1912"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2+1罗纹</w:t>
            </w:r>
          </w:p>
        </w:tc>
        <w:tc>
          <w:tcPr>
            <w:tcW w:w="2994"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2股毛纱加1股氨纶丝</w:t>
            </w:r>
          </w:p>
        </w:tc>
        <w:tc>
          <w:tcPr>
            <w:tcW w:w="1218"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纵行</w:t>
            </w:r>
          </w:p>
        </w:tc>
        <w:tc>
          <w:tcPr>
            <w:tcW w:w="1936"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≥108</w:t>
            </w:r>
          </w:p>
        </w:tc>
      </w:tr>
    </w:tbl>
    <w:p w:rsidR="00AD262F" w:rsidRPr="00AD262F" w:rsidRDefault="00AD262F" w:rsidP="00AD262F">
      <w:pPr>
        <w:widowControl/>
        <w:spacing w:line="360" w:lineRule="auto"/>
        <w:ind w:firstLineChars="200" w:firstLine="420"/>
        <w:jc w:val="left"/>
        <w:rPr>
          <w:rFonts w:ascii="宋体" w:hAnsi="宋体" w:cs="宋体" w:hint="eastAsia"/>
          <w:kern w:val="0"/>
          <w:szCs w:val="21"/>
        </w:rPr>
      </w:pPr>
      <w:r w:rsidRPr="00AD262F">
        <w:rPr>
          <w:rFonts w:ascii="宋体" w:hAnsi="宋体" w:cs="宋体" w:hint="eastAsia"/>
          <w:kern w:val="0"/>
          <w:szCs w:val="21"/>
        </w:rPr>
        <w:t>9.4.2套口工艺</w:t>
      </w:r>
    </w:p>
    <w:p w:rsidR="00AD262F" w:rsidRPr="00AD262F" w:rsidRDefault="00AD262F" w:rsidP="00AD262F">
      <w:pPr>
        <w:widowControl/>
        <w:spacing w:line="360" w:lineRule="auto"/>
        <w:ind w:firstLineChars="200" w:firstLine="420"/>
        <w:jc w:val="left"/>
        <w:rPr>
          <w:rFonts w:ascii="宋体" w:hAnsi="宋体" w:cs="宋体" w:hint="eastAsia"/>
          <w:kern w:val="0"/>
          <w:szCs w:val="21"/>
        </w:rPr>
      </w:pPr>
      <w:r w:rsidRPr="00AD262F">
        <w:rPr>
          <w:rFonts w:ascii="宋体" w:hAnsi="宋体" w:cs="宋体" w:hint="eastAsia"/>
          <w:kern w:val="0"/>
          <w:szCs w:val="21"/>
        </w:rPr>
        <w:t>套口使用圆盘套口机，针距应大于18针/2.54cm，2根对主色涤纶纫线套合。套口线迹松紧适宜，转角圆顺，吃势均匀，缝迹伸长率应大于30%。各部位套口工艺要求应符合表四规定。</w:t>
      </w:r>
    </w:p>
    <w:p w:rsidR="00AD262F" w:rsidRPr="00AD262F" w:rsidRDefault="00AD262F" w:rsidP="00AD262F">
      <w:pPr>
        <w:widowControl/>
        <w:spacing w:line="360" w:lineRule="auto"/>
        <w:ind w:firstLineChars="200" w:firstLine="420"/>
        <w:jc w:val="left"/>
        <w:rPr>
          <w:rFonts w:ascii="宋体" w:hAnsi="宋体" w:cs="宋体" w:hint="eastAsia"/>
          <w:kern w:val="0"/>
          <w:szCs w:val="21"/>
        </w:rPr>
      </w:pPr>
      <w:r w:rsidRPr="00AD262F">
        <w:rPr>
          <w:rFonts w:ascii="宋体" w:hAnsi="宋体" w:cs="宋体" w:hint="eastAsia"/>
          <w:kern w:val="0"/>
          <w:szCs w:val="21"/>
        </w:rPr>
        <w:t>9.5外观质量</w:t>
      </w:r>
    </w:p>
    <w:p w:rsidR="00AD262F" w:rsidRPr="00AD262F" w:rsidRDefault="00AD262F" w:rsidP="00AD262F">
      <w:pPr>
        <w:widowControl/>
        <w:spacing w:line="360" w:lineRule="auto"/>
        <w:ind w:firstLineChars="200" w:firstLine="420"/>
        <w:jc w:val="left"/>
        <w:rPr>
          <w:rFonts w:ascii="宋体" w:hAnsi="宋体" w:cs="宋体" w:hint="eastAsia"/>
          <w:kern w:val="0"/>
          <w:szCs w:val="21"/>
        </w:rPr>
      </w:pPr>
      <w:r w:rsidRPr="00AD262F">
        <w:rPr>
          <w:rFonts w:ascii="宋体" w:hAnsi="宋体" w:cs="宋体" w:hint="eastAsia"/>
          <w:kern w:val="0"/>
          <w:szCs w:val="21"/>
        </w:rPr>
        <w:t>9.5.1基本要求</w:t>
      </w:r>
    </w:p>
    <w:p w:rsidR="00AD262F" w:rsidRPr="00AD262F" w:rsidRDefault="00AD262F" w:rsidP="00AD262F">
      <w:pPr>
        <w:widowControl/>
        <w:spacing w:line="360" w:lineRule="auto"/>
        <w:ind w:firstLineChars="200" w:firstLine="420"/>
        <w:jc w:val="left"/>
        <w:rPr>
          <w:rFonts w:ascii="宋体" w:hAnsi="宋体" w:cs="宋体" w:hint="eastAsia"/>
          <w:kern w:val="0"/>
          <w:szCs w:val="21"/>
        </w:rPr>
      </w:pPr>
      <w:r w:rsidRPr="00AD262F">
        <w:rPr>
          <w:rFonts w:ascii="宋体" w:hAnsi="宋体" w:cs="宋体" w:hint="eastAsia"/>
          <w:kern w:val="0"/>
          <w:szCs w:val="21"/>
        </w:rPr>
        <w:t>产品平整，外观风格、手感符合标样；领口、底边摆缝、袖窿应熨烫平展；整洁美观，无烫黄、水渍、亮光。</w:t>
      </w:r>
    </w:p>
    <w:p w:rsidR="00AD262F" w:rsidRPr="00AD262F" w:rsidRDefault="00AD262F" w:rsidP="00AD262F">
      <w:pPr>
        <w:widowControl/>
        <w:spacing w:line="360" w:lineRule="auto"/>
        <w:ind w:firstLineChars="200" w:firstLine="420"/>
        <w:jc w:val="left"/>
        <w:rPr>
          <w:rFonts w:ascii="宋体" w:hAnsi="宋体" w:cs="宋体" w:hint="eastAsia"/>
          <w:kern w:val="0"/>
          <w:szCs w:val="21"/>
        </w:rPr>
      </w:pPr>
      <w:r w:rsidRPr="00AD262F">
        <w:rPr>
          <w:rFonts w:ascii="宋体" w:hAnsi="宋体" w:cs="宋体" w:hint="eastAsia"/>
          <w:kern w:val="0"/>
          <w:szCs w:val="21"/>
        </w:rPr>
        <w:t>9.5.2 外观疵点</w:t>
      </w:r>
    </w:p>
    <w:p w:rsidR="00AD262F" w:rsidRPr="00AD262F" w:rsidRDefault="00AD262F" w:rsidP="00AD262F">
      <w:pPr>
        <w:widowControl/>
        <w:spacing w:line="360" w:lineRule="auto"/>
        <w:ind w:firstLineChars="200" w:firstLine="420"/>
        <w:jc w:val="left"/>
        <w:rPr>
          <w:rFonts w:ascii="宋体" w:hAnsi="宋体" w:cs="宋体" w:hint="eastAsia"/>
          <w:kern w:val="0"/>
          <w:szCs w:val="21"/>
        </w:rPr>
      </w:pPr>
      <w:r w:rsidRPr="00AD262F">
        <w:rPr>
          <w:rFonts w:ascii="宋体" w:hAnsi="宋体" w:cs="宋体" w:hint="eastAsia"/>
          <w:kern w:val="0"/>
          <w:szCs w:val="21"/>
        </w:rPr>
        <w:t>外观疵点要求GA763-2008外观质量执行。</w:t>
      </w:r>
    </w:p>
    <w:p w:rsidR="00AD262F" w:rsidRPr="00AD262F" w:rsidRDefault="00AD262F" w:rsidP="00AD262F">
      <w:pPr>
        <w:widowControl/>
        <w:spacing w:line="360" w:lineRule="auto"/>
        <w:ind w:firstLineChars="200" w:firstLine="420"/>
        <w:jc w:val="left"/>
        <w:rPr>
          <w:rFonts w:ascii="宋体" w:hAnsi="宋体" w:cs="宋体" w:hint="eastAsia"/>
          <w:kern w:val="0"/>
          <w:szCs w:val="21"/>
        </w:rPr>
      </w:pPr>
      <w:r w:rsidRPr="00AD262F">
        <w:rPr>
          <w:rFonts w:ascii="宋体" w:hAnsi="宋体" w:cs="宋体" w:hint="eastAsia"/>
          <w:kern w:val="0"/>
          <w:szCs w:val="21"/>
        </w:rPr>
        <w:t>9.6. 内在质量</w:t>
      </w:r>
    </w:p>
    <w:p w:rsidR="00AD262F" w:rsidRPr="00AD262F" w:rsidRDefault="00AD262F" w:rsidP="00AD262F">
      <w:pPr>
        <w:widowControl/>
        <w:spacing w:line="360" w:lineRule="auto"/>
        <w:ind w:firstLineChars="200" w:firstLine="420"/>
        <w:jc w:val="left"/>
        <w:rPr>
          <w:rFonts w:ascii="宋体" w:hAnsi="宋体" w:cs="宋体" w:hint="eastAsia"/>
          <w:kern w:val="0"/>
          <w:szCs w:val="21"/>
        </w:rPr>
      </w:pPr>
      <w:r w:rsidRPr="00AD262F">
        <w:rPr>
          <w:rFonts w:ascii="宋体" w:hAnsi="宋体" w:cs="宋体" w:hint="eastAsia"/>
          <w:kern w:val="0"/>
          <w:szCs w:val="21"/>
        </w:rPr>
        <w:t>内在质量指标参考中华人民共和国纺织行业标准FZ/T73009-2009中的物理指标执行。</w:t>
      </w:r>
    </w:p>
    <w:p w:rsidR="00AD262F" w:rsidRPr="00AD262F" w:rsidRDefault="00AD262F" w:rsidP="00AD262F">
      <w:pPr>
        <w:widowControl/>
        <w:spacing w:line="360" w:lineRule="auto"/>
        <w:ind w:firstLineChars="200" w:firstLine="420"/>
        <w:jc w:val="left"/>
        <w:rPr>
          <w:rFonts w:ascii="宋体" w:hAnsi="宋体" w:cs="宋体" w:hint="eastAsia"/>
          <w:kern w:val="0"/>
          <w:szCs w:val="21"/>
        </w:rPr>
      </w:pPr>
      <w:r w:rsidRPr="00AD262F">
        <w:rPr>
          <w:rFonts w:ascii="宋体" w:hAnsi="宋体" w:cs="宋体" w:hint="eastAsia"/>
          <w:kern w:val="0"/>
          <w:szCs w:val="21"/>
        </w:rPr>
        <w:t>9.7单位面积质量测试方法：GB/T4669-2008</w:t>
      </w:r>
    </w:p>
    <w:tbl>
      <w:tblPr>
        <w:tblW w:w="0" w:type="auto"/>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2575"/>
        <w:gridCol w:w="2369"/>
        <w:gridCol w:w="2926"/>
        <w:gridCol w:w="2244"/>
      </w:tblGrid>
      <w:tr w:rsidR="00AD262F" w:rsidRPr="00AD262F" w:rsidTr="00753DF4">
        <w:trPr>
          <w:trHeight w:val="315"/>
          <w:jc w:val="center"/>
        </w:trPr>
        <w:tc>
          <w:tcPr>
            <w:tcW w:w="4944" w:type="dxa"/>
            <w:gridSpan w:val="2"/>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项目</w:t>
            </w:r>
          </w:p>
        </w:tc>
        <w:tc>
          <w:tcPr>
            <w:tcW w:w="2926"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要求</w:t>
            </w:r>
          </w:p>
        </w:tc>
        <w:tc>
          <w:tcPr>
            <w:tcW w:w="2244"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备注</w:t>
            </w:r>
          </w:p>
        </w:tc>
      </w:tr>
      <w:tr w:rsidR="00AD262F" w:rsidRPr="00AD262F" w:rsidTr="00753DF4">
        <w:trPr>
          <w:trHeight w:val="315"/>
          <w:jc w:val="center"/>
        </w:trPr>
        <w:tc>
          <w:tcPr>
            <w:tcW w:w="4944" w:type="dxa"/>
            <w:gridSpan w:val="2"/>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山羊绒纤维含量％</w:t>
            </w:r>
          </w:p>
        </w:tc>
        <w:tc>
          <w:tcPr>
            <w:tcW w:w="2926"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30</w:t>
            </w:r>
          </w:p>
        </w:tc>
        <w:tc>
          <w:tcPr>
            <w:tcW w:w="2244"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±3</w:t>
            </w:r>
          </w:p>
        </w:tc>
      </w:tr>
      <w:tr w:rsidR="00AD262F" w:rsidRPr="00AD262F" w:rsidTr="00753DF4">
        <w:trPr>
          <w:trHeight w:val="375"/>
          <w:jc w:val="center"/>
        </w:trPr>
        <w:tc>
          <w:tcPr>
            <w:tcW w:w="4944" w:type="dxa"/>
            <w:gridSpan w:val="2"/>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绵羊毛纤维含量％</w:t>
            </w:r>
          </w:p>
        </w:tc>
        <w:tc>
          <w:tcPr>
            <w:tcW w:w="2926"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70</w:t>
            </w:r>
          </w:p>
        </w:tc>
        <w:tc>
          <w:tcPr>
            <w:tcW w:w="2244"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±3</w:t>
            </w:r>
          </w:p>
        </w:tc>
      </w:tr>
      <w:tr w:rsidR="00AD262F" w:rsidRPr="00AD262F" w:rsidTr="00753DF4">
        <w:trPr>
          <w:trHeight w:val="330"/>
          <w:jc w:val="center"/>
        </w:trPr>
        <w:tc>
          <w:tcPr>
            <w:tcW w:w="4944" w:type="dxa"/>
            <w:gridSpan w:val="2"/>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甲醛含量，mg/kg</w:t>
            </w:r>
          </w:p>
        </w:tc>
        <w:tc>
          <w:tcPr>
            <w:tcW w:w="2926" w:type="dxa"/>
            <w:tcBorders>
              <w:tl2br w:val="nil"/>
              <w:tr2bl w:val="nil"/>
            </w:tcBorders>
            <w:tcMar>
              <w:top w:w="15" w:type="dxa"/>
              <w:left w:w="15" w:type="dxa"/>
              <w:bottom w:w="0" w:type="dxa"/>
              <w:right w:w="15" w:type="dxa"/>
            </w:tcMa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符合GB 18401－2010</w:t>
            </w:r>
          </w:p>
        </w:tc>
        <w:tc>
          <w:tcPr>
            <w:tcW w:w="2244"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B类</w:t>
            </w:r>
          </w:p>
        </w:tc>
      </w:tr>
      <w:tr w:rsidR="00AD262F" w:rsidRPr="00AD262F" w:rsidTr="00753DF4">
        <w:trPr>
          <w:trHeight w:val="345"/>
          <w:jc w:val="center"/>
        </w:trPr>
        <w:tc>
          <w:tcPr>
            <w:tcW w:w="4944" w:type="dxa"/>
            <w:gridSpan w:val="2"/>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pH值</w:t>
            </w:r>
          </w:p>
        </w:tc>
        <w:tc>
          <w:tcPr>
            <w:tcW w:w="2926" w:type="dxa"/>
            <w:tcBorders>
              <w:tl2br w:val="nil"/>
              <w:tr2bl w:val="nil"/>
            </w:tcBorders>
            <w:tcMar>
              <w:top w:w="15" w:type="dxa"/>
              <w:left w:w="15" w:type="dxa"/>
              <w:bottom w:w="0" w:type="dxa"/>
              <w:right w:w="15" w:type="dxa"/>
            </w:tcMa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符合GB 18401－2010</w:t>
            </w:r>
          </w:p>
        </w:tc>
        <w:tc>
          <w:tcPr>
            <w:tcW w:w="2244"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B类</w:t>
            </w:r>
          </w:p>
        </w:tc>
      </w:tr>
      <w:tr w:rsidR="00AD262F" w:rsidRPr="00AD262F" w:rsidTr="00753DF4">
        <w:trPr>
          <w:trHeight w:val="315"/>
          <w:jc w:val="center"/>
        </w:trPr>
        <w:tc>
          <w:tcPr>
            <w:tcW w:w="4944" w:type="dxa"/>
            <w:gridSpan w:val="2"/>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异味</w:t>
            </w:r>
          </w:p>
        </w:tc>
        <w:tc>
          <w:tcPr>
            <w:tcW w:w="2926" w:type="dxa"/>
            <w:tcBorders>
              <w:tl2br w:val="nil"/>
              <w:tr2bl w:val="nil"/>
            </w:tcBorders>
            <w:tcMar>
              <w:top w:w="15" w:type="dxa"/>
              <w:left w:w="15" w:type="dxa"/>
              <w:bottom w:w="0" w:type="dxa"/>
              <w:right w:w="15" w:type="dxa"/>
            </w:tcMa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无</w:t>
            </w:r>
          </w:p>
        </w:tc>
        <w:tc>
          <w:tcPr>
            <w:tcW w:w="2244"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w:t>
            </w:r>
          </w:p>
        </w:tc>
      </w:tr>
      <w:tr w:rsidR="00AD262F" w:rsidRPr="00AD262F" w:rsidTr="00753DF4">
        <w:trPr>
          <w:trHeight w:val="315"/>
          <w:jc w:val="center"/>
        </w:trPr>
        <w:tc>
          <w:tcPr>
            <w:tcW w:w="4944" w:type="dxa"/>
            <w:gridSpan w:val="2"/>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lastRenderedPageBreak/>
              <w:t>单位面积质量g/㎡</w:t>
            </w:r>
          </w:p>
        </w:tc>
        <w:tc>
          <w:tcPr>
            <w:tcW w:w="2926" w:type="dxa"/>
            <w:tcBorders>
              <w:tl2br w:val="nil"/>
              <w:tr2bl w:val="nil"/>
            </w:tcBorders>
            <w:tcMar>
              <w:top w:w="15" w:type="dxa"/>
              <w:left w:w="15" w:type="dxa"/>
              <w:bottom w:w="0" w:type="dxa"/>
              <w:right w:w="15" w:type="dxa"/>
            </w:tcMa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≥500   ≤600</w:t>
            </w:r>
          </w:p>
        </w:tc>
        <w:tc>
          <w:tcPr>
            <w:tcW w:w="2244"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w:t>
            </w:r>
          </w:p>
        </w:tc>
      </w:tr>
      <w:tr w:rsidR="00AD262F" w:rsidRPr="00AD262F" w:rsidTr="00753DF4">
        <w:trPr>
          <w:trHeight w:val="315"/>
          <w:jc w:val="center"/>
        </w:trPr>
        <w:tc>
          <w:tcPr>
            <w:tcW w:w="4944" w:type="dxa"/>
            <w:gridSpan w:val="2"/>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可分解芳香胺染料</w:t>
            </w:r>
          </w:p>
        </w:tc>
        <w:tc>
          <w:tcPr>
            <w:tcW w:w="2926" w:type="dxa"/>
            <w:tcBorders>
              <w:tl2br w:val="nil"/>
              <w:tr2bl w:val="nil"/>
            </w:tcBorders>
            <w:tcMar>
              <w:top w:w="15" w:type="dxa"/>
              <w:left w:w="15" w:type="dxa"/>
              <w:bottom w:w="0" w:type="dxa"/>
              <w:right w:w="15" w:type="dxa"/>
            </w:tcMa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禁用</w:t>
            </w:r>
          </w:p>
        </w:tc>
        <w:tc>
          <w:tcPr>
            <w:tcW w:w="2244"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w:t>
            </w:r>
          </w:p>
        </w:tc>
      </w:tr>
      <w:tr w:rsidR="00AD262F" w:rsidRPr="00AD262F" w:rsidTr="00753DF4">
        <w:trPr>
          <w:trHeight w:val="315"/>
          <w:jc w:val="center"/>
        </w:trPr>
        <w:tc>
          <w:tcPr>
            <w:tcW w:w="2575"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耐洗色牢度，级</w:t>
            </w:r>
          </w:p>
        </w:tc>
        <w:tc>
          <w:tcPr>
            <w:tcW w:w="2369"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原样变色</w:t>
            </w:r>
          </w:p>
        </w:tc>
        <w:tc>
          <w:tcPr>
            <w:tcW w:w="2926" w:type="dxa"/>
            <w:tcBorders>
              <w:tl2br w:val="nil"/>
              <w:tr2bl w:val="nil"/>
            </w:tcBorders>
            <w:tcMar>
              <w:top w:w="15" w:type="dxa"/>
              <w:left w:w="15" w:type="dxa"/>
              <w:bottom w:w="0" w:type="dxa"/>
              <w:right w:w="15" w:type="dxa"/>
            </w:tcMa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 3-4</w:t>
            </w:r>
          </w:p>
        </w:tc>
        <w:tc>
          <w:tcPr>
            <w:tcW w:w="2244"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w:t>
            </w:r>
          </w:p>
        </w:tc>
      </w:tr>
      <w:tr w:rsidR="00AD262F" w:rsidRPr="00AD262F" w:rsidTr="00753DF4">
        <w:trPr>
          <w:trHeight w:val="315"/>
          <w:jc w:val="center"/>
        </w:trPr>
        <w:tc>
          <w:tcPr>
            <w:tcW w:w="2575" w:type="dxa"/>
            <w:vMerge w:val="restart"/>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耐水色牢度，级</w:t>
            </w:r>
          </w:p>
        </w:tc>
        <w:tc>
          <w:tcPr>
            <w:tcW w:w="2369"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原样变色</w:t>
            </w:r>
          </w:p>
        </w:tc>
        <w:tc>
          <w:tcPr>
            <w:tcW w:w="2926" w:type="dxa"/>
            <w:tcBorders>
              <w:tl2br w:val="nil"/>
              <w:tr2bl w:val="nil"/>
            </w:tcBorders>
            <w:tcMar>
              <w:top w:w="15" w:type="dxa"/>
              <w:left w:w="15" w:type="dxa"/>
              <w:bottom w:w="0" w:type="dxa"/>
              <w:right w:w="15" w:type="dxa"/>
            </w:tcMa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≥3－4</w:t>
            </w:r>
          </w:p>
        </w:tc>
        <w:tc>
          <w:tcPr>
            <w:tcW w:w="2244"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w:t>
            </w:r>
          </w:p>
        </w:tc>
      </w:tr>
      <w:tr w:rsidR="00AD262F" w:rsidRPr="00AD262F" w:rsidTr="00753DF4">
        <w:trPr>
          <w:trHeight w:val="330"/>
          <w:jc w:val="center"/>
        </w:trPr>
        <w:tc>
          <w:tcPr>
            <w:tcW w:w="2575" w:type="dxa"/>
            <w:vMerge/>
            <w:tcBorders>
              <w:tl2br w:val="nil"/>
              <w:tr2bl w:val="nil"/>
            </w:tcBorders>
            <w:vAlign w:val="center"/>
          </w:tcPr>
          <w:p w:rsidR="00AD262F" w:rsidRPr="00AD262F" w:rsidRDefault="00AD262F" w:rsidP="00AD262F">
            <w:pPr>
              <w:widowControl/>
              <w:jc w:val="left"/>
              <w:rPr>
                <w:rFonts w:ascii="宋体" w:hAnsi="宋体" w:cs="宋体" w:hint="eastAsia"/>
                <w:kern w:val="0"/>
                <w:szCs w:val="21"/>
              </w:rPr>
            </w:pPr>
          </w:p>
        </w:tc>
        <w:tc>
          <w:tcPr>
            <w:tcW w:w="2369"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沾色（羊毛）</w:t>
            </w:r>
          </w:p>
        </w:tc>
        <w:tc>
          <w:tcPr>
            <w:tcW w:w="2926"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≥4</w:t>
            </w:r>
          </w:p>
        </w:tc>
        <w:tc>
          <w:tcPr>
            <w:tcW w:w="2244"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w:t>
            </w:r>
          </w:p>
        </w:tc>
      </w:tr>
      <w:tr w:rsidR="00AD262F" w:rsidRPr="00AD262F" w:rsidTr="00753DF4">
        <w:trPr>
          <w:trHeight w:val="315"/>
          <w:jc w:val="center"/>
        </w:trPr>
        <w:tc>
          <w:tcPr>
            <w:tcW w:w="2575" w:type="dxa"/>
            <w:vMerge/>
            <w:tcBorders>
              <w:tl2br w:val="nil"/>
              <w:tr2bl w:val="nil"/>
            </w:tcBorders>
            <w:vAlign w:val="center"/>
          </w:tcPr>
          <w:p w:rsidR="00AD262F" w:rsidRPr="00AD262F" w:rsidRDefault="00AD262F" w:rsidP="00AD262F">
            <w:pPr>
              <w:widowControl/>
              <w:jc w:val="left"/>
              <w:rPr>
                <w:rFonts w:ascii="宋体" w:hAnsi="宋体" w:cs="宋体" w:hint="eastAsia"/>
                <w:kern w:val="0"/>
                <w:szCs w:val="21"/>
              </w:rPr>
            </w:pPr>
          </w:p>
        </w:tc>
        <w:tc>
          <w:tcPr>
            <w:tcW w:w="2369"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沾色(棉)</w:t>
            </w:r>
          </w:p>
        </w:tc>
        <w:tc>
          <w:tcPr>
            <w:tcW w:w="2926"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≥3－4</w:t>
            </w:r>
          </w:p>
        </w:tc>
        <w:tc>
          <w:tcPr>
            <w:tcW w:w="2244"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w:t>
            </w:r>
          </w:p>
        </w:tc>
      </w:tr>
      <w:tr w:rsidR="00AD262F" w:rsidRPr="00AD262F" w:rsidTr="00753DF4">
        <w:trPr>
          <w:trHeight w:val="315"/>
          <w:jc w:val="center"/>
        </w:trPr>
        <w:tc>
          <w:tcPr>
            <w:tcW w:w="2575" w:type="dxa"/>
            <w:vMerge w:val="restart"/>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耐酸汗渍色牢度，级</w:t>
            </w:r>
          </w:p>
        </w:tc>
        <w:tc>
          <w:tcPr>
            <w:tcW w:w="2369"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原样变色</w:t>
            </w:r>
          </w:p>
        </w:tc>
        <w:tc>
          <w:tcPr>
            <w:tcW w:w="2926" w:type="dxa"/>
            <w:tcBorders>
              <w:tl2br w:val="nil"/>
              <w:tr2bl w:val="nil"/>
            </w:tcBorders>
            <w:tcMar>
              <w:top w:w="15" w:type="dxa"/>
              <w:left w:w="15" w:type="dxa"/>
              <w:bottom w:w="0" w:type="dxa"/>
              <w:right w:w="15" w:type="dxa"/>
            </w:tcMa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≥3－4</w:t>
            </w:r>
          </w:p>
        </w:tc>
        <w:tc>
          <w:tcPr>
            <w:tcW w:w="2244"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w:t>
            </w:r>
          </w:p>
        </w:tc>
      </w:tr>
      <w:tr w:rsidR="00AD262F" w:rsidRPr="00AD262F" w:rsidTr="00753DF4">
        <w:trPr>
          <w:trHeight w:val="330"/>
          <w:jc w:val="center"/>
        </w:trPr>
        <w:tc>
          <w:tcPr>
            <w:tcW w:w="2575" w:type="dxa"/>
            <w:vMerge/>
            <w:tcBorders>
              <w:tl2br w:val="nil"/>
              <w:tr2bl w:val="nil"/>
            </w:tcBorders>
            <w:vAlign w:val="center"/>
          </w:tcPr>
          <w:p w:rsidR="00AD262F" w:rsidRPr="00AD262F" w:rsidRDefault="00AD262F" w:rsidP="00AD262F">
            <w:pPr>
              <w:widowControl/>
              <w:jc w:val="left"/>
              <w:rPr>
                <w:rFonts w:ascii="宋体" w:hAnsi="宋体" w:cs="宋体" w:hint="eastAsia"/>
                <w:kern w:val="0"/>
                <w:szCs w:val="21"/>
              </w:rPr>
            </w:pPr>
          </w:p>
        </w:tc>
        <w:tc>
          <w:tcPr>
            <w:tcW w:w="2369"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沾色（羊毛）</w:t>
            </w:r>
          </w:p>
        </w:tc>
        <w:tc>
          <w:tcPr>
            <w:tcW w:w="2926"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≥4</w:t>
            </w:r>
          </w:p>
        </w:tc>
        <w:tc>
          <w:tcPr>
            <w:tcW w:w="2244"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w:t>
            </w:r>
          </w:p>
        </w:tc>
      </w:tr>
      <w:tr w:rsidR="00AD262F" w:rsidRPr="00AD262F" w:rsidTr="00753DF4">
        <w:trPr>
          <w:trHeight w:val="315"/>
          <w:jc w:val="center"/>
        </w:trPr>
        <w:tc>
          <w:tcPr>
            <w:tcW w:w="2575" w:type="dxa"/>
            <w:vMerge/>
            <w:tcBorders>
              <w:tl2br w:val="nil"/>
              <w:tr2bl w:val="nil"/>
            </w:tcBorders>
            <w:vAlign w:val="center"/>
          </w:tcPr>
          <w:p w:rsidR="00AD262F" w:rsidRPr="00AD262F" w:rsidRDefault="00AD262F" w:rsidP="00AD262F">
            <w:pPr>
              <w:widowControl/>
              <w:jc w:val="left"/>
              <w:rPr>
                <w:rFonts w:ascii="宋体" w:hAnsi="宋体" w:cs="宋体" w:hint="eastAsia"/>
                <w:kern w:val="0"/>
                <w:szCs w:val="21"/>
              </w:rPr>
            </w:pPr>
          </w:p>
        </w:tc>
        <w:tc>
          <w:tcPr>
            <w:tcW w:w="2369"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沾色(棉)</w:t>
            </w:r>
          </w:p>
        </w:tc>
        <w:tc>
          <w:tcPr>
            <w:tcW w:w="2926"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≥3－4</w:t>
            </w:r>
          </w:p>
        </w:tc>
        <w:tc>
          <w:tcPr>
            <w:tcW w:w="2244"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w:t>
            </w:r>
          </w:p>
        </w:tc>
      </w:tr>
      <w:tr w:rsidR="00AD262F" w:rsidRPr="00AD262F" w:rsidTr="00753DF4">
        <w:trPr>
          <w:trHeight w:val="315"/>
          <w:jc w:val="center"/>
        </w:trPr>
        <w:tc>
          <w:tcPr>
            <w:tcW w:w="2575" w:type="dxa"/>
            <w:vMerge w:val="restart"/>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耐碱汗渍色牢度，级</w:t>
            </w:r>
          </w:p>
        </w:tc>
        <w:tc>
          <w:tcPr>
            <w:tcW w:w="2369"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原样变色</w:t>
            </w:r>
          </w:p>
        </w:tc>
        <w:tc>
          <w:tcPr>
            <w:tcW w:w="2926" w:type="dxa"/>
            <w:tcBorders>
              <w:tl2br w:val="nil"/>
              <w:tr2bl w:val="nil"/>
            </w:tcBorders>
            <w:tcMar>
              <w:top w:w="15" w:type="dxa"/>
              <w:left w:w="15" w:type="dxa"/>
              <w:bottom w:w="0" w:type="dxa"/>
              <w:right w:w="15" w:type="dxa"/>
            </w:tcMa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≥3－4</w:t>
            </w:r>
          </w:p>
        </w:tc>
        <w:tc>
          <w:tcPr>
            <w:tcW w:w="2244"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w:t>
            </w:r>
          </w:p>
        </w:tc>
      </w:tr>
      <w:tr w:rsidR="00AD262F" w:rsidRPr="00AD262F" w:rsidTr="00753DF4">
        <w:trPr>
          <w:trHeight w:val="285"/>
          <w:jc w:val="center"/>
        </w:trPr>
        <w:tc>
          <w:tcPr>
            <w:tcW w:w="2575" w:type="dxa"/>
            <w:vMerge/>
            <w:tcBorders>
              <w:tl2br w:val="nil"/>
              <w:tr2bl w:val="nil"/>
            </w:tcBorders>
            <w:vAlign w:val="center"/>
          </w:tcPr>
          <w:p w:rsidR="00AD262F" w:rsidRPr="00AD262F" w:rsidRDefault="00AD262F" w:rsidP="00AD262F">
            <w:pPr>
              <w:widowControl/>
              <w:jc w:val="left"/>
              <w:rPr>
                <w:rFonts w:ascii="宋体" w:hAnsi="宋体" w:cs="宋体" w:hint="eastAsia"/>
                <w:kern w:val="0"/>
                <w:szCs w:val="21"/>
              </w:rPr>
            </w:pPr>
          </w:p>
        </w:tc>
        <w:tc>
          <w:tcPr>
            <w:tcW w:w="2369"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沾色（羊毛）</w:t>
            </w:r>
          </w:p>
        </w:tc>
        <w:tc>
          <w:tcPr>
            <w:tcW w:w="2926"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≥4</w:t>
            </w:r>
          </w:p>
        </w:tc>
        <w:tc>
          <w:tcPr>
            <w:tcW w:w="2244"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w:t>
            </w:r>
          </w:p>
        </w:tc>
      </w:tr>
      <w:tr w:rsidR="00AD262F" w:rsidRPr="00AD262F" w:rsidTr="00753DF4">
        <w:trPr>
          <w:trHeight w:val="315"/>
          <w:jc w:val="center"/>
        </w:trPr>
        <w:tc>
          <w:tcPr>
            <w:tcW w:w="2575" w:type="dxa"/>
            <w:vMerge/>
            <w:tcBorders>
              <w:tl2br w:val="nil"/>
              <w:tr2bl w:val="nil"/>
            </w:tcBorders>
            <w:vAlign w:val="center"/>
          </w:tcPr>
          <w:p w:rsidR="00AD262F" w:rsidRPr="00AD262F" w:rsidRDefault="00AD262F" w:rsidP="00AD262F">
            <w:pPr>
              <w:widowControl/>
              <w:jc w:val="left"/>
              <w:rPr>
                <w:rFonts w:ascii="宋体" w:hAnsi="宋体" w:cs="宋体" w:hint="eastAsia"/>
                <w:kern w:val="0"/>
                <w:szCs w:val="21"/>
              </w:rPr>
            </w:pPr>
          </w:p>
        </w:tc>
        <w:tc>
          <w:tcPr>
            <w:tcW w:w="2369"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沾色(棉)</w:t>
            </w:r>
          </w:p>
        </w:tc>
        <w:tc>
          <w:tcPr>
            <w:tcW w:w="2926"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≥3－4</w:t>
            </w:r>
          </w:p>
        </w:tc>
        <w:tc>
          <w:tcPr>
            <w:tcW w:w="2244"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w:t>
            </w:r>
          </w:p>
        </w:tc>
      </w:tr>
      <w:tr w:rsidR="00AD262F" w:rsidRPr="00AD262F" w:rsidTr="00753DF4">
        <w:trPr>
          <w:trHeight w:val="330"/>
          <w:jc w:val="center"/>
        </w:trPr>
        <w:tc>
          <w:tcPr>
            <w:tcW w:w="2575" w:type="dxa"/>
            <w:vMerge w:val="restart"/>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耐摩擦色牢度，级</w:t>
            </w:r>
          </w:p>
        </w:tc>
        <w:tc>
          <w:tcPr>
            <w:tcW w:w="2369"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干摩</w:t>
            </w:r>
          </w:p>
        </w:tc>
        <w:tc>
          <w:tcPr>
            <w:tcW w:w="2926"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≥4</w:t>
            </w:r>
          </w:p>
        </w:tc>
        <w:tc>
          <w:tcPr>
            <w:tcW w:w="2244"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w:t>
            </w:r>
          </w:p>
        </w:tc>
      </w:tr>
      <w:tr w:rsidR="00AD262F" w:rsidRPr="00AD262F" w:rsidTr="00753DF4">
        <w:trPr>
          <w:trHeight w:val="315"/>
          <w:jc w:val="center"/>
        </w:trPr>
        <w:tc>
          <w:tcPr>
            <w:tcW w:w="2575" w:type="dxa"/>
            <w:vMerge/>
            <w:tcBorders>
              <w:tl2br w:val="nil"/>
              <w:tr2bl w:val="nil"/>
            </w:tcBorders>
            <w:vAlign w:val="center"/>
          </w:tcPr>
          <w:p w:rsidR="00AD262F" w:rsidRPr="00AD262F" w:rsidRDefault="00AD262F" w:rsidP="00AD262F">
            <w:pPr>
              <w:widowControl/>
              <w:jc w:val="left"/>
              <w:rPr>
                <w:rFonts w:ascii="宋体" w:hAnsi="宋体" w:cs="宋体" w:hint="eastAsia"/>
                <w:kern w:val="0"/>
                <w:szCs w:val="21"/>
              </w:rPr>
            </w:pPr>
          </w:p>
        </w:tc>
        <w:tc>
          <w:tcPr>
            <w:tcW w:w="2369"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湿摩</w:t>
            </w:r>
          </w:p>
        </w:tc>
        <w:tc>
          <w:tcPr>
            <w:tcW w:w="2926"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≥3</w:t>
            </w:r>
          </w:p>
        </w:tc>
        <w:tc>
          <w:tcPr>
            <w:tcW w:w="2244"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w:t>
            </w:r>
          </w:p>
        </w:tc>
      </w:tr>
      <w:tr w:rsidR="00AD262F" w:rsidRPr="00AD262F" w:rsidTr="00753DF4">
        <w:trPr>
          <w:trHeight w:val="330"/>
          <w:jc w:val="center"/>
        </w:trPr>
        <w:tc>
          <w:tcPr>
            <w:tcW w:w="2575" w:type="dxa"/>
            <w:vMerge w:val="restart"/>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耐干洗色牢度，级</w:t>
            </w:r>
          </w:p>
        </w:tc>
        <w:tc>
          <w:tcPr>
            <w:tcW w:w="2369"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原样变色</w:t>
            </w:r>
          </w:p>
        </w:tc>
        <w:tc>
          <w:tcPr>
            <w:tcW w:w="2926"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≥4</w:t>
            </w:r>
          </w:p>
        </w:tc>
        <w:tc>
          <w:tcPr>
            <w:tcW w:w="2244"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w:t>
            </w:r>
          </w:p>
        </w:tc>
      </w:tr>
      <w:tr w:rsidR="00AD262F" w:rsidRPr="00AD262F" w:rsidTr="00753DF4">
        <w:trPr>
          <w:trHeight w:val="285"/>
          <w:jc w:val="center"/>
        </w:trPr>
        <w:tc>
          <w:tcPr>
            <w:tcW w:w="2575" w:type="dxa"/>
            <w:vMerge/>
            <w:tcBorders>
              <w:tl2br w:val="nil"/>
              <w:tr2bl w:val="nil"/>
            </w:tcBorders>
            <w:vAlign w:val="center"/>
          </w:tcPr>
          <w:p w:rsidR="00AD262F" w:rsidRPr="00AD262F" w:rsidRDefault="00AD262F" w:rsidP="00AD262F">
            <w:pPr>
              <w:widowControl/>
              <w:jc w:val="left"/>
              <w:rPr>
                <w:rFonts w:ascii="宋体" w:hAnsi="宋体" w:cs="宋体" w:hint="eastAsia"/>
                <w:kern w:val="0"/>
                <w:szCs w:val="21"/>
              </w:rPr>
            </w:pPr>
          </w:p>
        </w:tc>
        <w:tc>
          <w:tcPr>
            <w:tcW w:w="2369"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溶剂沾色</w:t>
            </w:r>
          </w:p>
        </w:tc>
        <w:tc>
          <w:tcPr>
            <w:tcW w:w="2926"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≥3-4</w:t>
            </w:r>
          </w:p>
        </w:tc>
        <w:tc>
          <w:tcPr>
            <w:tcW w:w="2244"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w:t>
            </w:r>
          </w:p>
        </w:tc>
      </w:tr>
      <w:tr w:rsidR="00AD262F" w:rsidRPr="00AD262F" w:rsidTr="00753DF4">
        <w:trPr>
          <w:trHeight w:val="285"/>
          <w:jc w:val="center"/>
        </w:trPr>
        <w:tc>
          <w:tcPr>
            <w:tcW w:w="4944" w:type="dxa"/>
            <w:gridSpan w:val="2"/>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耐光色牢度，级</w:t>
            </w:r>
          </w:p>
        </w:tc>
        <w:tc>
          <w:tcPr>
            <w:tcW w:w="2926"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4</w:t>
            </w:r>
          </w:p>
        </w:tc>
        <w:tc>
          <w:tcPr>
            <w:tcW w:w="2244"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w:t>
            </w:r>
          </w:p>
        </w:tc>
      </w:tr>
      <w:tr w:rsidR="00AD262F" w:rsidRPr="00AD262F" w:rsidTr="00753DF4">
        <w:trPr>
          <w:trHeight w:val="285"/>
          <w:jc w:val="center"/>
        </w:trPr>
        <w:tc>
          <w:tcPr>
            <w:tcW w:w="4944" w:type="dxa"/>
            <w:gridSpan w:val="2"/>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二氯甲烷可溶性物质%</w:t>
            </w:r>
          </w:p>
        </w:tc>
        <w:tc>
          <w:tcPr>
            <w:tcW w:w="2926"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≦1.5</w:t>
            </w:r>
          </w:p>
        </w:tc>
        <w:tc>
          <w:tcPr>
            <w:tcW w:w="2244"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w:t>
            </w:r>
          </w:p>
        </w:tc>
      </w:tr>
      <w:tr w:rsidR="00AD262F" w:rsidRPr="00AD262F" w:rsidTr="00753DF4">
        <w:trPr>
          <w:trHeight w:val="285"/>
          <w:jc w:val="center"/>
        </w:trPr>
        <w:tc>
          <w:tcPr>
            <w:tcW w:w="4944" w:type="dxa"/>
            <w:gridSpan w:val="2"/>
            <w:vMerge w:val="restart"/>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顶破强度，kPa</w:t>
            </w:r>
          </w:p>
        </w:tc>
        <w:tc>
          <w:tcPr>
            <w:tcW w:w="2926"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 196（2.0）a</w:t>
            </w:r>
          </w:p>
        </w:tc>
        <w:tc>
          <w:tcPr>
            <w:tcW w:w="2244" w:type="dxa"/>
            <w:vMerge w:val="restart"/>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w:t>
            </w:r>
          </w:p>
        </w:tc>
      </w:tr>
      <w:tr w:rsidR="00AD262F" w:rsidRPr="00AD262F" w:rsidTr="00753DF4">
        <w:trPr>
          <w:trHeight w:val="285"/>
          <w:jc w:val="center"/>
        </w:trPr>
        <w:tc>
          <w:tcPr>
            <w:tcW w:w="4944" w:type="dxa"/>
            <w:gridSpan w:val="2"/>
            <w:vMerge/>
            <w:tcBorders>
              <w:tl2br w:val="nil"/>
              <w:tr2bl w:val="nil"/>
            </w:tcBorders>
            <w:vAlign w:val="center"/>
          </w:tcPr>
          <w:p w:rsidR="00AD262F" w:rsidRPr="00AD262F" w:rsidRDefault="00AD262F" w:rsidP="00AD262F">
            <w:pPr>
              <w:widowControl/>
              <w:jc w:val="left"/>
              <w:rPr>
                <w:rFonts w:ascii="宋体" w:hAnsi="宋体" w:cs="宋体" w:hint="eastAsia"/>
                <w:kern w:val="0"/>
                <w:szCs w:val="21"/>
              </w:rPr>
            </w:pPr>
          </w:p>
        </w:tc>
        <w:tc>
          <w:tcPr>
            <w:tcW w:w="2926"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 225（2.3）b</w:t>
            </w:r>
          </w:p>
        </w:tc>
        <w:tc>
          <w:tcPr>
            <w:tcW w:w="2244" w:type="dxa"/>
            <w:vMerge/>
            <w:tcBorders>
              <w:tl2br w:val="nil"/>
              <w:tr2bl w:val="nil"/>
            </w:tcBorders>
            <w:vAlign w:val="center"/>
          </w:tcPr>
          <w:p w:rsidR="00AD262F" w:rsidRPr="00AD262F" w:rsidRDefault="00AD262F" w:rsidP="00AD262F">
            <w:pPr>
              <w:widowControl/>
              <w:jc w:val="left"/>
              <w:rPr>
                <w:rFonts w:ascii="宋体" w:hAnsi="宋体" w:cs="宋体" w:hint="eastAsia"/>
                <w:kern w:val="0"/>
                <w:szCs w:val="21"/>
              </w:rPr>
            </w:pPr>
          </w:p>
        </w:tc>
      </w:tr>
      <w:tr w:rsidR="00AD262F" w:rsidRPr="00AD262F" w:rsidTr="00753DF4">
        <w:trPr>
          <w:trHeight w:val="285"/>
          <w:jc w:val="center"/>
        </w:trPr>
        <w:tc>
          <w:tcPr>
            <w:tcW w:w="4944" w:type="dxa"/>
            <w:gridSpan w:val="2"/>
            <w:tcBorders>
              <w:tl2br w:val="nil"/>
              <w:tr2bl w:val="nil"/>
            </w:tcBorders>
            <w:tcMar>
              <w:top w:w="15" w:type="dxa"/>
              <w:left w:w="15" w:type="dxa"/>
              <w:bottom w:w="0" w:type="dxa"/>
              <w:right w:w="15" w:type="dxa"/>
            </w:tcMa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起球，级</w:t>
            </w:r>
          </w:p>
        </w:tc>
        <w:tc>
          <w:tcPr>
            <w:tcW w:w="2926"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¡Ý3.-4</w:t>
            </w:r>
          </w:p>
        </w:tc>
        <w:tc>
          <w:tcPr>
            <w:tcW w:w="2244" w:type="dxa"/>
            <w:tcBorders>
              <w:tl2br w:val="nil"/>
              <w:tr2bl w:val="nil"/>
            </w:tcBorders>
            <w:tcMar>
              <w:top w:w="15" w:type="dxa"/>
              <w:left w:w="15" w:type="dxa"/>
              <w:bottom w:w="0" w:type="dxa"/>
              <w:right w:w="15" w:type="dxa"/>
            </w:tcMar>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kern w:val="0"/>
                <w:szCs w:val="21"/>
              </w:rPr>
              <w:t>—</w:t>
            </w:r>
          </w:p>
        </w:tc>
      </w:tr>
    </w:tbl>
    <w:p w:rsidR="00AD262F" w:rsidRPr="00AD262F" w:rsidRDefault="00AD262F" w:rsidP="00AD262F">
      <w:pPr>
        <w:rPr>
          <w:rFonts w:ascii="宋体" w:hAnsi="宋体" w:cs="宋体"/>
          <w:b/>
          <w:bCs/>
          <w:szCs w:val="21"/>
        </w:rPr>
      </w:pPr>
      <w:r w:rsidRPr="00AD262F">
        <w:rPr>
          <w:rFonts w:ascii="宋体" w:hAnsi="宋体" w:cs="宋体"/>
          <w:b/>
          <w:bCs/>
          <w:szCs w:val="21"/>
          <w:lang w:val="zh-TW" w:eastAsia="zh-TW"/>
        </w:rPr>
        <w:t>10</w:t>
      </w:r>
      <w:r w:rsidRPr="00AD262F">
        <w:rPr>
          <w:rFonts w:ascii="宋体" w:hAnsi="宋体" w:cs="宋体"/>
          <w:b/>
          <w:bCs/>
          <w:szCs w:val="21"/>
        </w:rPr>
        <w:t>.男警便单皮鞋（平底）</w:t>
      </w:r>
    </w:p>
    <w:p w:rsidR="00AD262F" w:rsidRPr="00AD262F" w:rsidRDefault="00AD262F" w:rsidP="00AD262F">
      <w:pPr>
        <w:widowControl/>
        <w:spacing w:line="360" w:lineRule="auto"/>
        <w:ind w:firstLineChars="200" w:firstLine="420"/>
        <w:outlineLvl w:val="2"/>
        <w:rPr>
          <w:rFonts w:ascii="宋体" w:hAnsi="宋体" w:cs="宋体" w:hint="eastAsia"/>
          <w:kern w:val="0"/>
          <w:szCs w:val="21"/>
        </w:rPr>
      </w:pPr>
      <w:r w:rsidRPr="00AD262F">
        <w:rPr>
          <w:rFonts w:ascii="宋体" w:hAnsi="宋体" w:cs="宋体" w:hint="eastAsia"/>
          <w:kern w:val="0"/>
          <w:szCs w:val="21"/>
        </w:rPr>
        <w:t>10.1  技术要求</w:t>
      </w:r>
    </w:p>
    <w:p w:rsidR="00AD262F" w:rsidRPr="00AD262F" w:rsidRDefault="00AD262F" w:rsidP="00AD262F">
      <w:pPr>
        <w:widowControl/>
        <w:spacing w:line="360" w:lineRule="auto"/>
        <w:ind w:firstLineChars="200" w:firstLine="420"/>
        <w:rPr>
          <w:rFonts w:ascii="宋体" w:hAnsi="宋体" w:cs="宋体" w:hint="eastAsia"/>
          <w:szCs w:val="21"/>
        </w:rPr>
      </w:pPr>
      <w:r w:rsidRPr="00AD262F">
        <w:rPr>
          <w:rFonts w:ascii="宋体" w:hAnsi="宋体" w:cs="宋体" w:hint="eastAsia"/>
          <w:szCs w:val="21"/>
        </w:rPr>
        <w:t>符合QB/T 1002-2015《皮鞋》技术要求。</w:t>
      </w:r>
    </w:p>
    <w:p w:rsidR="00AD262F" w:rsidRPr="00AD262F" w:rsidRDefault="00AD262F" w:rsidP="00AD262F">
      <w:pPr>
        <w:widowControl/>
        <w:spacing w:line="360" w:lineRule="auto"/>
        <w:ind w:firstLineChars="200" w:firstLine="420"/>
        <w:outlineLvl w:val="2"/>
        <w:rPr>
          <w:rFonts w:ascii="宋体" w:hAnsi="宋体" w:cs="宋体" w:hint="eastAsia"/>
          <w:kern w:val="0"/>
          <w:szCs w:val="21"/>
        </w:rPr>
      </w:pPr>
      <w:r w:rsidRPr="00AD262F">
        <w:rPr>
          <w:rFonts w:ascii="宋体" w:hAnsi="宋体" w:cs="宋体" w:hint="eastAsia"/>
          <w:kern w:val="0"/>
          <w:szCs w:val="21"/>
        </w:rPr>
        <w:t>10.2  结构及样式</w:t>
      </w:r>
    </w:p>
    <w:p w:rsidR="00AD262F" w:rsidRPr="00AD262F" w:rsidRDefault="00AD262F" w:rsidP="00AD262F">
      <w:pPr>
        <w:widowControl/>
        <w:spacing w:line="360" w:lineRule="auto"/>
        <w:ind w:firstLineChars="200" w:firstLine="420"/>
        <w:rPr>
          <w:rFonts w:ascii="宋体" w:hAnsi="宋体" w:cs="宋体" w:hint="eastAsia"/>
          <w:szCs w:val="21"/>
        </w:rPr>
      </w:pPr>
      <w:r w:rsidRPr="00AD262F">
        <w:rPr>
          <w:rFonts w:ascii="宋体" w:hAnsi="宋体" w:cs="宋体" w:hint="eastAsia"/>
          <w:szCs w:val="21"/>
        </w:rPr>
        <w:t>男警便单皮鞋（平底）颜色为黑色，样式为围盖横条式、一脚蹬结构。鞋面为黑色全粒面压纹铬鞣黄牛皮，鞋里为黑色猪头层鞋里革，鞋垫为黑色猪头层鞋里革、涤纶经编网眼织物、细布复合浅蓝色高弹发泡材料成型鞋垫，鞋底为黑色聚醚型聚氨酯材料。帮底结合工艺采用橡胶/聚醚型聚氨酯连帮注射工艺。男警便单皮鞋（平底）式样应符合图1、图2及主管部门批准的实物标样。</w:t>
      </w:r>
    </w:p>
    <w:p w:rsidR="00AD262F" w:rsidRPr="00AD262F" w:rsidRDefault="00AD262F" w:rsidP="00AD262F">
      <w:pPr>
        <w:adjustRightInd w:val="0"/>
        <w:snapToGrid w:val="0"/>
        <w:spacing w:line="360" w:lineRule="auto"/>
        <w:jc w:val="center"/>
        <w:rPr>
          <w:rFonts w:ascii="宋体" w:hAnsi="宋体" w:cs="宋体" w:hint="eastAsia"/>
          <w:szCs w:val="21"/>
        </w:rPr>
      </w:pPr>
      <w:r>
        <w:rPr>
          <w:noProof/>
        </w:rPr>
        <w:drawing>
          <wp:inline distT="0" distB="0" distL="0" distR="0">
            <wp:extent cx="2800350" cy="1266825"/>
            <wp:effectExtent l="0" t="0" r="0" b="952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00350" cy="1266825"/>
                    </a:xfrm>
                    <a:prstGeom prst="rect">
                      <a:avLst/>
                    </a:prstGeom>
                    <a:noFill/>
                    <a:ln>
                      <a:noFill/>
                    </a:ln>
                  </pic:spPr>
                </pic:pic>
              </a:graphicData>
            </a:graphic>
          </wp:inline>
        </w:drawing>
      </w:r>
    </w:p>
    <w:p w:rsidR="00AD262F" w:rsidRPr="00AD262F" w:rsidRDefault="00AD262F" w:rsidP="00AD262F">
      <w:pPr>
        <w:adjustRightInd w:val="0"/>
        <w:snapToGrid w:val="0"/>
        <w:spacing w:line="360" w:lineRule="auto"/>
        <w:jc w:val="center"/>
        <w:rPr>
          <w:rFonts w:ascii="宋体" w:hAnsi="宋体" w:cs="宋体" w:hint="eastAsia"/>
          <w:szCs w:val="21"/>
        </w:rPr>
      </w:pPr>
      <w:r w:rsidRPr="00AD262F">
        <w:rPr>
          <w:rFonts w:ascii="宋体" w:hAnsi="宋体" w:cs="宋体" w:hint="eastAsia"/>
          <w:bCs/>
          <w:szCs w:val="21"/>
        </w:rPr>
        <w:t xml:space="preserve">图1  </w:t>
      </w:r>
      <w:r w:rsidRPr="00AD262F">
        <w:rPr>
          <w:rFonts w:ascii="宋体" w:hAnsi="宋体" w:cs="宋体" w:hint="eastAsia"/>
          <w:bCs/>
          <w:kern w:val="0"/>
          <w:szCs w:val="21"/>
        </w:rPr>
        <w:t>式样</w:t>
      </w:r>
    </w:p>
    <w:p w:rsidR="00AD262F" w:rsidRPr="00AD262F" w:rsidRDefault="00AD262F" w:rsidP="00AD262F">
      <w:pPr>
        <w:adjustRightInd w:val="0"/>
        <w:snapToGrid w:val="0"/>
        <w:spacing w:line="360" w:lineRule="auto"/>
        <w:jc w:val="center"/>
        <w:rPr>
          <w:rFonts w:ascii="宋体" w:hAnsi="宋体" w:cs="宋体" w:hint="eastAsia"/>
          <w:bCs/>
          <w:szCs w:val="21"/>
        </w:rPr>
      </w:pPr>
      <w:r>
        <w:rPr>
          <w:noProof/>
        </w:rPr>
        <w:lastRenderedPageBreak/>
        <w:drawing>
          <wp:inline distT="0" distB="0" distL="0" distR="0">
            <wp:extent cx="3238500" cy="127635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38500" cy="1276350"/>
                    </a:xfrm>
                    <a:prstGeom prst="rect">
                      <a:avLst/>
                    </a:prstGeom>
                    <a:noFill/>
                    <a:ln>
                      <a:noFill/>
                    </a:ln>
                  </pic:spPr>
                </pic:pic>
              </a:graphicData>
            </a:graphic>
          </wp:inline>
        </w:drawing>
      </w:r>
    </w:p>
    <w:p w:rsidR="00AD262F" w:rsidRPr="00AD262F" w:rsidRDefault="00AD262F" w:rsidP="00AD262F">
      <w:pPr>
        <w:adjustRightInd w:val="0"/>
        <w:snapToGrid w:val="0"/>
        <w:spacing w:line="360" w:lineRule="auto"/>
        <w:jc w:val="center"/>
        <w:rPr>
          <w:rFonts w:ascii="宋体" w:hAnsi="宋体" w:cs="宋体" w:hint="eastAsia"/>
          <w:bCs/>
          <w:kern w:val="0"/>
          <w:szCs w:val="21"/>
        </w:rPr>
      </w:pPr>
      <w:r w:rsidRPr="00AD262F">
        <w:rPr>
          <w:rFonts w:ascii="宋体" w:hAnsi="宋体" w:cs="宋体" w:hint="eastAsia"/>
          <w:bCs/>
          <w:szCs w:val="21"/>
        </w:rPr>
        <w:t xml:space="preserve">图2  </w:t>
      </w:r>
      <w:r w:rsidRPr="00AD262F">
        <w:rPr>
          <w:rFonts w:ascii="宋体" w:hAnsi="宋体" w:cs="宋体" w:hint="eastAsia"/>
          <w:bCs/>
          <w:kern w:val="0"/>
          <w:szCs w:val="21"/>
        </w:rPr>
        <w:t>鞋底图</w:t>
      </w:r>
    </w:p>
    <w:p w:rsidR="00AD262F" w:rsidRPr="00AD262F" w:rsidRDefault="00AD262F" w:rsidP="00AD262F">
      <w:pPr>
        <w:widowControl/>
        <w:spacing w:line="360" w:lineRule="auto"/>
        <w:outlineLvl w:val="2"/>
        <w:rPr>
          <w:rFonts w:ascii="宋体" w:hAnsi="宋体" w:cs="宋体" w:hint="eastAsia"/>
          <w:kern w:val="0"/>
          <w:szCs w:val="21"/>
        </w:rPr>
      </w:pPr>
      <w:r w:rsidRPr="00AD262F">
        <w:rPr>
          <w:rFonts w:ascii="宋体" w:hAnsi="宋体" w:cs="宋体" w:hint="eastAsia"/>
          <w:kern w:val="0"/>
          <w:szCs w:val="21"/>
        </w:rPr>
        <w:t>10.3  号型规格</w:t>
      </w:r>
    </w:p>
    <w:p w:rsidR="00AD262F" w:rsidRPr="00AD262F" w:rsidRDefault="00AD262F" w:rsidP="00AD262F">
      <w:pPr>
        <w:widowControl/>
        <w:spacing w:line="360" w:lineRule="auto"/>
        <w:ind w:firstLineChars="200" w:firstLine="420"/>
        <w:rPr>
          <w:rFonts w:ascii="宋体" w:hAnsi="宋体" w:cs="宋体" w:hint="eastAsia"/>
          <w:szCs w:val="21"/>
        </w:rPr>
      </w:pPr>
      <w:r w:rsidRPr="00AD262F">
        <w:rPr>
          <w:rFonts w:ascii="宋体" w:hAnsi="宋体" w:cs="宋体" w:hint="eastAsia"/>
          <w:szCs w:val="21"/>
        </w:rPr>
        <w:t>男警便单皮鞋（平底）号型设置为9个常用码，鞋码分别为240、245、250、255、260、265、270、275和280，鞋型为三型，超出常用号型的可根据需要按号型等差增加。</w:t>
      </w:r>
    </w:p>
    <w:p w:rsidR="00AD262F" w:rsidRPr="00AD262F" w:rsidRDefault="00AD262F" w:rsidP="00AD262F">
      <w:pPr>
        <w:widowControl/>
        <w:spacing w:line="360" w:lineRule="auto"/>
        <w:outlineLvl w:val="2"/>
        <w:rPr>
          <w:rFonts w:ascii="宋体" w:hAnsi="宋体" w:cs="宋体" w:hint="eastAsia"/>
          <w:kern w:val="0"/>
          <w:szCs w:val="21"/>
        </w:rPr>
      </w:pPr>
      <w:r w:rsidRPr="00AD262F">
        <w:rPr>
          <w:rFonts w:ascii="宋体" w:hAnsi="宋体" w:cs="宋体" w:hint="eastAsia"/>
          <w:kern w:val="0"/>
          <w:szCs w:val="21"/>
        </w:rPr>
        <w:t>10.4  成品尺寸</w:t>
      </w:r>
    </w:p>
    <w:p w:rsidR="00AD262F" w:rsidRPr="00AD262F" w:rsidRDefault="00AD262F" w:rsidP="00AD262F">
      <w:pPr>
        <w:widowControl/>
        <w:spacing w:line="360" w:lineRule="auto"/>
        <w:ind w:firstLineChars="200" w:firstLine="420"/>
        <w:rPr>
          <w:rFonts w:ascii="宋体" w:hAnsi="宋体" w:cs="宋体" w:hint="eastAsia"/>
          <w:szCs w:val="21"/>
        </w:rPr>
      </w:pPr>
      <w:r w:rsidRPr="00AD262F">
        <w:rPr>
          <w:rFonts w:ascii="宋体" w:hAnsi="宋体" w:cs="宋体" w:hint="eastAsia"/>
          <w:szCs w:val="21"/>
        </w:rPr>
        <w:t>成品尺寸应符合表1规定，成品尺寸测量部位见图3。</w:t>
      </w:r>
    </w:p>
    <w:p w:rsidR="00AD262F" w:rsidRPr="00AD262F" w:rsidRDefault="00AD262F" w:rsidP="00AD262F">
      <w:pPr>
        <w:jc w:val="center"/>
        <w:rPr>
          <w:rFonts w:ascii="宋体" w:hAnsi="宋体" w:cs="宋体" w:hint="eastAsia"/>
          <w:szCs w:val="21"/>
        </w:rPr>
      </w:pPr>
      <w:r>
        <w:rPr>
          <w:noProof/>
        </w:rPr>
        <w:drawing>
          <wp:inline distT="0" distB="0" distL="0" distR="0">
            <wp:extent cx="3228975" cy="1685925"/>
            <wp:effectExtent l="0" t="0" r="9525" b="952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28975" cy="1685925"/>
                    </a:xfrm>
                    <a:prstGeom prst="rect">
                      <a:avLst/>
                    </a:prstGeom>
                    <a:noFill/>
                    <a:ln>
                      <a:noFill/>
                    </a:ln>
                  </pic:spPr>
                </pic:pic>
              </a:graphicData>
            </a:graphic>
          </wp:inline>
        </w:drawing>
      </w:r>
    </w:p>
    <w:p w:rsidR="00AD262F" w:rsidRPr="00AD262F" w:rsidRDefault="00AD262F" w:rsidP="00AD262F">
      <w:pPr>
        <w:adjustRightInd w:val="0"/>
        <w:snapToGrid w:val="0"/>
        <w:spacing w:line="360" w:lineRule="auto"/>
        <w:jc w:val="center"/>
        <w:rPr>
          <w:rFonts w:ascii="宋体" w:hAnsi="宋体" w:cs="宋体" w:hint="eastAsia"/>
          <w:bCs/>
          <w:szCs w:val="21"/>
        </w:rPr>
      </w:pPr>
      <w:r w:rsidRPr="00AD262F">
        <w:rPr>
          <w:rFonts w:ascii="宋体" w:hAnsi="宋体" w:cs="宋体" w:hint="eastAsia"/>
          <w:bCs/>
          <w:szCs w:val="21"/>
        </w:rPr>
        <w:t>图3  成品尺寸测量部位示意图</w:t>
      </w:r>
    </w:p>
    <w:p w:rsidR="00AD262F" w:rsidRPr="00AD262F" w:rsidRDefault="00AD262F" w:rsidP="00AD262F">
      <w:pPr>
        <w:adjustRightInd w:val="0"/>
        <w:snapToGrid w:val="0"/>
        <w:spacing w:after="200" w:line="276" w:lineRule="auto"/>
        <w:ind w:firstLineChars="1250" w:firstLine="2625"/>
        <w:contextualSpacing/>
        <w:jc w:val="right"/>
        <w:rPr>
          <w:rFonts w:ascii="宋体" w:hAnsi="宋体" w:cs="宋体" w:hint="eastAsia"/>
          <w:szCs w:val="21"/>
        </w:rPr>
      </w:pPr>
      <w:r w:rsidRPr="00AD262F">
        <w:rPr>
          <w:rFonts w:ascii="宋体" w:hAnsi="宋体" w:cs="宋体" w:hint="eastAsia"/>
          <w:szCs w:val="21"/>
        </w:rPr>
        <w:t>表1  成品尺寸                         单位为毫米</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200"/>
        <w:gridCol w:w="819"/>
        <w:gridCol w:w="819"/>
        <w:gridCol w:w="819"/>
        <w:gridCol w:w="819"/>
        <w:gridCol w:w="819"/>
        <w:gridCol w:w="819"/>
        <w:gridCol w:w="819"/>
        <w:gridCol w:w="819"/>
        <w:gridCol w:w="825"/>
        <w:gridCol w:w="851"/>
        <w:gridCol w:w="866"/>
      </w:tblGrid>
      <w:tr w:rsidR="00AD262F" w:rsidRPr="00AD262F" w:rsidTr="00753DF4">
        <w:trPr>
          <w:trHeight w:val="23"/>
          <w:jc w:val="center"/>
        </w:trPr>
        <w:tc>
          <w:tcPr>
            <w:tcW w:w="1200" w:type="dxa"/>
            <w:tcBorders>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鞋号</w:t>
            </w:r>
          </w:p>
        </w:tc>
        <w:tc>
          <w:tcPr>
            <w:tcW w:w="819" w:type="dxa"/>
            <w:tcBorders>
              <w:bottom w:val="single" w:sz="4" w:space="0" w:color="auto"/>
            </w:tcBorders>
            <w:vAlign w:val="center"/>
          </w:tcPr>
          <w:p w:rsidR="00AD262F" w:rsidRPr="00AD262F" w:rsidRDefault="00AD262F" w:rsidP="00AD262F">
            <w:pPr>
              <w:widowControl/>
              <w:jc w:val="center"/>
              <w:textAlignment w:val="center"/>
              <w:rPr>
                <w:rFonts w:ascii="宋体" w:hAnsi="宋体" w:cs="宋体" w:hint="eastAsia"/>
                <w:szCs w:val="21"/>
              </w:rPr>
            </w:pPr>
            <w:r w:rsidRPr="00AD262F">
              <w:rPr>
                <w:rFonts w:ascii="宋体" w:hAnsi="宋体" w:cs="宋体" w:hint="eastAsia"/>
                <w:kern w:val="0"/>
                <w:szCs w:val="21"/>
                <w:lang w:bidi="ar"/>
              </w:rPr>
              <w:t>240</w:t>
            </w:r>
          </w:p>
        </w:tc>
        <w:tc>
          <w:tcPr>
            <w:tcW w:w="819" w:type="dxa"/>
            <w:tcBorders>
              <w:bottom w:val="single" w:sz="4" w:space="0" w:color="auto"/>
            </w:tcBorders>
            <w:vAlign w:val="center"/>
          </w:tcPr>
          <w:p w:rsidR="00AD262F" w:rsidRPr="00AD262F" w:rsidRDefault="00AD262F" w:rsidP="00AD262F">
            <w:pPr>
              <w:widowControl/>
              <w:jc w:val="center"/>
              <w:textAlignment w:val="center"/>
              <w:rPr>
                <w:rFonts w:ascii="宋体" w:hAnsi="宋体" w:cs="宋体" w:hint="eastAsia"/>
                <w:szCs w:val="21"/>
              </w:rPr>
            </w:pPr>
            <w:r w:rsidRPr="00AD262F">
              <w:rPr>
                <w:rFonts w:ascii="宋体" w:hAnsi="宋体" w:cs="宋体" w:hint="eastAsia"/>
                <w:kern w:val="0"/>
                <w:szCs w:val="21"/>
                <w:lang w:bidi="ar"/>
              </w:rPr>
              <w:t>245</w:t>
            </w:r>
          </w:p>
        </w:tc>
        <w:tc>
          <w:tcPr>
            <w:tcW w:w="819" w:type="dxa"/>
            <w:tcBorders>
              <w:bottom w:val="single" w:sz="4" w:space="0" w:color="auto"/>
            </w:tcBorders>
            <w:vAlign w:val="center"/>
          </w:tcPr>
          <w:p w:rsidR="00AD262F" w:rsidRPr="00AD262F" w:rsidRDefault="00AD262F" w:rsidP="00AD262F">
            <w:pPr>
              <w:widowControl/>
              <w:jc w:val="center"/>
              <w:textAlignment w:val="center"/>
              <w:rPr>
                <w:rFonts w:ascii="宋体" w:hAnsi="宋体" w:cs="宋体" w:hint="eastAsia"/>
                <w:szCs w:val="21"/>
              </w:rPr>
            </w:pPr>
            <w:r w:rsidRPr="00AD262F">
              <w:rPr>
                <w:rFonts w:ascii="宋体" w:hAnsi="宋体" w:cs="宋体" w:hint="eastAsia"/>
                <w:kern w:val="0"/>
                <w:szCs w:val="21"/>
                <w:lang w:bidi="ar"/>
              </w:rPr>
              <w:t>250</w:t>
            </w:r>
          </w:p>
        </w:tc>
        <w:tc>
          <w:tcPr>
            <w:tcW w:w="819" w:type="dxa"/>
            <w:tcBorders>
              <w:bottom w:val="single" w:sz="4" w:space="0" w:color="auto"/>
            </w:tcBorders>
            <w:vAlign w:val="center"/>
          </w:tcPr>
          <w:p w:rsidR="00AD262F" w:rsidRPr="00AD262F" w:rsidRDefault="00AD262F" w:rsidP="00AD262F">
            <w:pPr>
              <w:widowControl/>
              <w:jc w:val="center"/>
              <w:textAlignment w:val="center"/>
              <w:rPr>
                <w:rFonts w:ascii="宋体" w:hAnsi="宋体" w:cs="宋体" w:hint="eastAsia"/>
                <w:szCs w:val="21"/>
              </w:rPr>
            </w:pPr>
            <w:r w:rsidRPr="00AD262F">
              <w:rPr>
                <w:rFonts w:ascii="宋体" w:hAnsi="宋体" w:cs="宋体" w:hint="eastAsia"/>
                <w:kern w:val="0"/>
                <w:szCs w:val="21"/>
                <w:lang w:bidi="ar"/>
              </w:rPr>
              <w:t>255</w:t>
            </w:r>
          </w:p>
        </w:tc>
        <w:tc>
          <w:tcPr>
            <w:tcW w:w="819" w:type="dxa"/>
            <w:tcBorders>
              <w:bottom w:val="single" w:sz="4" w:space="0" w:color="auto"/>
            </w:tcBorders>
            <w:vAlign w:val="center"/>
          </w:tcPr>
          <w:p w:rsidR="00AD262F" w:rsidRPr="00AD262F" w:rsidRDefault="00AD262F" w:rsidP="00AD262F">
            <w:pPr>
              <w:widowControl/>
              <w:jc w:val="center"/>
              <w:textAlignment w:val="center"/>
              <w:rPr>
                <w:rFonts w:ascii="宋体" w:hAnsi="宋体" w:cs="宋体" w:hint="eastAsia"/>
                <w:szCs w:val="21"/>
              </w:rPr>
            </w:pPr>
            <w:r w:rsidRPr="00AD262F">
              <w:rPr>
                <w:rFonts w:ascii="宋体" w:hAnsi="宋体" w:cs="宋体" w:hint="eastAsia"/>
                <w:kern w:val="0"/>
                <w:szCs w:val="21"/>
                <w:lang w:bidi="ar"/>
              </w:rPr>
              <w:t>260</w:t>
            </w:r>
          </w:p>
        </w:tc>
        <w:tc>
          <w:tcPr>
            <w:tcW w:w="819" w:type="dxa"/>
            <w:tcBorders>
              <w:bottom w:val="single" w:sz="4" w:space="0" w:color="auto"/>
            </w:tcBorders>
            <w:vAlign w:val="center"/>
          </w:tcPr>
          <w:p w:rsidR="00AD262F" w:rsidRPr="00AD262F" w:rsidRDefault="00AD262F" w:rsidP="00AD262F">
            <w:pPr>
              <w:widowControl/>
              <w:jc w:val="center"/>
              <w:textAlignment w:val="center"/>
              <w:rPr>
                <w:rFonts w:ascii="宋体" w:hAnsi="宋体" w:cs="宋体" w:hint="eastAsia"/>
                <w:szCs w:val="21"/>
              </w:rPr>
            </w:pPr>
            <w:r w:rsidRPr="00AD262F">
              <w:rPr>
                <w:rFonts w:ascii="宋体" w:hAnsi="宋体" w:cs="宋体" w:hint="eastAsia"/>
                <w:kern w:val="0"/>
                <w:szCs w:val="21"/>
                <w:lang w:bidi="ar"/>
              </w:rPr>
              <w:t>265</w:t>
            </w:r>
          </w:p>
        </w:tc>
        <w:tc>
          <w:tcPr>
            <w:tcW w:w="819" w:type="dxa"/>
            <w:tcBorders>
              <w:bottom w:val="single" w:sz="4" w:space="0" w:color="auto"/>
            </w:tcBorders>
            <w:vAlign w:val="center"/>
          </w:tcPr>
          <w:p w:rsidR="00AD262F" w:rsidRPr="00AD262F" w:rsidRDefault="00AD262F" w:rsidP="00AD262F">
            <w:pPr>
              <w:widowControl/>
              <w:jc w:val="center"/>
              <w:textAlignment w:val="center"/>
              <w:rPr>
                <w:rFonts w:ascii="宋体" w:hAnsi="宋体" w:cs="宋体" w:hint="eastAsia"/>
                <w:szCs w:val="21"/>
              </w:rPr>
            </w:pPr>
            <w:r w:rsidRPr="00AD262F">
              <w:rPr>
                <w:rFonts w:ascii="宋体" w:hAnsi="宋体" w:cs="宋体" w:hint="eastAsia"/>
                <w:kern w:val="0"/>
                <w:szCs w:val="21"/>
                <w:lang w:bidi="ar"/>
              </w:rPr>
              <w:t>270</w:t>
            </w:r>
          </w:p>
        </w:tc>
        <w:tc>
          <w:tcPr>
            <w:tcW w:w="819" w:type="dxa"/>
            <w:tcBorders>
              <w:bottom w:val="single" w:sz="4" w:space="0" w:color="auto"/>
            </w:tcBorders>
            <w:vAlign w:val="center"/>
          </w:tcPr>
          <w:p w:rsidR="00AD262F" w:rsidRPr="00AD262F" w:rsidRDefault="00AD262F" w:rsidP="00AD262F">
            <w:pPr>
              <w:widowControl/>
              <w:jc w:val="center"/>
              <w:textAlignment w:val="center"/>
              <w:rPr>
                <w:rFonts w:ascii="宋体" w:hAnsi="宋体" w:cs="宋体" w:hint="eastAsia"/>
                <w:szCs w:val="21"/>
              </w:rPr>
            </w:pPr>
            <w:r w:rsidRPr="00AD262F">
              <w:rPr>
                <w:rFonts w:ascii="宋体" w:hAnsi="宋体" w:cs="宋体" w:hint="eastAsia"/>
                <w:kern w:val="0"/>
                <w:szCs w:val="21"/>
                <w:lang w:bidi="ar"/>
              </w:rPr>
              <w:t>275</w:t>
            </w:r>
          </w:p>
        </w:tc>
        <w:tc>
          <w:tcPr>
            <w:tcW w:w="825" w:type="dxa"/>
            <w:tcBorders>
              <w:bottom w:val="single" w:sz="4" w:space="0" w:color="auto"/>
            </w:tcBorders>
            <w:vAlign w:val="center"/>
          </w:tcPr>
          <w:p w:rsidR="00AD262F" w:rsidRPr="00AD262F" w:rsidRDefault="00AD262F" w:rsidP="00AD262F">
            <w:pPr>
              <w:widowControl/>
              <w:jc w:val="center"/>
              <w:textAlignment w:val="center"/>
              <w:rPr>
                <w:rFonts w:ascii="宋体" w:hAnsi="宋体" w:cs="宋体" w:hint="eastAsia"/>
                <w:szCs w:val="21"/>
              </w:rPr>
            </w:pPr>
            <w:r w:rsidRPr="00AD262F">
              <w:rPr>
                <w:rFonts w:ascii="宋体" w:hAnsi="宋体" w:cs="宋体" w:hint="eastAsia"/>
                <w:kern w:val="0"/>
                <w:szCs w:val="21"/>
                <w:lang w:bidi="ar"/>
              </w:rPr>
              <w:t>280</w:t>
            </w:r>
          </w:p>
        </w:tc>
        <w:tc>
          <w:tcPr>
            <w:tcW w:w="851" w:type="dxa"/>
            <w:tcBorders>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公差±</w:t>
            </w:r>
          </w:p>
        </w:tc>
        <w:tc>
          <w:tcPr>
            <w:tcW w:w="866" w:type="dxa"/>
            <w:tcBorders>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互差</w:t>
            </w:r>
          </w:p>
        </w:tc>
      </w:tr>
      <w:tr w:rsidR="00AD262F" w:rsidRPr="00AD262F" w:rsidTr="00753DF4">
        <w:trPr>
          <w:trHeight w:val="23"/>
          <w:jc w:val="center"/>
        </w:trPr>
        <w:tc>
          <w:tcPr>
            <w:tcW w:w="1200"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前帮长(L)</w:t>
            </w:r>
          </w:p>
        </w:tc>
        <w:tc>
          <w:tcPr>
            <w:tcW w:w="819" w:type="dxa"/>
            <w:tcBorders>
              <w:top w:val="single" w:sz="4" w:space="0" w:color="auto"/>
              <w:bottom w:val="single" w:sz="4" w:space="0" w:color="auto"/>
            </w:tcBorders>
            <w:vAlign w:val="center"/>
          </w:tcPr>
          <w:p w:rsidR="00AD262F" w:rsidRPr="00AD262F" w:rsidRDefault="00AD262F" w:rsidP="00AD262F">
            <w:pPr>
              <w:widowControl/>
              <w:jc w:val="center"/>
              <w:textAlignment w:val="center"/>
              <w:rPr>
                <w:rFonts w:ascii="宋体" w:hAnsi="宋体" w:cs="宋体" w:hint="eastAsia"/>
                <w:szCs w:val="21"/>
              </w:rPr>
            </w:pPr>
            <w:r w:rsidRPr="00AD262F">
              <w:rPr>
                <w:rFonts w:ascii="宋体" w:hAnsi="宋体" w:cs="宋体" w:hint="eastAsia"/>
                <w:kern w:val="0"/>
                <w:szCs w:val="21"/>
                <w:lang w:bidi="ar"/>
              </w:rPr>
              <w:t>168.0</w:t>
            </w:r>
          </w:p>
        </w:tc>
        <w:tc>
          <w:tcPr>
            <w:tcW w:w="819" w:type="dxa"/>
            <w:tcBorders>
              <w:top w:val="single" w:sz="4" w:space="0" w:color="auto"/>
              <w:bottom w:val="single" w:sz="4" w:space="0" w:color="auto"/>
            </w:tcBorders>
            <w:vAlign w:val="center"/>
          </w:tcPr>
          <w:p w:rsidR="00AD262F" w:rsidRPr="00AD262F" w:rsidRDefault="00AD262F" w:rsidP="00AD262F">
            <w:pPr>
              <w:widowControl/>
              <w:jc w:val="center"/>
              <w:textAlignment w:val="center"/>
              <w:rPr>
                <w:rFonts w:ascii="宋体" w:hAnsi="宋体" w:cs="宋体" w:hint="eastAsia"/>
                <w:szCs w:val="21"/>
              </w:rPr>
            </w:pPr>
            <w:r w:rsidRPr="00AD262F">
              <w:rPr>
                <w:rFonts w:ascii="宋体" w:hAnsi="宋体" w:cs="宋体" w:hint="eastAsia"/>
                <w:kern w:val="0"/>
                <w:szCs w:val="21"/>
                <w:lang w:bidi="ar"/>
              </w:rPr>
              <w:t>171.0</w:t>
            </w:r>
          </w:p>
        </w:tc>
        <w:tc>
          <w:tcPr>
            <w:tcW w:w="819" w:type="dxa"/>
            <w:tcBorders>
              <w:top w:val="single" w:sz="4" w:space="0" w:color="auto"/>
              <w:bottom w:val="single" w:sz="4" w:space="0" w:color="auto"/>
            </w:tcBorders>
            <w:vAlign w:val="center"/>
          </w:tcPr>
          <w:p w:rsidR="00AD262F" w:rsidRPr="00AD262F" w:rsidRDefault="00AD262F" w:rsidP="00AD262F">
            <w:pPr>
              <w:widowControl/>
              <w:jc w:val="center"/>
              <w:textAlignment w:val="center"/>
              <w:rPr>
                <w:rFonts w:ascii="宋体" w:hAnsi="宋体" w:cs="宋体" w:hint="eastAsia"/>
                <w:szCs w:val="21"/>
              </w:rPr>
            </w:pPr>
            <w:r w:rsidRPr="00AD262F">
              <w:rPr>
                <w:rFonts w:ascii="宋体" w:hAnsi="宋体" w:cs="宋体" w:hint="eastAsia"/>
                <w:kern w:val="0"/>
                <w:szCs w:val="21"/>
                <w:lang w:bidi="ar"/>
              </w:rPr>
              <w:t>174.0</w:t>
            </w:r>
          </w:p>
        </w:tc>
        <w:tc>
          <w:tcPr>
            <w:tcW w:w="819" w:type="dxa"/>
            <w:tcBorders>
              <w:top w:val="single" w:sz="4" w:space="0" w:color="auto"/>
              <w:bottom w:val="single" w:sz="4" w:space="0" w:color="auto"/>
            </w:tcBorders>
            <w:vAlign w:val="center"/>
          </w:tcPr>
          <w:p w:rsidR="00AD262F" w:rsidRPr="00AD262F" w:rsidRDefault="00AD262F" w:rsidP="00AD262F">
            <w:pPr>
              <w:widowControl/>
              <w:jc w:val="center"/>
              <w:textAlignment w:val="center"/>
              <w:rPr>
                <w:rFonts w:ascii="宋体" w:hAnsi="宋体" w:cs="宋体" w:hint="eastAsia"/>
                <w:szCs w:val="21"/>
              </w:rPr>
            </w:pPr>
            <w:r w:rsidRPr="00AD262F">
              <w:rPr>
                <w:rFonts w:ascii="宋体" w:hAnsi="宋体" w:cs="宋体" w:hint="eastAsia"/>
                <w:kern w:val="0"/>
                <w:szCs w:val="21"/>
                <w:lang w:bidi="ar"/>
              </w:rPr>
              <w:t>177.0</w:t>
            </w:r>
          </w:p>
        </w:tc>
        <w:tc>
          <w:tcPr>
            <w:tcW w:w="819" w:type="dxa"/>
            <w:tcBorders>
              <w:top w:val="single" w:sz="4" w:space="0" w:color="auto"/>
              <w:bottom w:val="single" w:sz="4" w:space="0" w:color="auto"/>
            </w:tcBorders>
            <w:vAlign w:val="center"/>
          </w:tcPr>
          <w:p w:rsidR="00AD262F" w:rsidRPr="00AD262F" w:rsidRDefault="00AD262F" w:rsidP="00AD262F">
            <w:pPr>
              <w:widowControl/>
              <w:jc w:val="center"/>
              <w:textAlignment w:val="center"/>
              <w:rPr>
                <w:rFonts w:ascii="宋体" w:hAnsi="宋体" w:cs="宋体" w:hint="eastAsia"/>
                <w:szCs w:val="21"/>
              </w:rPr>
            </w:pPr>
            <w:r w:rsidRPr="00AD262F">
              <w:rPr>
                <w:rFonts w:ascii="宋体" w:hAnsi="宋体" w:cs="宋体" w:hint="eastAsia"/>
                <w:kern w:val="0"/>
                <w:szCs w:val="21"/>
                <w:lang w:bidi="ar"/>
              </w:rPr>
              <w:t>180.0</w:t>
            </w:r>
          </w:p>
        </w:tc>
        <w:tc>
          <w:tcPr>
            <w:tcW w:w="819" w:type="dxa"/>
            <w:tcBorders>
              <w:top w:val="single" w:sz="4" w:space="0" w:color="auto"/>
              <w:bottom w:val="single" w:sz="4" w:space="0" w:color="auto"/>
            </w:tcBorders>
            <w:vAlign w:val="center"/>
          </w:tcPr>
          <w:p w:rsidR="00AD262F" w:rsidRPr="00AD262F" w:rsidRDefault="00AD262F" w:rsidP="00AD262F">
            <w:pPr>
              <w:widowControl/>
              <w:jc w:val="center"/>
              <w:textAlignment w:val="center"/>
              <w:rPr>
                <w:rFonts w:ascii="宋体" w:hAnsi="宋体" w:cs="宋体" w:hint="eastAsia"/>
                <w:szCs w:val="21"/>
              </w:rPr>
            </w:pPr>
            <w:r w:rsidRPr="00AD262F">
              <w:rPr>
                <w:rFonts w:ascii="宋体" w:hAnsi="宋体" w:cs="宋体" w:hint="eastAsia"/>
                <w:kern w:val="0"/>
                <w:szCs w:val="21"/>
                <w:lang w:bidi="ar"/>
              </w:rPr>
              <w:t>183.0</w:t>
            </w:r>
          </w:p>
        </w:tc>
        <w:tc>
          <w:tcPr>
            <w:tcW w:w="819" w:type="dxa"/>
            <w:tcBorders>
              <w:top w:val="single" w:sz="4" w:space="0" w:color="auto"/>
              <w:bottom w:val="single" w:sz="4" w:space="0" w:color="auto"/>
            </w:tcBorders>
            <w:vAlign w:val="center"/>
          </w:tcPr>
          <w:p w:rsidR="00AD262F" w:rsidRPr="00AD262F" w:rsidRDefault="00AD262F" w:rsidP="00AD262F">
            <w:pPr>
              <w:widowControl/>
              <w:jc w:val="center"/>
              <w:textAlignment w:val="center"/>
              <w:rPr>
                <w:rFonts w:ascii="宋体" w:hAnsi="宋体" w:cs="宋体" w:hint="eastAsia"/>
                <w:szCs w:val="21"/>
              </w:rPr>
            </w:pPr>
            <w:r w:rsidRPr="00AD262F">
              <w:rPr>
                <w:rFonts w:ascii="宋体" w:hAnsi="宋体" w:cs="宋体" w:hint="eastAsia"/>
                <w:kern w:val="0"/>
                <w:szCs w:val="21"/>
                <w:lang w:bidi="ar"/>
              </w:rPr>
              <w:t>186.0</w:t>
            </w:r>
          </w:p>
        </w:tc>
        <w:tc>
          <w:tcPr>
            <w:tcW w:w="819" w:type="dxa"/>
            <w:tcBorders>
              <w:top w:val="single" w:sz="4" w:space="0" w:color="auto"/>
              <w:bottom w:val="single" w:sz="4" w:space="0" w:color="auto"/>
            </w:tcBorders>
            <w:vAlign w:val="center"/>
          </w:tcPr>
          <w:p w:rsidR="00AD262F" w:rsidRPr="00AD262F" w:rsidRDefault="00AD262F" w:rsidP="00AD262F">
            <w:pPr>
              <w:widowControl/>
              <w:jc w:val="center"/>
              <w:textAlignment w:val="center"/>
              <w:rPr>
                <w:rFonts w:ascii="宋体" w:hAnsi="宋体" w:cs="宋体" w:hint="eastAsia"/>
                <w:szCs w:val="21"/>
              </w:rPr>
            </w:pPr>
            <w:r w:rsidRPr="00AD262F">
              <w:rPr>
                <w:rFonts w:ascii="宋体" w:hAnsi="宋体" w:cs="宋体" w:hint="eastAsia"/>
                <w:kern w:val="0"/>
                <w:szCs w:val="21"/>
                <w:lang w:bidi="ar"/>
              </w:rPr>
              <w:t>189.0</w:t>
            </w:r>
          </w:p>
        </w:tc>
        <w:tc>
          <w:tcPr>
            <w:tcW w:w="825" w:type="dxa"/>
            <w:tcBorders>
              <w:top w:val="single" w:sz="4" w:space="0" w:color="auto"/>
              <w:bottom w:val="single" w:sz="4" w:space="0" w:color="auto"/>
            </w:tcBorders>
            <w:vAlign w:val="center"/>
          </w:tcPr>
          <w:p w:rsidR="00AD262F" w:rsidRPr="00AD262F" w:rsidRDefault="00AD262F" w:rsidP="00AD262F">
            <w:pPr>
              <w:widowControl/>
              <w:jc w:val="center"/>
              <w:textAlignment w:val="center"/>
              <w:rPr>
                <w:rFonts w:ascii="宋体" w:hAnsi="宋体" w:cs="宋体" w:hint="eastAsia"/>
                <w:szCs w:val="21"/>
              </w:rPr>
            </w:pPr>
            <w:r w:rsidRPr="00AD262F">
              <w:rPr>
                <w:rFonts w:ascii="宋体" w:hAnsi="宋体" w:cs="宋体" w:hint="eastAsia"/>
                <w:kern w:val="0"/>
                <w:szCs w:val="21"/>
                <w:lang w:bidi="ar"/>
              </w:rPr>
              <w:t>192.0</w:t>
            </w:r>
          </w:p>
        </w:tc>
        <w:tc>
          <w:tcPr>
            <w:tcW w:w="851"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3.0</w:t>
            </w:r>
          </w:p>
        </w:tc>
        <w:tc>
          <w:tcPr>
            <w:tcW w:w="866"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2.0</w:t>
            </w:r>
          </w:p>
        </w:tc>
      </w:tr>
      <w:tr w:rsidR="00AD262F" w:rsidRPr="00AD262F" w:rsidTr="00753DF4">
        <w:trPr>
          <w:trHeight w:val="23"/>
          <w:jc w:val="center"/>
        </w:trPr>
        <w:tc>
          <w:tcPr>
            <w:tcW w:w="1200"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后帮高(H)</w:t>
            </w:r>
          </w:p>
        </w:tc>
        <w:tc>
          <w:tcPr>
            <w:tcW w:w="819" w:type="dxa"/>
            <w:tcBorders>
              <w:top w:val="single" w:sz="4" w:space="0" w:color="auto"/>
              <w:bottom w:val="single" w:sz="4" w:space="0" w:color="auto"/>
            </w:tcBorders>
            <w:vAlign w:val="center"/>
          </w:tcPr>
          <w:p w:rsidR="00AD262F" w:rsidRPr="00AD262F" w:rsidRDefault="00AD262F" w:rsidP="00AD262F">
            <w:pPr>
              <w:widowControl/>
              <w:jc w:val="center"/>
              <w:textAlignment w:val="center"/>
              <w:rPr>
                <w:rFonts w:ascii="宋体" w:hAnsi="宋体" w:cs="宋体" w:hint="eastAsia"/>
                <w:szCs w:val="21"/>
              </w:rPr>
            </w:pPr>
            <w:r w:rsidRPr="00AD262F">
              <w:rPr>
                <w:rFonts w:ascii="宋体" w:hAnsi="宋体" w:cs="宋体" w:hint="eastAsia"/>
                <w:kern w:val="0"/>
                <w:szCs w:val="21"/>
                <w:lang w:bidi="ar"/>
              </w:rPr>
              <w:t>58.0</w:t>
            </w:r>
          </w:p>
        </w:tc>
        <w:tc>
          <w:tcPr>
            <w:tcW w:w="819" w:type="dxa"/>
            <w:tcBorders>
              <w:top w:val="single" w:sz="4" w:space="0" w:color="auto"/>
              <w:bottom w:val="single" w:sz="4" w:space="0" w:color="auto"/>
            </w:tcBorders>
            <w:vAlign w:val="center"/>
          </w:tcPr>
          <w:p w:rsidR="00AD262F" w:rsidRPr="00AD262F" w:rsidRDefault="00AD262F" w:rsidP="00AD262F">
            <w:pPr>
              <w:widowControl/>
              <w:jc w:val="center"/>
              <w:textAlignment w:val="center"/>
              <w:rPr>
                <w:rFonts w:ascii="宋体" w:hAnsi="宋体" w:cs="宋体" w:hint="eastAsia"/>
                <w:szCs w:val="21"/>
              </w:rPr>
            </w:pPr>
            <w:r w:rsidRPr="00AD262F">
              <w:rPr>
                <w:rFonts w:ascii="宋体" w:hAnsi="宋体" w:cs="宋体" w:hint="eastAsia"/>
                <w:kern w:val="0"/>
                <w:szCs w:val="21"/>
                <w:lang w:bidi="ar"/>
              </w:rPr>
              <w:t>59.0</w:t>
            </w:r>
          </w:p>
        </w:tc>
        <w:tc>
          <w:tcPr>
            <w:tcW w:w="819" w:type="dxa"/>
            <w:tcBorders>
              <w:top w:val="single" w:sz="4" w:space="0" w:color="auto"/>
              <w:bottom w:val="single" w:sz="4" w:space="0" w:color="auto"/>
            </w:tcBorders>
            <w:vAlign w:val="center"/>
          </w:tcPr>
          <w:p w:rsidR="00AD262F" w:rsidRPr="00AD262F" w:rsidRDefault="00AD262F" w:rsidP="00AD262F">
            <w:pPr>
              <w:widowControl/>
              <w:jc w:val="center"/>
              <w:textAlignment w:val="center"/>
              <w:rPr>
                <w:rFonts w:ascii="宋体" w:hAnsi="宋体" w:cs="宋体" w:hint="eastAsia"/>
                <w:szCs w:val="21"/>
              </w:rPr>
            </w:pPr>
            <w:r w:rsidRPr="00AD262F">
              <w:rPr>
                <w:rFonts w:ascii="宋体" w:hAnsi="宋体" w:cs="宋体" w:hint="eastAsia"/>
                <w:kern w:val="0"/>
                <w:szCs w:val="21"/>
                <w:lang w:bidi="ar"/>
              </w:rPr>
              <w:t>60.0</w:t>
            </w:r>
          </w:p>
        </w:tc>
        <w:tc>
          <w:tcPr>
            <w:tcW w:w="819" w:type="dxa"/>
            <w:tcBorders>
              <w:top w:val="single" w:sz="4" w:space="0" w:color="auto"/>
              <w:bottom w:val="single" w:sz="4" w:space="0" w:color="auto"/>
            </w:tcBorders>
            <w:vAlign w:val="center"/>
          </w:tcPr>
          <w:p w:rsidR="00AD262F" w:rsidRPr="00AD262F" w:rsidRDefault="00AD262F" w:rsidP="00AD262F">
            <w:pPr>
              <w:widowControl/>
              <w:jc w:val="center"/>
              <w:textAlignment w:val="center"/>
              <w:rPr>
                <w:rFonts w:ascii="宋体" w:hAnsi="宋体" w:cs="宋体" w:hint="eastAsia"/>
                <w:szCs w:val="21"/>
              </w:rPr>
            </w:pPr>
            <w:r w:rsidRPr="00AD262F">
              <w:rPr>
                <w:rFonts w:ascii="宋体" w:hAnsi="宋体" w:cs="宋体" w:hint="eastAsia"/>
                <w:kern w:val="0"/>
                <w:szCs w:val="21"/>
                <w:lang w:bidi="ar"/>
              </w:rPr>
              <w:t>61.0</w:t>
            </w:r>
          </w:p>
        </w:tc>
        <w:tc>
          <w:tcPr>
            <w:tcW w:w="819" w:type="dxa"/>
            <w:tcBorders>
              <w:top w:val="single" w:sz="4" w:space="0" w:color="auto"/>
              <w:bottom w:val="single" w:sz="4" w:space="0" w:color="auto"/>
            </w:tcBorders>
            <w:vAlign w:val="center"/>
          </w:tcPr>
          <w:p w:rsidR="00AD262F" w:rsidRPr="00AD262F" w:rsidRDefault="00AD262F" w:rsidP="00AD262F">
            <w:pPr>
              <w:widowControl/>
              <w:jc w:val="center"/>
              <w:textAlignment w:val="center"/>
              <w:rPr>
                <w:rFonts w:ascii="宋体" w:hAnsi="宋体" w:cs="宋体" w:hint="eastAsia"/>
                <w:szCs w:val="21"/>
              </w:rPr>
            </w:pPr>
            <w:r w:rsidRPr="00AD262F">
              <w:rPr>
                <w:rFonts w:ascii="宋体" w:hAnsi="宋体" w:cs="宋体" w:hint="eastAsia"/>
                <w:kern w:val="0"/>
                <w:szCs w:val="21"/>
                <w:lang w:bidi="ar"/>
              </w:rPr>
              <w:t>62.0</w:t>
            </w:r>
          </w:p>
        </w:tc>
        <w:tc>
          <w:tcPr>
            <w:tcW w:w="819" w:type="dxa"/>
            <w:tcBorders>
              <w:top w:val="single" w:sz="4" w:space="0" w:color="auto"/>
              <w:bottom w:val="single" w:sz="4" w:space="0" w:color="auto"/>
            </w:tcBorders>
            <w:vAlign w:val="center"/>
          </w:tcPr>
          <w:p w:rsidR="00AD262F" w:rsidRPr="00AD262F" w:rsidRDefault="00AD262F" w:rsidP="00AD262F">
            <w:pPr>
              <w:widowControl/>
              <w:jc w:val="center"/>
              <w:textAlignment w:val="center"/>
              <w:rPr>
                <w:rFonts w:ascii="宋体" w:hAnsi="宋体" w:cs="宋体" w:hint="eastAsia"/>
                <w:szCs w:val="21"/>
              </w:rPr>
            </w:pPr>
            <w:r w:rsidRPr="00AD262F">
              <w:rPr>
                <w:rFonts w:ascii="宋体" w:hAnsi="宋体" w:cs="宋体" w:hint="eastAsia"/>
                <w:kern w:val="0"/>
                <w:szCs w:val="21"/>
                <w:lang w:bidi="ar"/>
              </w:rPr>
              <w:t>63.0</w:t>
            </w:r>
          </w:p>
        </w:tc>
        <w:tc>
          <w:tcPr>
            <w:tcW w:w="819" w:type="dxa"/>
            <w:tcBorders>
              <w:top w:val="single" w:sz="4" w:space="0" w:color="auto"/>
              <w:bottom w:val="single" w:sz="4" w:space="0" w:color="auto"/>
            </w:tcBorders>
            <w:vAlign w:val="center"/>
          </w:tcPr>
          <w:p w:rsidR="00AD262F" w:rsidRPr="00AD262F" w:rsidRDefault="00AD262F" w:rsidP="00AD262F">
            <w:pPr>
              <w:widowControl/>
              <w:jc w:val="center"/>
              <w:textAlignment w:val="center"/>
              <w:rPr>
                <w:rFonts w:ascii="宋体" w:hAnsi="宋体" w:cs="宋体" w:hint="eastAsia"/>
                <w:szCs w:val="21"/>
              </w:rPr>
            </w:pPr>
            <w:r w:rsidRPr="00AD262F">
              <w:rPr>
                <w:rFonts w:ascii="宋体" w:hAnsi="宋体" w:cs="宋体" w:hint="eastAsia"/>
                <w:kern w:val="0"/>
                <w:szCs w:val="21"/>
                <w:lang w:bidi="ar"/>
              </w:rPr>
              <w:t>64.0</w:t>
            </w:r>
          </w:p>
        </w:tc>
        <w:tc>
          <w:tcPr>
            <w:tcW w:w="819" w:type="dxa"/>
            <w:tcBorders>
              <w:top w:val="single" w:sz="4" w:space="0" w:color="auto"/>
              <w:bottom w:val="single" w:sz="4" w:space="0" w:color="auto"/>
            </w:tcBorders>
            <w:vAlign w:val="center"/>
          </w:tcPr>
          <w:p w:rsidR="00AD262F" w:rsidRPr="00AD262F" w:rsidRDefault="00AD262F" w:rsidP="00AD262F">
            <w:pPr>
              <w:widowControl/>
              <w:jc w:val="center"/>
              <w:textAlignment w:val="center"/>
              <w:rPr>
                <w:rFonts w:ascii="宋体" w:hAnsi="宋体" w:cs="宋体" w:hint="eastAsia"/>
                <w:szCs w:val="21"/>
              </w:rPr>
            </w:pPr>
            <w:r w:rsidRPr="00AD262F">
              <w:rPr>
                <w:rFonts w:ascii="宋体" w:hAnsi="宋体" w:cs="宋体" w:hint="eastAsia"/>
                <w:kern w:val="0"/>
                <w:szCs w:val="21"/>
                <w:lang w:bidi="ar"/>
              </w:rPr>
              <w:t>65.0</w:t>
            </w:r>
          </w:p>
        </w:tc>
        <w:tc>
          <w:tcPr>
            <w:tcW w:w="825" w:type="dxa"/>
            <w:tcBorders>
              <w:top w:val="single" w:sz="4" w:space="0" w:color="auto"/>
              <w:bottom w:val="single" w:sz="4" w:space="0" w:color="auto"/>
            </w:tcBorders>
            <w:vAlign w:val="center"/>
          </w:tcPr>
          <w:p w:rsidR="00AD262F" w:rsidRPr="00AD262F" w:rsidRDefault="00AD262F" w:rsidP="00AD262F">
            <w:pPr>
              <w:widowControl/>
              <w:jc w:val="center"/>
              <w:textAlignment w:val="center"/>
              <w:rPr>
                <w:rFonts w:ascii="宋体" w:hAnsi="宋体" w:cs="宋体" w:hint="eastAsia"/>
                <w:szCs w:val="21"/>
              </w:rPr>
            </w:pPr>
            <w:r w:rsidRPr="00AD262F">
              <w:rPr>
                <w:rFonts w:ascii="宋体" w:hAnsi="宋体" w:cs="宋体" w:hint="eastAsia"/>
                <w:kern w:val="0"/>
                <w:szCs w:val="21"/>
                <w:lang w:bidi="ar"/>
              </w:rPr>
              <w:t>66.0</w:t>
            </w:r>
          </w:p>
        </w:tc>
        <w:tc>
          <w:tcPr>
            <w:tcW w:w="851"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1.0</w:t>
            </w:r>
          </w:p>
        </w:tc>
        <w:tc>
          <w:tcPr>
            <w:tcW w:w="866"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1.0</w:t>
            </w:r>
          </w:p>
        </w:tc>
      </w:tr>
      <w:tr w:rsidR="00AD262F" w:rsidRPr="00AD262F" w:rsidTr="00753DF4">
        <w:trPr>
          <w:trHeight w:val="23"/>
          <w:jc w:val="center"/>
        </w:trPr>
        <w:tc>
          <w:tcPr>
            <w:tcW w:w="10294" w:type="dxa"/>
            <w:gridSpan w:val="12"/>
            <w:tcBorders>
              <w:top w:val="single" w:sz="4" w:space="0" w:color="auto"/>
            </w:tcBorders>
            <w:vAlign w:val="center"/>
          </w:tcPr>
          <w:p w:rsidR="00AD262F" w:rsidRPr="00AD262F" w:rsidRDefault="00AD262F" w:rsidP="00AD262F">
            <w:pPr>
              <w:widowControl/>
              <w:adjustRightInd w:val="0"/>
              <w:snapToGrid w:val="0"/>
              <w:ind w:firstLineChars="200" w:firstLine="420"/>
              <w:jc w:val="left"/>
              <w:rPr>
                <w:rFonts w:ascii="宋体" w:hAnsi="宋体" w:cs="宋体" w:hint="eastAsia"/>
                <w:kern w:val="0"/>
                <w:szCs w:val="21"/>
                <w:lang w:bidi="ar"/>
              </w:rPr>
            </w:pPr>
            <w:r w:rsidRPr="00AD262F">
              <w:rPr>
                <w:rFonts w:ascii="宋体" w:hAnsi="宋体" w:cs="宋体" w:hint="eastAsia"/>
                <w:kern w:val="0"/>
                <w:szCs w:val="21"/>
                <w:lang w:bidi="ar"/>
              </w:rPr>
              <w:t>注1：</w:t>
            </w:r>
            <w:r w:rsidRPr="00AD262F">
              <w:rPr>
                <w:rFonts w:ascii="宋体" w:hAnsi="宋体" w:cs="宋体" w:hint="eastAsia"/>
                <w:kern w:val="0"/>
                <w:szCs w:val="21"/>
              </w:rPr>
              <w:t>前帮长</w:t>
            </w:r>
            <w:r w:rsidRPr="00AD262F">
              <w:rPr>
                <w:rFonts w:ascii="宋体" w:hAnsi="宋体" w:cs="宋体" w:hint="eastAsia"/>
                <w:szCs w:val="21"/>
              </w:rPr>
              <w:t>L</w:t>
            </w:r>
            <w:r w:rsidRPr="00AD262F">
              <w:rPr>
                <w:rFonts w:ascii="宋体" w:hAnsi="宋体" w:cs="宋体" w:hint="eastAsia"/>
                <w:kern w:val="0"/>
                <w:szCs w:val="21"/>
                <w:lang w:bidi="ar"/>
              </w:rPr>
              <w:t>，贴紧鞋面，子口至帮盖上边沿曲线测量。</w:t>
            </w:r>
          </w:p>
          <w:p w:rsidR="00AD262F" w:rsidRPr="00AD262F" w:rsidRDefault="00AD262F" w:rsidP="00AD262F">
            <w:pPr>
              <w:widowControl/>
              <w:adjustRightInd w:val="0"/>
              <w:snapToGrid w:val="0"/>
              <w:ind w:firstLineChars="200" w:firstLine="420"/>
              <w:jc w:val="left"/>
              <w:rPr>
                <w:rFonts w:ascii="宋体" w:hAnsi="宋体" w:cs="宋体" w:hint="eastAsia"/>
                <w:kern w:val="0"/>
                <w:szCs w:val="21"/>
                <w:lang w:bidi="ar"/>
              </w:rPr>
            </w:pPr>
            <w:r w:rsidRPr="00AD262F">
              <w:rPr>
                <w:rFonts w:ascii="宋体" w:hAnsi="宋体" w:cs="宋体" w:hint="eastAsia"/>
                <w:kern w:val="0"/>
                <w:szCs w:val="21"/>
                <w:lang w:bidi="ar"/>
              </w:rPr>
              <w:t>注2：</w:t>
            </w:r>
            <w:r w:rsidRPr="00AD262F">
              <w:rPr>
                <w:rFonts w:ascii="宋体" w:hAnsi="宋体" w:cs="宋体" w:hint="eastAsia"/>
                <w:kern w:val="0"/>
                <w:szCs w:val="21"/>
              </w:rPr>
              <w:t>后帮高</w:t>
            </w:r>
            <w:r w:rsidRPr="00AD262F">
              <w:rPr>
                <w:rFonts w:ascii="宋体" w:hAnsi="宋体" w:cs="宋体" w:hint="eastAsia"/>
                <w:szCs w:val="21"/>
              </w:rPr>
              <w:t>H</w:t>
            </w:r>
            <w:r w:rsidRPr="00AD262F">
              <w:rPr>
                <w:rFonts w:ascii="宋体" w:hAnsi="宋体" w:cs="宋体" w:hint="eastAsia"/>
                <w:kern w:val="0"/>
                <w:szCs w:val="21"/>
                <w:lang w:bidi="ar"/>
              </w:rPr>
              <w:t>，贴紧鞋面，子口至包边条上边沿曲线测量。</w:t>
            </w:r>
          </w:p>
          <w:p w:rsidR="00AD262F" w:rsidRPr="00AD262F" w:rsidRDefault="00AD262F" w:rsidP="00AD262F">
            <w:pPr>
              <w:widowControl/>
              <w:adjustRightInd w:val="0"/>
              <w:snapToGrid w:val="0"/>
              <w:ind w:firstLineChars="200" w:firstLine="420"/>
              <w:jc w:val="left"/>
              <w:rPr>
                <w:rFonts w:ascii="宋体" w:hAnsi="宋体" w:cs="宋体" w:hint="eastAsia"/>
                <w:kern w:val="0"/>
                <w:szCs w:val="21"/>
                <w:lang w:bidi="ar"/>
              </w:rPr>
            </w:pPr>
            <w:r w:rsidRPr="00AD262F">
              <w:rPr>
                <w:rFonts w:ascii="宋体" w:hAnsi="宋体" w:cs="宋体" w:hint="eastAsia"/>
                <w:kern w:val="0"/>
                <w:szCs w:val="21"/>
                <w:lang w:bidi="ar"/>
              </w:rPr>
              <w:t>注3：鞋围长，贴紧鞋面，子口至帮盖下边沿曲线测量，同双一致。</w:t>
            </w:r>
          </w:p>
        </w:tc>
      </w:tr>
    </w:tbl>
    <w:p w:rsidR="00AD262F" w:rsidRPr="00AD262F" w:rsidRDefault="00AD262F" w:rsidP="00AD262F">
      <w:pPr>
        <w:widowControl/>
        <w:spacing w:line="360" w:lineRule="auto"/>
        <w:outlineLvl w:val="2"/>
        <w:rPr>
          <w:rFonts w:ascii="宋体" w:hAnsi="宋体" w:cs="宋体" w:hint="eastAsia"/>
          <w:kern w:val="0"/>
          <w:szCs w:val="21"/>
        </w:rPr>
      </w:pPr>
      <w:r w:rsidRPr="00AD262F">
        <w:rPr>
          <w:rFonts w:ascii="宋体" w:hAnsi="宋体" w:cs="宋体" w:hint="eastAsia"/>
          <w:kern w:val="0"/>
          <w:szCs w:val="21"/>
        </w:rPr>
        <w:t>10.5  主要材料规格及用途</w:t>
      </w:r>
    </w:p>
    <w:p w:rsidR="00AD262F" w:rsidRPr="00AD262F" w:rsidRDefault="00AD262F" w:rsidP="00AD262F">
      <w:pPr>
        <w:adjustRightInd w:val="0"/>
        <w:snapToGrid w:val="0"/>
        <w:spacing w:after="200" w:line="276" w:lineRule="auto"/>
        <w:contextualSpacing/>
        <w:jc w:val="center"/>
        <w:rPr>
          <w:rFonts w:ascii="宋体" w:hAnsi="宋体" w:cs="宋体" w:hint="eastAsia"/>
          <w:szCs w:val="21"/>
        </w:rPr>
      </w:pPr>
      <w:r w:rsidRPr="00AD262F">
        <w:rPr>
          <w:rFonts w:ascii="宋体" w:hAnsi="宋体" w:cs="宋体" w:hint="eastAsia"/>
          <w:szCs w:val="21"/>
        </w:rPr>
        <w:t>表2  材料规格及用途</w:t>
      </w:r>
    </w:p>
    <w:tbl>
      <w:tblPr>
        <w:tblW w:w="0" w:type="auto"/>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Look w:val="0000" w:firstRow="0" w:lastRow="0" w:firstColumn="0" w:lastColumn="0" w:noHBand="0" w:noVBand="0"/>
      </w:tblPr>
      <w:tblGrid>
        <w:gridCol w:w="2235"/>
        <w:gridCol w:w="3276"/>
        <w:gridCol w:w="2279"/>
        <w:gridCol w:w="2508"/>
      </w:tblGrid>
      <w:tr w:rsidR="00AD262F" w:rsidRPr="00AD262F" w:rsidTr="00753DF4">
        <w:trPr>
          <w:trHeight w:val="23"/>
          <w:tblHeader/>
          <w:jc w:val="center"/>
        </w:trPr>
        <w:tc>
          <w:tcPr>
            <w:tcW w:w="2235" w:type="dxa"/>
            <w:tcBorders>
              <w:bottom w:val="single" w:sz="4" w:space="0" w:color="000000"/>
            </w:tcBorders>
            <w:vAlign w:val="center"/>
          </w:tcPr>
          <w:p w:rsidR="00AD262F" w:rsidRPr="00AD262F" w:rsidRDefault="00AD262F" w:rsidP="00AD262F">
            <w:pPr>
              <w:widowControl/>
              <w:jc w:val="center"/>
              <w:rPr>
                <w:rFonts w:ascii="宋体" w:hAnsi="宋体" w:cs="宋体" w:hint="eastAsia"/>
                <w:bCs/>
                <w:szCs w:val="21"/>
              </w:rPr>
            </w:pPr>
            <w:r w:rsidRPr="00AD262F">
              <w:rPr>
                <w:rFonts w:ascii="宋体" w:hAnsi="宋体" w:cs="宋体" w:hint="eastAsia"/>
                <w:bCs/>
                <w:szCs w:val="21"/>
              </w:rPr>
              <w:t>材料名称</w:t>
            </w:r>
            <w:r w:rsidRPr="00AD262F">
              <w:rPr>
                <w:rFonts w:ascii="宋体" w:hAnsi="宋体" w:cs="宋体" w:hint="eastAsia"/>
                <w:bCs/>
                <w:szCs w:val="21"/>
              </w:rPr>
              <w:tab/>
            </w:r>
          </w:p>
        </w:tc>
        <w:tc>
          <w:tcPr>
            <w:tcW w:w="3276" w:type="dxa"/>
            <w:tcBorders>
              <w:bottom w:val="single" w:sz="4" w:space="0" w:color="000000"/>
            </w:tcBorders>
            <w:vAlign w:val="center"/>
          </w:tcPr>
          <w:p w:rsidR="00AD262F" w:rsidRPr="00AD262F" w:rsidRDefault="00AD262F" w:rsidP="00AD262F">
            <w:pPr>
              <w:widowControl/>
              <w:jc w:val="center"/>
              <w:rPr>
                <w:rFonts w:ascii="宋体" w:hAnsi="宋体" w:cs="宋体" w:hint="eastAsia"/>
                <w:bCs/>
                <w:szCs w:val="21"/>
              </w:rPr>
            </w:pPr>
            <w:r w:rsidRPr="00AD262F">
              <w:rPr>
                <w:rFonts w:ascii="宋体" w:hAnsi="宋体" w:cs="宋体" w:hint="eastAsia"/>
                <w:bCs/>
                <w:szCs w:val="21"/>
              </w:rPr>
              <w:t>规格</w:t>
            </w:r>
          </w:p>
        </w:tc>
        <w:tc>
          <w:tcPr>
            <w:tcW w:w="2279" w:type="dxa"/>
            <w:tcBorders>
              <w:bottom w:val="single" w:sz="4" w:space="0" w:color="000000"/>
            </w:tcBorders>
            <w:vAlign w:val="center"/>
          </w:tcPr>
          <w:p w:rsidR="00AD262F" w:rsidRPr="00AD262F" w:rsidRDefault="00AD262F" w:rsidP="00AD262F">
            <w:pPr>
              <w:widowControl/>
              <w:jc w:val="center"/>
              <w:rPr>
                <w:rFonts w:ascii="宋体" w:hAnsi="宋体" w:cs="宋体" w:hint="eastAsia"/>
                <w:bCs/>
                <w:szCs w:val="21"/>
              </w:rPr>
            </w:pPr>
            <w:r w:rsidRPr="00AD262F">
              <w:rPr>
                <w:rFonts w:ascii="宋体" w:hAnsi="宋体" w:cs="宋体" w:hint="eastAsia"/>
                <w:bCs/>
                <w:szCs w:val="21"/>
              </w:rPr>
              <w:t>要求</w:t>
            </w:r>
          </w:p>
        </w:tc>
        <w:tc>
          <w:tcPr>
            <w:tcW w:w="2508" w:type="dxa"/>
            <w:tcBorders>
              <w:bottom w:val="single" w:sz="4" w:space="0" w:color="000000"/>
            </w:tcBorders>
            <w:vAlign w:val="center"/>
          </w:tcPr>
          <w:p w:rsidR="00AD262F" w:rsidRPr="00AD262F" w:rsidRDefault="00AD262F" w:rsidP="00AD262F">
            <w:pPr>
              <w:widowControl/>
              <w:jc w:val="center"/>
              <w:rPr>
                <w:rFonts w:ascii="宋体" w:hAnsi="宋体" w:cs="宋体" w:hint="eastAsia"/>
                <w:bCs/>
                <w:szCs w:val="21"/>
              </w:rPr>
            </w:pPr>
            <w:r w:rsidRPr="00AD262F">
              <w:rPr>
                <w:rFonts w:ascii="宋体" w:hAnsi="宋体" w:cs="宋体" w:hint="eastAsia"/>
                <w:bCs/>
                <w:szCs w:val="21"/>
              </w:rPr>
              <w:t>用途</w:t>
            </w:r>
          </w:p>
        </w:tc>
      </w:tr>
      <w:tr w:rsidR="00AD262F" w:rsidRPr="00AD262F" w:rsidTr="00753DF4">
        <w:trPr>
          <w:trHeight w:val="23"/>
          <w:jc w:val="center"/>
        </w:trPr>
        <w:tc>
          <w:tcPr>
            <w:tcW w:w="2235" w:type="dxa"/>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全粒面压纹铬鞣黄牛皮</w:t>
            </w:r>
          </w:p>
        </w:tc>
        <w:tc>
          <w:tcPr>
            <w:tcW w:w="3276" w:type="dxa"/>
            <w:tcBorders>
              <w:top w:val="single" w:sz="4" w:space="0" w:color="000000"/>
              <w:bottom w:val="single" w:sz="4" w:space="0" w:color="000000"/>
            </w:tcBorders>
            <w:vAlign w:val="center"/>
          </w:tcPr>
          <w:p w:rsidR="00AD262F" w:rsidRPr="00AD262F" w:rsidRDefault="00AD262F" w:rsidP="00AD262F">
            <w:pPr>
              <w:widowControl/>
              <w:rPr>
                <w:rFonts w:ascii="宋体" w:hAnsi="宋体" w:cs="宋体" w:hint="eastAsia"/>
                <w:szCs w:val="21"/>
              </w:rPr>
            </w:pPr>
            <w:r w:rsidRPr="00AD262F">
              <w:rPr>
                <w:rFonts w:ascii="宋体" w:hAnsi="宋体" w:cs="宋体" w:hint="eastAsia"/>
                <w:szCs w:val="21"/>
              </w:rPr>
              <w:t>黑色，厚度：（1.6～1.8）mm</w:t>
            </w:r>
          </w:p>
        </w:tc>
        <w:tc>
          <w:tcPr>
            <w:tcW w:w="2279" w:type="dxa"/>
            <w:vMerge w:val="restart"/>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理化性能及感官应符合QB/T 1873-2010要求</w:t>
            </w:r>
          </w:p>
        </w:tc>
        <w:tc>
          <w:tcPr>
            <w:tcW w:w="2508" w:type="dxa"/>
            <w:tcBorders>
              <w:top w:val="single" w:sz="4" w:space="0" w:color="000000"/>
              <w:bottom w:val="single" w:sz="4" w:space="0" w:color="000000"/>
            </w:tcBorders>
            <w:vAlign w:val="center"/>
          </w:tcPr>
          <w:p w:rsidR="00AD262F" w:rsidRPr="00AD262F" w:rsidRDefault="00AD262F" w:rsidP="00AD262F">
            <w:pPr>
              <w:widowControl/>
              <w:adjustRightInd w:val="0"/>
              <w:snapToGrid w:val="0"/>
              <w:jc w:val="center"/>
              <w:rPr>
                <w:rFonts w:ascii="宋体" w:hAnsi="宋体" w:cs="宋体" w:hint="eastAsia"/>
                <w:szCs w:val="21"/>
              </w:rPr>
            </w:pPr>
            <w:r w:rsidRPr="00AD262F">
              <w:rPr>
                <w:rFonts w:ascii="宋体" w:hAnsi="宋体" w:cs="宋体" w:hint="eastAsia"/>
                <w:kern w:val="0"/>
                <w:szCs w:val="21"/>
                <w:lang w:bidi="ar"/>
              </w:rPr>
              <w:t>帮盖、前帮围、后帮、包跟</w:t>
            </w:r>
          </w:p>
        </w:tc>
      </w:tr>
      <w:tr w:rsidR="00AD262F" w:rsidRPr="00AD262F" w:rsidTr="00753DF4">
        <w:trPr>
          <w:trHeight w:val="23"/>
          <w:jc w:val="center"/>
        </w:trPr>
        <w:tc>
          <w:tcPr>
            <w:tcW w:w="2235" w:type="dxa"/>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全粒面铬鞣黄牛皮</w:t>
            </w:r>
          </w:p>
        </w:tc>
        <w:tc>
          <w:tcPr>
            <w:tcW w:w="3276" w:type="dxa"/>
            <w:tcBorders>
              <w:top w:val="single" w:sz="4" w:space="0" w:color="000000"/>
              <w:bottom w:val="single" w:sz="4" w:space="0" w:color="000000"/>
            </w:tcBorders>
            <w:vAlign w:val="center"/>
          </w:tcPr>
          <w:p w:rsidR="00AD262F" w:rsidRPr="00AD262F" w:rsidRDefault="00AD262F" w:rsidP="00AD262F">
            <w:pPr>
              <w:widowControl/>
              <w:rPr>
                <w:rFonts w:ascii="宋体" w:hAnsi="宋体" w:cs="宋体" w:hint="eastAsia"/>
                <w:szCs w:val="21"/>
              </w:rPr>
            </w:pPr>
            <w:r w:rsidRPr="00AD262F">
              <w:rPr>
                <w:rFonts w:ascii="宋体" w:hAnsi="宋体" w:cs="宋体" w:hint="eastAsia"/>
                <w:szCs w:val="21"/>
              </w:rPr>
              <w:t>黑色，厚度：（1.6～1.8）mm</w:t>
            </w:r>
          </w:p>
        </w:tc>
        <w:tc>
          <w:tcPr>
            <w:tcW w:w="2279" w:type="dxa"/>
            <w:vMerge/>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p>
        </w:tc>
        <w:tc>
          <w:tcPr>
            <w:tcW w:w="2508" w:type="dxa"/>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kern w:val="0"/>
                <w:szCs w:val="21"/>
                <w:lang w:bidi="ar"/>
              </w:rPr>
            </w:pPr>
            <w:r w:rsidRPr="00AD262F">
              <w:rPr>
                <w:rFonts w:ascii="宋体" w:hAnsi="宋体" w:cs="宋体" w:hint="eastAsia"/>
                <w:kern w:val="0"/>
                <w:szCs w:val="21"/>
                <w:lang w:bidi="ar"/>
              </w:rPr>
              <w:t>横带、包边条</w:t>
            </w:r>
          </w:p>
        </w:tc>
      </w:tr>
      <w:tr w:rsidR="00AD262F" w:rsidRPr="00AD262F" w:rsidTr="00753DF4">
        <w:trPr>
          <w:trHeight w:val="23"/>
          <w:jc w:val="center"/>
        </w:trPr>
        <w:tc>
          <w:tcPr>
            <w:tcW w:w="2235" w:type="dxa"/>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猪头层鞋里革</w:t>
            </w:r>
          </w:p>
        </w:tc>
        <w:tc>
          <w:tcPr>
            <w:tcW w:w="3276" w:type="dxa"/>
            <w:tcBorders>
              <w:top w:val="single" w:sz="4" w:space="0" w:color="000000"/>
              <w:bottom w:val="single" w:sz="4" w:space="0" w:color="000000"/>
            </w:tcBorders>
            <w:vAlign w:val="center"/>
          </w:tcPr>
          <w:p w:rsidR="00AD262F" w:rsidRPr="00AD262F" w:rsidRDefault="00AD262F" w:rsidP="00AD262F">
            <w:pPr>
              <w:widowControl/>
              <w:rPr>
                <w:rFonts w:ascii="宋体" w:hAnsi="宋体" w:cs="宋体" w:hint="eastAsia"/>
                <w:szCs w:val="21"/>
              </w:rPr>
            </w:pPr>
            <w:r w:rsidRPr="00AD262F">
              <w:rPr>
                <w:rFonts w:ascii="宋体" w:hAnsi="宋体" w:cs="宋体" w:hint="eastAsia"/>
                <w:szCs w:val="21"/>
              </w:rPr>
              <w:t>黑色，厚度：（0.6～0.8）mm</w:t>
            </w:r>
          </w:p>
        </w:tc>
        <w:tc>
          <w:tcPr>
            <w:tcW w:w="2279" w:type="dxa"/>
            <w:vMerge w:val="restart"/>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按标样</w:t>
            </w:r>
          </w:p>
        </w:tc>
        <w:tc>
          <w:tcPr>
            <w:tcW w:w="2508" w:type="dxa"/>
            <w:tcBorders>
              <w:top w:val="single" w:sz="4" w:space="0" w:color="000000"/>
              <w:bottom w:val="single" w:sz="4" w:space="0" w:color="000000"/>
            </w:tcBorders>
            <w:vAlign w:val="center"/>
          </w:tcPr>
          <w:p w:rsidR="00AD262F" w:rsidRPr="00AD262F" w:rsidRDefault="00AD262F" w:rsidP="00AD262F">
            <w:pPr>
              <w:widowControl/>
              <w:adjustRightInd w:val="0"/>
              <w:snapToGrid w:val="0"/>
              <w:jc w:val="center"/>
              <w:rPr>
                <w:rFonts w:ascii="宋体" w:hAnsi="宋体" w:cs="宋体" w:hint="eastAsia"/>
                <w:kern w:val="0"/>
                <w:szCs w:val="21"/>
                <w:lang w:bidi="ar"/>
              </w:rPr>
            </w:pPr>
            <w:r w:rsidRPr="00AD262F">
              <w:rPr>
                <w:rFonts w:ascii="宋体" w:hAnsi="宋体" w:cs="宋体" w:hint="eastAsia"/>
                <w:kern w:val="0"/>
                <w:szCs w:val="21"/>
                <w:lang w:bidi="ar"/>
              </w:rPr>
              <w:t>前帮里、后帮里、鞋垫面、横带里</w:t>
            </w:r>
          </w:p>
        </w:tc>
      </w:tr>
      <w:tr w:rsidR="00AD262F" w:rsidRPr="00AD262F" w:rsidTr="00753DF4">
        <w:trPr>
          <w:trHeight w:val="23"/>
          <w:jc w:val="center"/>
        </w:trPr>
        <w:tc>
          <w:tcPr>
            <w:tcW w:w="2235" w:type="dxa"/>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超细纤维绒面合成革</w:t>
            </w:r>
          </w:p>
        </w:tc>
        <w:tc>
          <w:tcPr>
            <w:tcW w:w="3276" w:type="dxa"/>
            <w:tcBorders>
              <w:top w:val="single" w:sz="4" w:space="0" w:color="000000"/>
              <w:bottom w:val="single" w:sz="4" w:space="0" w:color="000000"/>
            </w:tcBorders>
            <w:vAlign w:val="center"/>
          </w:tcPr>
          <w:p w:rsidR="00AD262F" w:rsidRPr="00AD262F" w:rsidRDefault="00AD262F" w:rsidP="00AD262F">
            <w:pPr>
              <w:widowControl/>
              <w:rPr>
                <w:rFonts w:ascii="宋体" w:hAnsi="宋体" w:cs="宋体" w:hint="eastAsia"/>
                <w:szCs w:val="21"/>
              </w:rPr>
            </w:pPr>
            <w:r w:rsidRPr="00AD262F">
              <w:rPr>
                <w:rFonts w:ascii="宋体" w:hAnsi="宋体" w:cs="宋体" w:hint="eastAsia"/>
                <w:szCs w:val="21"/>
              </w:rPr>
              <w:t>黑色，厚度：（0.8±0.1）mm</w:t>
            </w:r>
          </w:p>
        </w:tc>
        <w:tc>
          <w:tcPr>
            <w:tcW w:w="2279" w:type="dxa"/>
            <w:vMerge/>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p>
        </w:tc>
        <w:tc>
          <w:tcPr>
            <w:tcW w:w="2508" w:type="dxa"/>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kern w:val="0"/>
                <w:szCs w:val="21"/>
                <w:lang w:bidi="ar"/>
              </w:rPr>
              <w:t>包跟里</w:t>
            </w:r>
          </w:p>
        </w:tc>
      </w:tr>
      <w:tr w:rsidR="00AD262F" w:rsidRPr="00AD262F" w:rsidTr="00753DF4">
        <w:trPr>
          <w:trHeight w:val="23"/>
          <w:jc w:val="center"/>
        </w:trPr>
        <w:tc>
          <w:tcPr>
            <w:tcW w:w="2235" w:type="dxa"/>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超细纤维合成革</w:t>
            </w:r>
          </w:p>
        </w:tc>
        <w:tc>
          <w:tcPr>
            <w:tcW w:w="3276" w:type="dxa"/>
            <w:tcBorders>
              <w:top w:val="single" w:sz="4" w:space="0" w:color="000000"/>
              <w:bottom w:val="single" w:sz="4" w:space="0" w:color="000000"/>
            </w:tcBorders>
            <w:vAlign w:val="center"/>
          </w:tcPr>
          <w:p w:rsidR="00AD262F" w:rsidRPr="00AD262F" w:rsidRDefault="00AD262F" w:rsidP="00AD262F">
            <w:pPr>
              <w:widowControl/>
              <w:rPr>
                <w:rFonts w:ascii="宋体" w:hAnsi="宋体" w:cs="宋体" w:hint="eastAsia"/>
                <w:szCs w:val="21"/>
              </w:rPr>
            </w:pPr>
            <w:r w:rsidRPr="00AD262F">
              <w:rPr>
                <w:rFonts w:ascii="宋体" w:hAnsi="宋体" w:cs="宋体" w:hint="eastAsia"/>
                <w:szCs w:val="21"/>
              </w:rPr>
              <w:t>黑色，厚度：（0.7±0.1）mm</w:t>
            </w:r>
          </w:p>
        </w:tc>
        <w:tc>
          <w:tcPr>
            <w:tcW w:w="2279" w:type="dxa"/>
            <w:vMerge/>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p>
        </w:tc>
        <w:tc>
          <w:tcPr>
            <w:tcW w:w="2508" w:type="dxa"/>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kern w:val="0"/>
                <w:szCs w:val="21"/>
                <w:lang w:bidi="ar"/>
              </w:rPr>
            </w:pPr>
            <w:r w:rsidRPr="00AD262F">
              <w:rPr>
                <w:rFonts w:ascii="宋体" w:hAnsi="宋体" w:cs="宋体" w:hint="eastAsia"/>
                <w:kern w:val="0"/>
                <w:szCs w:val="21"/>
                <w:lang w:bidi="ar"/>
              </w:rPr>
              <w:t>后跟半垫</w:t>
            </w:r>
          </w:p>
        </w:tc>
      </w:tr>
      <w:tr w:rsidR="00AD262F" w:rsidRPr="00AD262F" w:rsidTr="00753DF4">
        <w:trPr>
          <w:trHeight w:val="23"/>
          <w:jc w:val="center"/>
        </w:trPr>
        <w:tc>
          <w:tcPr>
            <w:tcW w:w="2235" w:type="dxa"/>
            <w:vMerge w:val="restart"/>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热熔型化学片</w:t>
            </w:r>
          </w:p>
        </w:tc>
        <w:tc>
          <w:tcPr>
            <w:tcW w:w="3276" w:type="dxa"/>
            <w:tcBorders>
              <w:top w:val="single" w:sz="4" w:space="0" w:color="000000"/>
              <w:bottom w:val="single" w:sz="4" w:space="0" w:color="000000"/>
            </w:tcBorders>
            <w:vAlign w:val="center"/>
          </w:tcPr>
          <w:p w:rsidR="00AD262F" w:rsidRPr="00AD262F" w:rsidRDefault="00AD262F" w:rsidP="00AD262F">
            <w:pPr>
              <w:widowControl/>
              <w:rPr>
                <w:rFonts w:ascii="宋体" w:hAnsi="宋体" w:cs="宋体" w:hint="eastAsia"/>
                <w:szCs w:val="21"/>
              </w:rPr>
            </w:pPr>
            <w:r w:rsidRPr="00AD262F">
              <w:rPr>
                <w:rFonts w:ascii="宋体" w:hAnsi="宋体" w:cs="宋体" w:hint="eastAsia"/>
                <w:szCs w:val="21"/>
              </w:rPr>
              <w:t>厚度：（0.6±0.1）mm</w:t>
            </w:r>
          </w:p>
        </w:tc>
        <w:tc>
          <w:tcPr>
            <w:tcW w:w="2279" w:type="dxa"/>
            <w:vMerge w:val="restart"/>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w:t>
            </w:r>
          </w:p>
        </w:tc>
        <w:tc>
          <w:tcPr>
            <w:tcW w:w="2508" w:type="dxa"/>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内包头</w:t>
            </w:r>
          </w:p>
        </w:tc>
      </w:tr>
      <w:tr w:rsidR="00AD262F" w:rsidRPr="00AD262F" w:rsidTr="00753DF4">
        <w:trPr>
          <w:trHeight w:val="23"/>
          <w:jc w:val="center"/>
        </w:trPr>
        <w:tc>
          <w:tcPr>
            <w:tcW w:w="2235" w:type="dxa"/>
            <w:vMerge/>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p>
        </w:tc>
        <w:tc>
          <w:tcPr>
            <w:tcW w:w="3276" w:type="dxa"/>
            <w:tcBorders>
              <w:top w:val="single" w:sz="4" w:space="0" w:color="000000"/>
              <w:bottom w:val="single" w:sz="4" w:space="0" w:color="000000"/>
            </w:tcBorders>
            <w:vAlign w:val="center"/>
          </w:tcPr>
          <w:p w:rsidR="00AD262F" w:rsidRPr="00AD262F" w:rsidRDefault="00AD262F" w:rsidP="00AD262F">
            <w:pPr>
              <w:widowControl/>
              <w:rPr>
                <w:rFonts w:ascii="宋体" w:hAnsi="宋体" w:cs="宋体" w:hint="eastAsia"/>
                <w:szCs w:val="21"/>
              </w:rPr>
            </w:pPr>
            <w:r w:rsidRPr="00AD262F">
              <w:rPr>
                <w:rFonts w:ascii="宋体" w:hAnsi="宋体" w:cs="宋体" w:hint="eastAsia"/>
                <w:szCs w:val="21"/>
              </w:rPr>
              <w:t>厚度：（0.9±0.1）mm</w:t>
            </w:r>
          </w:p>
        </w:tc>
        <w:tc>
          <w:tcPr>
            <w:tcW w:w="2279" w:type="dxa"/>
            <w:vMerge/>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p>
        </w:tc>
        <w:tc>
          <w:tcPr>
            <w:tcW w:w="2508" w:type="dxa"/>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主跟</w:t>
            </w:r>
          </w:p>
        </w:tc>
      </w:tr>
      <w:tr w:rsidR="00AD262F" w:rsidRPr="00AD262F" w:rsidTr="00753DF4">
        <w:trPr>
          <w:trHeight w:val="23"/>
          <w:jc w:val="center"/>
        </w:trPr>
        <w:tc>
          <w:tcPr>
            <w:tcW w:w="2235" w:type="dxa"/>
            <w:tcBorders>
              <w:top w:val="single" w:sz="4" w:space="0" w:color="000000"/>
              <w:bottom w:val="single" w:sz="4" w:space="0" w:color="000000"/>
            </w:tcBorders>
            <w:vAlign w:val="center"/>
          </w:tcPr>
          <w:p w:rsidR="00AD262F" w:rsidRPr="00AD262F" w:rsidRDefault="00AD262F" w:rsidP="00AD262F">
            <w:pPr>
              <w:widowControl/>
              <w:tabs>
                <w:tab w:val="center" w:pos="648"/>
              </w:tabs>
              <w:jc w:val="center"/>
              <w:rPr>
                <w:rFonts w:ascii="宋体" w:hAnsi="宋体" w:cs="宋体" w:hint="eastAsia"/>
                <w:szCs w:val="21"/>
              </w:rPr>
            </w:pPr>
            <w:r w:rsidRPr="00AD262F">
              <w:rPr>
                <w:rFonts w:ascii="宋体" w:hAnsi="宋体" w:cs="宋体" w:hint="eastAsia"/>
                <w:szCs w:val="21"/>
              </w:rPr>
              <w:t>成型鞋垫</w:t>
            </w:r>
          </w:p>
        </w:tc>
        <w:tc>
          <w:tcPr>
            <w:tcW w:w="3276" w:type="dxa"/>
            <w:tcBorders>
              <w:top w:val="single" w:sz="4" w:space="0" w:color="000000"/>
              <w:bottom w:val="single" w:sz="4" w:space="0" w:color="000000"/>
            </w:tcBorders>
            <w:vAlign w:val="center"/>
          </w:tcPr>
          <w:p w:rsidR="00AD262F" w:rsidRPr="00AD262F" w:rsidRDefault="00AD262F" w:rsidP="00AD262F">
            <w:pPr>
              <w:widowControl/>
              <w:adjustRightInd w:val="0"/>
              <w:snapToGrid w:val="0"/>
              <w:rPr>
                <w:rFonts w:ascii="宋体" w:hAnsi="宋体" w:cs="宋体" w:hint="eastAsia"/>
                <w:szCs w:val="21"/>
              </w:rPr>
            </w:pPr>
            <w:r w:rsidRPr="00AD262F">
              <w:rPr>
                <w:rFonts w:ascii="宋体" w:hAnsi="宋体" w:cs="宋体" w:hint="eastAsia"/>
                <w:szCs w:val="21"/>
              </w:rPr>
              <w:t>黑色猪头层鞋里革、涤纶经编网眼织物、细布复合浅蓝色高弹发泡材料成型鞋垫；厚度，前掌</w:t>
            </w:r>
            <w:r w:rsidRPr="00AD262F">
              <w:rPr>
                <w:rFonts w:ascii="宋体" w:hAnsi="宋体" w:cs="宋体" w:hint="eastAsia"/>
                <w:kern w:val="0"/>
                <w:szCs w:val="21"/>
              </w:rPr>
              <w:t>（3.5～4.0）mm，后跟（6.0～6.5）mm</w:t>
            </w:r>
          </w:p>
        </w:tc>
        <w:tc>
          <w:tcPr>
            <w:tcW w:w="2279" w:type="dxa"/>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按标样</w:t>
            </w:r>
          </w:p>
        </w:tc>
        <w:tc>
          <w:tcPr>
            <w:tcW w:w="2508" w:type="dxa"/>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鞋垫</w:t>
            </w:r>
          </w:p>
        </w:tc>
      </w:tr>
      <w:tr w:rsidR="00AD262F" w:rsidRPr="00AD262F" w:rsidTr="00753DF4">
        <w:trPr>
          <w:trHeight w:val="23"/>
          <w:jc w:val="center"/>
        </w:trPr>
        <w:tc>
          <w:tcPr>
            <w:tcW w:w="2235" w:type="dxa"/>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中底</w:t>
            </w:r>
          </w:p>
        </w:tc>
        <w:tc>
          <w:tcPr>
            <w:tcW w:w="3276" w:type="dxa"/>
            <w:tcBorders>
              <w:top w:val="single" w:sz="4" w:space="0" w:color="000000"/>
              <w:bottom w:val="single" w:sz="4" w:space="0" w:color="000000"/>
            </w:tcBorders>
            <w:vAlign w:val="center"/>
          </w:tcPr>
          <w:p w:rsidR="00AD262F" w:rsidRPr="00AD262F" w:rsidRDefault="00AD262F" w:rsidP="00AD262F">
            <w:pPr>
              <w:widowControl/>
              <w:rPr>
                <w:rFonts w:ascii="宋体" w:hAnsi="宋体" w:cs="宋体" w:hint="eastAsia"/>
                <w:szCs w:val="21"/>
              </w:rPr>
            </w:pPr>
            <w:r w:rsidRPr="00AD262F">
              <w:rPr>
                <w:rFonts w:ascii="宋体" w:hAnsi="宋体" w:cs="宋体" w:hint="eastAsia"/>
                <w:szCs w:val="21"/>
              </w:rPr>
              <w:t>中底布+中底板半叉</w:t>
            </w:r>
          </w:p>
        </w:tc>
        <w:tc>
          <w:tcPr>
            <w:tcW w:w="2279" w:type="dxa"/>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w:t>
            </w:r>
          </w:p>
        </w:tc>
        <w:tc>
          <w:tcPr>
            <w:tcW w:w="2508" w:type="dxa"/>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中底</w:t>
            </w:r>
          </w:p>
        </w:tc>
      </w:tr>
      <w:tr w:rsidR="00AD262F" w:rsidRPr="00AD262F" w:rsidTr="00753DF4">
        <w:trPr>
          <w:trHeight w:val="23"/>
          <w:jc w:val="center"/>
        </w:trPr>
        <w:tc>
          <w:tcPr>
            <w:tcW w:w="2235" w:type="dxa"/>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鞋底</w:t>
            </w:r>
          </w:p>
        </w:tc>
        <w:tc>
          <w:tcPr>
            <w:tcW w:w="3276" w:type="dxa"/>
            <w:tcBorders>
              <w:top w:val="single" w:sz="4" w:space="0" w:color="000000"/>
              <w:bottom w:val="single" w:sz="4" w:space="0" w:color="000000"/>
            </w:tcBorders>
            <w:vAlign w:val="center"/>
          </w:tcPr>
          <w:p w:rsidR="00AD262F" w:rsidRPr="00AD262F" w:rsidRDefault="00AD262F" w:rsidP="00AD262F">
            <w:pPr>
              <w:widowControl/>
              <w:rPr>
                <w:rFonts w:ascii="宋体" w:hAnsi="宋体" w:cs="宋体" w:hint="eastAsia"/>
                <w:szCs w:val="21"/>
              </w:rPr>
            </w:pPr>
            <w:r w:rsidRPr="00AD262F">
              <w:rPr>
                <w:rFonts w:ascii="宋体" w:hAnsi="宋体" w:cs="宋体" w:hint="eastAsia"/>
                <w:szCs w:val="21"/>
              </w:rPr>
              <w:t>黑色，橡胶/聚醚型聚氨酯</w:t>
            </w:r>
          </w:p>
        </w:tc>
        <w:tc>
          <w:tcPr>
            <w:tcW w:w="2279" w:type="dxa"/>
            <w:tcBorders>
              <w:top w:val="single" w:sz="4" w:space="0" w:color="000000"/>
              <w:bottom w:val="single" w:sz="4" w:space="0" w:color="000000"/>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按标样</w:t>
            </w:r>
          </w:p>
        </w:tc>
        <w:tc>
          <w:tcPr>
            <w:tcW w:w="2508" w:type="dxa"/>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鞋底</w:t>
            </w:r>
          </w:p>
        </w:tc>
      </w:tr>
      <w:tr w:rsidR="00AD262F" w:rsidRPr="00AD262F" w:rsidTr="00753DF4">
        <w:trPr>
          <w:trHeight w:val="23"/>
          <w:jc w:val="center"/>
        </w:trPr>
        <w:tc>
          <w:tcPr>
            <w:tcW w:w="2235" w:type="dxa"/>
            <w:vMerge w:val="restart"/>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szCs w:val="21"/>
              </w:rPr>
              <w:t>缝纫线</w:t>
            </w:r>
          </w:p>
        </w:tc>
        <w:tc>
          <w:tcPr>
            <w:tcW w:w="3276" w:type="dxa"/>
            <w:tcBorders>
              <w:top w:val="single" w:sz="4" w:space="0" w:color="000000"/>
              <w:bottom w:val="single" w:sz="4" w:space="0" w:color="000000"/>
            </w:tcBorders>
            <w:vAlign w:val="center"/>
          </w:tcPr>
          <w:p w:rsidR="00AD262F" w:rsidRPr="00AD262F" w:rsidRDefault="00AD262F" w:rsidP="00AD262F">
            <w:pPr>
              <w:widowControl/>
              <w:adjustRightInd w:val="0"/>
              <w:snapToGrid w:val="0"/>
              <w:rPr>
                <w:rFonts w:ascii="宋体" w:hAnsi="宋体" w:cs="宋体" w:hint="eastAsia"/>
                <w:kern w:val="0"/>
                <w:szCs w:val="21"/>
              </w:rPr>
            </w:pPr>
            <w:r w:rsidRPr="00AD262F">
              <w:rPr>
                <w:rFonts w:ascii="宋体" w:hAnsi="宋体" w:cs="宋体" w:hint="eastAsia"/>
                <w:kern w:val="0"/>
                <w:szCs w:val="21"/>
              </w:rPr>
              <w:t>黑色，278dtex×3涤纶长丝线或色相相同、支股接近的锦纶线，单线断裂强力不低于4570cN</w:t>
            </w:r>
          </w:p>
        </w:tc>
        <w:tc>
          <w:tcPr>
            <w:tcW w:w="2279" w:type="dxa"/>
            <w:vMerge w:val="restart"/>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应符合QB/T 2695-</w:t>
            </w:r>
            <w:r w:rsidRPr="00AD262F">
              <w:rPr>
                <w:rFonts w:ascii="宋体" w:hAnsi="宋体" w:cs="宋体" w:hint="eastAsia"/>
                <w:szCs w:val="21"/>
                <w:lang w:bidi="ar"/>
              </w:rPr>
              <w:t>2013</w:t>
            </w:r>
            <w:r w:rsidRPr="00AD262F">
              <w:rPr>
                <w:rFonts w:ascii="宋体" w:hAnsi="宋体" w:cs="宋体" w:hint="eastAsia"/>
                <w:szCs w:val="21"/>
              </w:rPr>
              <w:t>要求</w:t>
            </w:r>
          </w:p>
        </w:tc>
        <w:tc>
          <w:tcPr>
            <w:tcW w:w="2508" w:type="dxa"/>
            <w:vMerge w:val="restart"/>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缝帮面线</w:t>
            </w:r>
          </w:p>
        </w:tc>
      </w:tr>
      <w:tr w:rsidR="00AD262F" w:rsidRPr="00AD262F" w:rsidTr="00753DF4">
        <w:trPr>
          <w:trHeight w:val="23"/>
          <w:jc w:val="center"/>
        </w:trPr>
        <w:tc>
          <w:tcPr>
            <w:tcW w:w="2235" w:type="dxa"/>
            <w:vMerge/>
            <w:tcBorders>
              <w:top w:val="single" w:sz="4" w:space="0" w:color="000000"/>
              <w:bottom w:val="single" w:sz="4" w:space="0" w:color="000000"/>
            </w:tcBorders>
            <w:vAlign w:val="center"/>
          </w:tcPr>
          <w:p w:rsidR="00AD262F" w:rsidRPr="00AD262F" w:rsidRDefault="00AD262F" w:rsidP="00AD262F">
            <w:pPr>
              <w:widowControl/>
              <w:rPr>
                <w:rFonts w:ascii="宋体" w:hAnsi="宋体" w:cs="宋体" w:hint="eastAsia"/>
                <w:szCs w:val="21"/>
              </w:rPr>
            </w:pPr>
          </w:p>
        </w:tc>
        <w:tc>
          <w:tcPr>
            <w:tcW w:w="3276" w:type="dxa"/>
            <w:tcBorders>
              <w:top w:val="single" w:sz="4" w:space="0" w:color="000000"/>
              <w:bottom w:val="single" w:sz="4" w:space="0" w:color="000000"/>
            </w:tcBorders>
            <w:vAlign w:val="center"/>
          </w:tcPr>
          <w:p w:rsidR="00AD262F" w:rsidRPr="00AD262F" w:rsidRDefault="00AD262F" w:rsidP="00AD262F">
            <w:pPr>
              <w:widowControl/>
              <w:adjustRightInd w:val="0"/>
              <w:snapToGrid w:val="0"/>
              <w:rPr>
                <w:rFonts w:ascii="宋体" w:hAnsi="宋体" w:cs="宋体" w:hint="eastAsia"/>
                <w:szCs w:val="21"/>
              </w:rPr>
            </w:pPr>
            <w:r w:rsidRPr="00AD262F">
              <w:rPr>
                <w:rFonts w:ascii="宋体" w:hAnsi="宋体" w:cs="宋体" w:hint="eastAsia"/>
                <w:szCs w:val="21"/>
              </w:rPr>
              <w:t>黑色，295dtex×3马克线，单线断裂强力不低于11000cN</w:t>
            </w:r>
          </w:p>
        </w:tc>
        <w:tc>
          <w:tcPr>
            <w:tcW w:w="2279" w:type="dxa"/>
            <w:vMerge/>
            <w:tcBorders>
              <w:top w:val="single" w:sz="4" w:space="0" w:color="000000"/>
              <w:bottom w:val="single" w:sz="4" w:space="0" w:color="000000"/>
            </w:tcBorders>
            <w:vAlign w:val="center"/>
          </w:tcPr>
          <w:p w:rsidR="00AD262F" w:rsidRPr="00AD262F" w:rsidRDefault="00AD262F" w:rsidP="00AD262F">
            <w:pPr>
              <w:widowControl/>
              <w:jc w:val="left"/>
              <w:rPr>
                <w:rFonts w:ascii="宋体" w:hAnsi="宋体" w:cs="宋体" w:hint="eastAsia"/>
                <w:szCs w:val="21"/>
              </w:rPr>
            </w:pPr>
          </w:p>
        </w:tc>
        <w:tc>
          <w:tcPr>
            <w:tcW w:w="2508" w:type="dxa"/>
            <w:vMerge/>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p>
        </w:tc>
      </w:tr>
      <w:tr w:rsidR="00AD262F" w:rsidRPr="00AD262F" w:rsidTr="00753DF4">
        <w:trPr>
          <w:trHeight w:val="23"/>
          <w:jc w:val="center"/>
        </w:trPr>
        <w:tc>
          <w:tcPr>
            <w:tcW w:w="2235" w:type="dxa"/>
            <w:vMerge/>
            <w:tcBorders>
              <w:top w:val="single" w:sz="4" w:space="0" w:color="000000"/>
              <w:bottom w:val="single" w:sz="4" w:space="0" w:color="000000"/>
            </w:tcBorders>
            <w:vAlign w:val="center"/>
          </w:tcPr>
          <w:p w:rsidR="00AD262F" w:rsidRPr="00AD262F" w:rsidRDefault="00AD262F" w:rsidP="00AD262F">
            <w:pPr>
              <w:widowControl/>
              <w:rPr>
                <w:rFonts w:ascii="宋体" w:hAnsi="宋体" w:cs="宋体" w:hint="eastAsia"/>
                <w:szCs w:val="21"/>
              </w:rPr>
            </w:pPr>
          </w:p>
        </w:tc>
        <w:tc>
          <w:tcPr>
            <w:tcW w:w="3276" w:type="dxa"/>
            <w:tcBorders>
              <w:top w:val="single" w:sz="4" w:space="0" w:color="000000"/>
              <w:bottom w:val="single" w:sz="4" w:space="0" w:color="000000"/>
            </w:tcBorders>
            <w:vAlign w:val="center"/>
          </w:tcPr>
          <w:p w:rsidR="00AD262F" w:rsidRPr="00AD262F" w:rsidRDefault="00AD262F" w:rsidP="00AD262F">
            <w:pPr>
              <w:widowControl/>
              <w:adjustRightInd w:val="0"/>
              <w:snapToGrid w:val="0"/>
              <w:rPr>
                <w:rFonts w:ascii="宋体" w:hAnsi="宋体" w:cs="宋体" w:hint="eastAsia"/>
                <w:szCs w:val="21"/>
              </w:rPr>
            </w:pPr>
            <w:r w:rsidRPr="00AD262F">
              <w:rPr>
                <w:rFonts w:ascii="宋体" w:hAnsi="宋体" w:cs="宋体" w:hint="eastAsia"/>
                <w:szCs w:val="21"/>
              </w:rPr>
              <w:t>白色，</w:t>
            </w:r>
            <w:r w:rsidRPr="00AD262F">
              <w:rPr>
                <w:rFonts w:ascii="宋体" w:hAnsi="宋体" w:cs="宋体" w:hint="eastAsia"/>
                <w:kern w:val="0"/>
                <w:szCs w:val="21"/>
              </w:rPr>
              <w:t>233dtex×3</w:t>
            </w:r>
            <w:r w:rsidRPr="00AD262F">
              <w:rPr>
                <w:rFonts w:ascii="宋体" w:hAnsi="宋体" w:cs="宋体" w:hint="eastAsia"/>
                <w:szCs w:val="21"/>
              </w:rPr>
              <w:t>涤纶线，单线断裂强力不小于</w:t>
            </w:r>
            <w:r w:rsidRPr="00AD262F">
              <w:rPr>
                <w:rFonts w:ascii="宋体" w:hAnsi="宋体" w:cs="宋体" w:hint="eastAsia"/>
                <w:kern w:val="0"/>
                <w:szCs w:val="21"/>
              </w:rPr>
              <w:t>4000</w:t>
            </w:r>
            <w:r w:rsidRPr="00AD262F">
              <w:rPr>
                <w:rFonts w:ascii="宋体" w:hAnsi="宋体" w:cs="宋体" w:hint="eastAsia"/>
                <w:szCs w:val="21"/>
              </w:rPr>
              <w:t>cN</w:t>
            </w:r>
          </w:p>
        </w:tc>
        <w:tc>
          <w:tcPr>
            <w:tcW w:w="2279" w:type="dxa"/>
            <w:vMerge/>
            <w:tcBorders>
              <w:top w:val="single" w:sz="4" w:space="0" w:color="000000"/>
              <w:bottom w:val="single" w:sz="4" w:space="0" w:color="000000"/>
            </w:tcBorders>
            <w:vAlign w:val="center"/>
          </w:tcPr>
          <w:p w:rsidR="00AD262F" w:rsidRPr="00AD262F" w:rsidRDefault="00AD262F" w:rsidP="00AD262F">
            <w:pPr>
              <w:widowControl/>
              <w:jc w:val="left"/>
              <w:rPr>
                <w:rFonts w:ascii="宋体" w:hAnsi="宋体" w:cs="宋体" w:hint="eastAsia"/>
                <w:szCs w:val="21"/>
              </w:rPr>
            </w:pPr>
          </w:p>
        </w:tc>
        <w:tc>
          <w:tcPr>
            <w:tcW w:w="2508" w:type="dxa"/>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kern w:val="0"/>
                <w:szCs w:val="21"/>
              </w:rPr>
              <w:t>缝中底布</w:t>
            </w:r>
          </w:p>
        </w:tc>
      </w:tr>
      <w:tr w:rsidR="00AD262F" w:rsidRPr="00AD262F" w:rsidTr="00753DF4">
        <w:trPr>
          <w:trHeight w:val="23"/>
          <w:jc w:val="center"/>
        </w:trPr>
        <w:tc>
          <w:tcPr>
            <w:tcW w:w="2235" w:type="dxa"/>
            <w:vMerge/>
            <w:tcBorders>
              <w:top w:val="single" w:sz="4" w:space="0" w:color="000000"/>
            </w:tcBorders>
            <w:vAlign w:val="center"/>
          </w:tcPr>
          <w:p w:rsidR="00AD262F" w:rsidRPr="00AD262F" w:rsidRDefault="00AD262F" w:rsidP="00AD262F">
            <w:pPr>
              <w:widowControl/>
              <w:rPr>
                <w:rFonts w:ascii="宋体" w:hAnsi="宋体" w:cs="宋体" w:hint="eastAsia"/>
                <w:szCs w:val="21"/>
              </w:rPr>
            </w:pPr>
          </w:p>
        </w:tc>
        <w:tc>
          <w:tcPr>
            <w:tcW w:w="3276" w:type="dxa"/>
            <w:tcBorders>
              <w:top w:val="single" w:sz="4" w:space="0" w:color="000000"/>
            </w:tcBorders>
            <w:vAlign w:val="center"/>
          </w:tcPr>
          <w:p w:rsidR="00AD262F" w:rsidRPr="00AD262F" w:rsidRDefault="00AD262F" w:rsidP="00AD262F">
            <w:pPr>
              <w:widowControl/>
              <w:adjustRightInd w:val="0"/>
              <w:snapToGrid w:val="0"/>
              <w:rPr>
                <w:rFonts w:ascii="宋体" w:hAnsi="宋体" w:cs="宋体" w:hint="eastAsia"/>
                <w:szCs w:val="21"/>
              </w:rPr>
            </w:pPr>
            <w:r w:rsidRPr="00AD262F">
              <w:rPr>
                <w:rFonts w:ascii="宋体" w:hAnsi="宋体" w:cs="宋体" w:hint="eastAsia"/>
                <w:kern w:val="0"/>
                <w:szCs w:val="21"/>
              </w:rPr>
              <w:t>黑色，278dtex×3涤纶长丝线或色相相同、支股接近的锦纶线，单线断裂强力不低于4570cN</w:t>
            </w:r>
          </w:p>
        </w:tc>
        <w:tc>
          <w:tcPr>
            <w:tcW w:w="2279" w:type="dxa"/>
            <w:vMerge/>
            <w:tcBorders>
              <w:top w:val="single" w:sz="4" w:space="0" w:color="000000"/>
            </w:tcBorders>
            <w:vAlign w:val="center"/>
          </w:tcPr>
          <w:p w:rsidR="00AD262F" w:rsidRPr="00AD262F" w:rsidRDefault="00AD262F" w:rsidP="00AD262F">
            <w:pPr>
              <w:widowControl/>
              <w:jc w:val="left"/>
              <w:rPr>
                <w:rFonts w:ascii="宋体" w:hAnsi="宋体" w:cs="宋体" w:hint="eastAsia"/>
                <w:szCs w:val="21"/>
              </w:rPr>
            </w:pPr>
          </w:p>
        </w:tc>
        <w:tc>
          <w:tcPr>
            <w:tcW w:w="2508" w:type="dxa"/>
            <w:tcBorders>
              <w:top w:val="single" w:sz="4" w:space="0" w:color="000000"/>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缝帮底线</w:t>
            </w:r>
          </w:p>
        </w:tc>
      </w:tr>
    </w:tbl>
    <w:p w:rsidR="00AD262F" w:rsidRPr="00AD262F" w:rsidRDefault="00AD262F" w:rsidP="00AD262F">
      <w:pPr>
        <w:widowControl/>
        <w:spacing w:line="360" w:lineRule="auto"/>
        <w:outlineLvl w:val="2"/>
        <w:rPr>
          <w:rFonts w:ascii="宋体" w:hAnsi="宋体" w:cs="宋体" w:hint="eastAsia"/>
          <w:kern w:val="0"/>
          <w:szCs w:val="21"/>
        </w:rPr>
      </w:pPr>
      <w:r w:rsidRPr="00AD262F">
        <w:rPr>
          <w:rFonts w:ascii="宋体" w:hAnsi="宋体" w:cs="宋体" w:hint="eastAsia"/>
          <w:kern w:val="0"/>
          <w:szCs w:val="21"/>
        </w:rPr>
        <w:t>10.6  缝帮要求</w:t>
      </w:r>
    </w:p>
    <w:p w:rsidR="00AD262F" w:rsidRPr="00AD262F" w:rsidRDefault="00AD262F" w:rsidP="00AD262F">
      <w:pPr>
        <w:adjustRightInd w:val="0"/>
        <w:snapToGrid w:val="0"/>
        <w:spacing w:after="200" w:line="276" w:lineRule="auto"/>
        <w:contextualSpacing/>
        <w:jc w:val="center"/>
        <w:rPr>
          <w:rFonts w:ascii="宋体" w:hAnsi="宋体" w:cs="宋体" w:hint="eastAsia"/>
          <w:szCs w:val="21"/>
        </w:rPr>
      </w:pPr>
      <w:r w:rsidRPr="00AD262F">
        <w:rPr>
          <w:rFonts w:ascii="宋体" w:hAnsi="宋体" w:cs="宋体" w:hint="eastAsia"/>
          <w:szCs w:val="21"/>
        </w:rPr>
        <w:t>表3  缝帮</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048"/>
        <w:gridCol w:w="896"/>
        <w:gridCol w:w="898"/>
        <w:gridCol w:w="896"/>
        <w:gridCol w:w="900"/>
        <w:gridCol w:w="4662"/>
      </w:tblGrid>
      <w:tr w:rsidR="00AD262F" w:rsidRPr="00AD262F" w:rsidTr="00753DF4">
        <w:trPr>
          <w:trHeight w:val="23"/>
          <w:tblHeader/>
          <w:jc w:val="center"/>
        </w:trPr>
        <w:tc>
          <w:tcPr>
            <w:tcW w:w="2048" w:type="dxa"/>
            <w:vMerge w:val="restart"/>
            <w:tcBorders>
              <w:bottom w:val="single" w:sz="4" w:space="0" w:color="auto"/>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部件</w:t>
            </w:r>
          </w:p>
        </w:tc>
        <w:tc>
          <w:tcPr>
            <w:tcW w:w="1794" w:type="dxa"/>
            <w:gridSpan w:val="2"/>
            <w:tcBorders>
              <w:bottom w:val="single" w:sz="4" w:space="0" w:color="auto"/>
            </w:tcBorders>
            <w:vAlign w:val="center"/>
          </w:tcPr>
          <w:p w:rsidR="00AD262F" w:rsidRPr="00AD262F" w:rsidRDefault="00AD262F" w:rsidP="00AD262F">
            <w:pPr>
              <w:widowControl/>
              <w:adjustRightInd w:val="0"/>
              <w:snapToGrid w:val="0"/>
              <w:jc w:val="center"/>
              <w:rPr>
                <w:rFonts w:ascii="宋体" w:hAnsi="宋体" w:cs="宋体" w:hint="eastAsia"/>
                <w:szCs w:val="21"/>
              </w:rPr>
            </w:pPr>
            <w:r w:rsidRPr="00AD262F">
              <w:rPr>
                <w:rFonts w:ascii="宋体" w:hAnsi="宋体" w:cs="宋体" w:hint="eastAsia"/>
                <w:szCs w:val="21"/>
              </w:rPr>
              <w:t>线道距边，mm</w:t>
            </w:r>
          </w:p>
        </w:tc>
        <w:tc>
          <w:tcPr>
            <w:tcW w:w="1796" w:type="dxa"/>
            <w:gridSpan w:val="2"/>
            <w:tcBorders>
              <w:bottom w:val="single" w:sz="4" w:space="0" w:color="auto"/>
            </w:tcBorders>
            <w:vAlign w:val="center"/>
          </w:tcPr>
          <w:p w:rsidR="00AD262F" w:rsidRPr="00AD262F" w:rsidRDefault="00AD262F" w:rsidP="00AD262F">
            <w:pPr>
              <w:widowControl/>
              <w:adjustRightInd w:val="0"/>
              <w:snapToGrid w:val="0"/>
              <w:jc w:val="center"/>
              <w:rPr>
                <w:rFonts w:ascii="宋体" w:hAnsi="宋体" w:cs="宋体" w:hint="eastAsia"/>
                <w:szCs w:val="21"/>
              </w:rPr>
            </w:pPr>
            <w:r w:rsidRPr="00AD262F">
              <w:rPr>
                <w:rFonts w:ascii="宋体" w:hAnsi="宋体" w:cs="宋体" w:hint="eastAsia"/>
                <w:szCs w:val="21"/>
              </w:rPr>
              <w:t>针码密度，</w:t>
            </w:r>
          </w:p>
          <w:p w:rsidR="00AD262F" w:rsidRPr="00AD262F" w:rsidRDefault="00AD262F" w:rsidP="00AD262F">
            <w:pPr>
              <w:widowControl/>
              <w:adjustRightInd w:val="0"/>
              <w:snapToGrid w:val="0"/>
              <w:jc w:val="center"/>
              <w:rPr>
                <w:rFonts w:ascii="宋体" w:hAnsi="宋体" w:cs="宋体" w:hint="eastAsia"/>
                <w:szCs w:val="21"/>
              </w:rPr>
            </w:pPr>
            <w:r w:rsidRPr="00AD262F">
              <w:rPr>
                <w:rFonts w:ascii="宋体" w:hAnsi="宋体" w:cs="宋体" w:hint="eastAsia"/>
                <w:szCs w:val="21"/>
              </w:rPr>
              <w:t>针/20mm</w:t>
            </w:r>
          </w:p>
        </w:tc>
        <w:tc>
          <w:tcPr>
            <w:tcW w:w="4662" w:type="dxa"/>
            <w:vMerge w:val="restart"/>
            <w:tcBorders>
              <w:bottom w:val="single" w:sz="4" w:space="0" w:color="auto"/>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缝制方法</w:t>
            </w:r>
          </w:p>
        </w:tc>
      </w:tr>
      <w:tr w:rsidR="00AD262F" w:rsidRPr="00AD262F" w:rsidTr="00753DF4">
        <w:trPr>
          <w:trHeight w:val="23"/>
          <w:tblHeader/>
          <w:jc w:val="center"/>
        </w:trPr>
        <w:tc>
          <w:tcPr>
            <w:tcW w:w="2048" w:type="dxa"/>
            <w:vMerge/>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p>
        </w:tc>
        <w:tc>
          <w:tcPr>
            <w:tcW w:w="896"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规定</w:t>
            </w:r>
          </w:p>
        </w:tc>
        <w:tc>
          <w:tcPr>
            <w:tcW w:w="898"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公差±</w:t>
            </w:r>
          </w:p>
        </w:tc>
        <w:tc>
          <w:tcPr>
            <w:tcW w:w="896"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规定</w:t>
            </w:r>
          </w:p>
        </w:tc>
        <w:tc>
          <w:tcPr>
            <w:tcW w:w="900"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公差±</w:t>
            </w:r>
          </w:p>
        </w:tc>
        <w:tc>
          <w:tcPr>
            <w:tcW w:w="4662" w:type="dxa"/>
            <w:vMerge/>
            <w:tcBorders>
              <w:top w:val="single" w:sz="4" w:space="0" w:color="auto"/>
              <w:bottom w:val="single" w:sz="4" w:space="0" w:color="auto"/>
            </w:tcBorders>
            <w:vAlign w:val="center"/>
          </w:tcPr>
          <w:p w:rsidR="00AD262F" w:rsidRPr="00AD262F" w:rsidRDefault="00AD262F" w:rsidP="00AD262F">
            <w:pPr>
              <w:rPr>
                <w:rFonts w:ascii="宋体" w:hAnsi="宋体" w:cs="宋体" w:hint="eastAsia"/>
                <w:szCs w:val="21"/>
              </w:rPr>
            </w:pPr>
          </w:p>
        </w:tc>
      </w:tr>
      <w:tr w:rsidR="00AD262F" w:rsidRPr="00AD262F" w:rsidTr="00753DF4">
        <w:trPr>
          <w:trHeight w:val="23"/>
          <w:tblHeader/>
          <w:jc w:val="center"/>
        </w:trPr>
        <w:tc>
          <w:tcPr>
            <w:tcW w:w="2048"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Cs w:val="21"/>
              </w:rPr>
            </w:pPr>
            <w:r w:rsidRPr="00AD262F">
              <w:rPr>
                <w:rFonts w:ascii="宋体" w:hAnsi="宋体" w:cs="宋体" w:hint="eastAsia"/>
                <w:bCs/>
                <w:szCs w:val="21"/>
              </w:rPr>
              <w:t>缝接</w:t>
            </w:r>
            <w:r w:rsidRPr="00AD262F">
              <w:rPr>
                <w:rFonts w:ascii="宋体" w:hAnsi="宋体" w:cs="宋体" w:hint="eastAsia"/>
                <w:kern w:val="0"/>
                <w:szCs w:val="21"/>
                <w:lang w:bidi="ar"/>
              </w:rPr>
              <w:t>前帮围与后帮</w:t>
            </w:r>
          </w:p>
        </w:tc>
        <w:tc>
          <w:tcPr>
            <w:tcW w:w="896" w:type="dxa"/>
            <w:vMerge w:val="restart"/>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1.5</w:t>
            </w:r>
          </w:p>
        </w:tc>
        <w:tc>
          <w:tcPr>
            <w:tcW w:w="898" w:type="dxa"/>
            <w:vMerge w:val="restart"/>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0.5</w:t>
            </w:r>
          </w:p>
        </w:tc>
        <w:tc>
          <w:tcPr>
            <w:tcW w:w="896" w:type="dxa"/>
            <w:vMerge w:val="restart"/>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8</w:t>
            </w:r>
          </w:p>
        </w:tc>
        <w:tc>
          <w:tcPr>
            <w:tcW w:w="900" w:type="dxa"/>
            <w:vMerge w:val="restart"/>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1.0</w:t>
            </w:r>
          </w:p>
        </w:tc>
        <w:tc>
          <w:tcPr>
            <w:tcW w:w="4662" w:type="dxa"/>
            <w:tcBorders>
              <w:top w:val="single" w:sz="4" w:space="0" w:color="auto"/>
              <w:bottom w:val="single" w:sz="4" w:space="0" w:color="auto"/>
            </w:tcBorders>
            <w:vAlign w:val="center"/>
          </w:tcPr>
          <w:p w:rsidR="00AD262F" w:rsidRPr="00AD262F" w:rsidRDefault="00AD262F" w:rsidP="00AD262F">
            <w:pPr>
              <w:rPr>
                <w:rFonts w:ascii="宋体" w:hAnsi="宋体" w:cs="宋体" w:hint="eastAsia"/>
                <w:bCs/>
                <w:szCs w:val="21"/>
              </w:rPr>
            </w:pPr>
            <w:r w:rsidRPr="00AD262F">
              <w:rPr>
                <w:rFonts w:ascii="宋体" w:hAnsi="宋体" w:cs="宋体" w:hint="eastAsia"/>
                <w:kern w:val="0"/>
                <w:szCs w:val="21"/>
                <w:lang w:bidi="ar"/>
              </w:rPr>
              <w:t>前帮围与后帮</w:t>
            </w:r>
            <w:r w:rsidRPr="00AD262F">
              <w:rPr>
                <w:rFonts w:ascii="宋体" w:hAnsi="宋体" w:cs="宋体" w:hint="eastAsia"/>
                <w:bCs/>
                <w:szCs w:val="21"/>
              </w:rPr>
              <w:t>合缝，缝线1道</w:t>
            </w:r>
          </w:p>
        </w:tc>
      </w:tr>
      <w:tr w:rsidR="00AD262F" w:rsidRPr="00AD262F" w:rsidTr="00753DF4">
        <w:trPr>
          <w:trHeight w:val="23"/>
          <w:tblHeader/>
          <w:jc w:val="center"/>
        </w:trPr>
        <w:tc>
          <w:tcPr>
            <w:tcW w:w="2048"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缝接包跟与后帮</w:t>
            </w:r>
          </w:p>
        </w:tc>
        <w:tc>
          <w:tcPr>
            <w:tcW w:w="896" w:type="dxa"/>
            <w:vMerge/>
            <w:tcBorders>
              <w:top w:val="single" w:sz="4" w:space="0" w:color="auto"/>
              <w:bottom w:val="single" w:sz="4" w:space="0" w:color="auto"/>
            </w:tcBorders>
            <w:vAlign w:val="center"/>
          </w:tcPr>
          <w:p w:rsidR="00AD262F" w:rsidRPr="00AD262F" w:rsidRDefault="00AD262F" w:rsidP="00AD262F">
            <w:pPr>
              <w:widowControl/>
              <w:adjustRightInd w:val="0"/>
              <w:snapToGrid w:val="0"/>
              <w:jc w:val="center"/>
              <w:rPr>
                <w:rFonts w:ascii="宋体" w:hAnsi="宋体" w:cs="宋体" w:hint="eastAsia"/>
                <w:szCs w:val="21"/>
              </w:rPr>
            </w:pPr>
          </w:p>
        </w:tc>
        <w:tc>
          <w:tcPr>
            <w:tcW w:w="898" w:type="dxa"/>
            <w:vMerge/>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p>
        </w:tc>
        <w:tc>
          <w:tcPr>
            <w:tcW w:w="896" w:type="dxa"/>
            <w:vMerge/>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p>
        </w:tc>
        <w:tc>
          <w:tcPr>
            <w:tcW w:w="900" w:type="dxa"/>
            <w:vMerge/>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p>
        </w:tc>
        <w:tc>
          <w:tcPr>
            <w:tcW w:w="4662" w:type="dxa"/>
            <w:tcBorders>
              <w:top w:val="single" w:sz="4" w:space="0" w:color="auto"/>
              <w:bottom w:val="single" w:sz="4" w:space="0" w:color="auto"/>
            </w:tcBorders>
            <w:vAlign w:val="center"/>
          </w:tcPr>
          <w:p w:rsidR="00AD262F" w:rsidRPr="00AD262F" w:rsidRDefault="00AD262F" w:rsidP="00AD262F">
            <w:pPr>
              <w:rPr>
                <w:rFonts w:ascii="宋体" w:hAnsi="宋体" w:cs="宋体" w:hint="eastAsia"/>
                <w:szCs w:val="21"/>
              </w:rPr>
            </w:pPr>
            <w:r w:rsidRPr="00AD262F">
              <w:rPr>
                <w:rFonts w:ascii="宋体" w:hAnsi="宋体" w:cs="宋体" w:hint="eastAsia"/>
                <w:bCs/>
                <w:szCs w:val="21"/>
              </w:rPr>
              <w:t>包跟按标志线压后帮，缝线2道，两线间距1.5mm</w:t>
            </w:r>
          </w:p>
        </w:tc>
      </w:tr>
      <w:tr w:rsidR="00AD262F" w:rsidRPr="00AD262F" w:rsidTr="00753DF4">
        <w:trPr>
          <w:trHeight w:val="23"/>
          <w:tblHeader/>
          <w:jc w:val="center"/>
        </w:trPr>
        <w:tc>
          <w:tcPr>
            <w:tcW w:w="2048" w:type="dxa"/>
            <w:tcBorders>
              <w:top w:val="single" w:sz="4" w:space="0" w:color="auto"/>
              <w:bottom w:val="single" w:sz="4" w:space="0" w:color="auto"/>
            </w:tcBorders>
            <w:vAlign w:val="center"/>
          </w:tcPr>
          <w:p w:rsidR="00AD262F" w:rsidRPr="00AD262F" w:rsidRDefault="00AD262F" w:rsidP="00AD262F">
            <w:pPr>
              <w:adjustRightInd w:val="0"/>
              <w:snapToGrid w:val="0"/>
              <w:jc w:val="center"/>
              <w:rPr>
                <w:rFonts w:ascii="宋体" w:hAnsi="宋体" w:cs="宋体" w:hint="eastAsia"/>
                <w:szCs w:val="21"/>
              </w:rPr>
            </w:pPr>
            <w:r w:rsidRPr="00AD262F">
              <w:rPr>
                <w:rFonts w:ascii="宋体" w:hAnsi="宋体" w:cs="宋体" w:hint="eastAsia"/>
                <w:bCs/>
                <w:szCs w:val="21"/>
              </w:rPr>
              <w:t>粘后帮里与包跟里</w:t>
            </w:r>
          </w:p>
        </w:tc>
        <w:tc>
          <w:tcPr>
            <w:tcW w:w="896" w:type="dxa"/>
            <w:vMerge/>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p>
        </w:tc>
        <w:tc>
          <w:tcPr>
            <w:tcW w:w="898" w:type="dxa"/>
            <w:vMerge/>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p>
        </w:tc>
        <w:tc>
          <w:tcPr>
            <w:tcW w:w="896" w:type="dxa"/>
            <w:vMerge/>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p>
        </w:tc>
        <w:tc>
          <w:tcPr>
            <w:tcW w:w="900" w:type="dxa"/>
            <w:vMerge/>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p>
        </w:tc>
        <w:tc>
          <w:tcPr>
            <w:tcW w:w="4662" w:type="dxa"/>
            <w:tcBorders>
              <w:top w:val="single" w:sz="4" w:space="0" w:color="auto"/>
              <w:bottom w:val="single" w:sz="4" w:space="0" w:color="auto"/>
            </w:tcBorders>
            <w:vAlign w:val="center"/>
          </w:tcPr>
          <w:p w:rsidR="00AD262F" w:rsidRPr="00AD262F" w:rsidRDefault="00AD262F" w:rsidP="00AD262F">
            <w:pPr>
              <w:rPr>
                <w:rFonts w:ascii="宋体" w:hAnsi="宋体" w:cs="宋体" w:hint="eastAsia"/>
                <w:bCs/>
                <w:szCs w:val="21"/>
              </w:rPr>
            </w:pPr>
            <w:r w:rsidRPr="00AD262F">
              <w:rPr>
                <w:rFonts w:ascii="宋体" w:hAnsi="宋体" w:cs="宋体" w:hint="eastAsia"/>
                <w:szCs w:val="21"/>
              </w:rPr>
              <w:t>后帮里、包跟里刷胶，粘合牢固、平整</w:t>
            </w:r>
          </w:p>
        </w:tc>
      </w:tr>
      <w:tr w:rsidR="00AD262F" w:rsidRPr="00AD262F" w:rsidTr="00753DF4">
        <w:trPr>
          <w:trHeight w:val="23"/>
          <w:tblHeader/>
          <w:jc w:val="center"/>
        </w:trPr>
        <w:tc>
          <w:tcPr>
            <w:tcW w:w="2048"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Cs w:val="21"/>
              </w:rPr>
            </w:pPr>
            <w:r w:rsidRPr="00AD262F">
              <w:rPr>
                <w:rFonts w:ascii="宋体" w:hAnsi="宋体" w:cs="宋体" w:hint="eastAsia"/>
                <w:bCs/>
                <w:szCs w:val="21"/>
              </w:rPr>
              <w:t>缝接前、后帮里</w:t>
            </w:r>
          </w:p>
        </w:tc>
        <w:tc>
          <w:tcPr>
            <w:tcW w:w="896" w:type="dxa"/>
            <w:vMerge/>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p>
        </w:tc>
        <w:tc>
          <w:tcPr>
            <w:tcW w:w="898" w:type="dxa"/>
            <w:vMerge/>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p>
        </w:tc>
        <w:tc>
          <w:tcPr>
            <w:tcW w:w="896" w:type="dxa"/>
            <w:vMerge/>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p>
        </w:tc>
        <w:tc>
          <w:tcPr>
            <w:tcW w:w="900" w:type="dxa"/>
            <w:vMerge/>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p>
        </w:tc>
        <w:tc>
          <w:tcPr>
            <w:tcW w:w="4662" w:type="dxa"/>
            <w:tcBorders>
              <w:top w:val="single" w:sz="4" w:space="0" w:color="auto"/>
              <w:bottom w:val="single" w:sz="4" w:space="0" w:color="auto"/>
            </w:tcBorders>
            <w:vAlign w:val="center"/>
          </w:tcPr>
          <w:p w:rsidR="00AD262F" w:rsidRPr="00AD262F" w:rsidRDefault="00AD262F" w:rsidP="00AD262F">
            <w:pPr>
              <w:rPr>
                <w:rFonts w:ascii="宋体" w:hAnsi="宋体" w:cs="宋体" w:hint="eastAsia"/>
                <w:bCs/>
                <w:szCs w:val="21"/>
              </w:rPr>
            </w:pPr>
            <w:r w:rsidRPr="00AD262F">
              <w:rPr>
                <w:rFonts w:ascii="宋体" w:hAnsi="宋体" w:cs="宋体" w:hint="eastAsia"/>
                <w:bCs/>
                <w:szCs w:val="21"/>
              </w:rPr>
              <w:t>粘接前帮里与后帮里，各缝线1道</w:t>
            </w:r>
          </w:p>
        </w:tc>
      </w:tr>
      <w:tr w:rsidR="00AD262F" w:rsidRPr="00AD262F" w:rsidTr="00753DF4">
        <w:trPr>
          <w:trHeight w:val="23"/>
          <w:tblHeader/>
          <w:jc w:val="center"/>
        </w:trPr>
        <w:tc>
          <w:tcPr>
            <w:tcW w:w="2048"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Cs w:val="21"/>
              </w:rPr>
            </w:pPr>
            <w:r w:rsidRPr="00AD262F">
              <w:rPr>
                <w:rFonts w:ascii="宋体" w:hAnsi="宋体" w:cs="宋体" w:hint="eastAsia"/>
                <w:bCs/>
                <w:szCs w:val="21"/>
              </w:rPr>
              <w:t>缝接后帮包边条</w:t>
            </w:r>
          </w:p>
        </w:tc>
        <w:tc>
          <w:tcPr>
            <w:tcW w:w="896" w:type="dxa"/>
            <w:vMerge/>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p>
        </w:tc>
        <w:tc>
          <w:tcPr>
            <w:tcW w:w="898" w:type="dxa"/>
            <w:vMerge/>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p>
        </w:tc>
        <w:tc>
          <w:tcPr>
            <w:tcW w:w="896" w:type="dxa"/>
            <w:vMerge/>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p>
        </w:tc>
        <w:tc>
          <w:tcPr>
            <w:tcW w:w="900" w:type="dxa"/>
            <w:vMerge/>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p>
        </w:tc>
        <w:tc>
          <w:tcPr>
            <w:tcW w:w="4662" w:type="dxa"/>
            <w:tcBorders>
              <w:top w:val="single" w:sz="4" w:space="0" w:color="auto"/>
              <w:bottom w:val="single" w:sz="4" w:space="0" w:color="auto"/>
            </w:tcBorders>
            <w:vAlign w:val="center"/>
          </w:tcPr>
          <w:p w:rsidR="00AD262F" w:rsidRPr="00AD262F" w:rsidRDefault="00AD262F" w:rsidP="00AD262F">
            <w:pPr>
              <w:rPr>
                <w:rFonts w:ascii="宋体" w:hAnsi="宋体" w:cs="宋体" w:hint="eastAsia"/>
                <w:bCs/>
                <w:szCs w:val="21"/>
              </w:rPr>
            </w:pPr>
            <w:r w:rsidRPr="00AD262F">
              <w:rPr>
                <w:rFonts w:ascii="宋体" w:hAnsi="宋体" w:cs="宋体" w:hint="eastAsia"/>
                <w:szCs w:val="21"/>
              </w:rPr>
              <w:t>翻包包边条，按标志线压后帮、包跟，缝线1道</w:t>
            </w:r>
          </w:p>
        </w:tc>
      </w:tr>
      <w:tr w:rsidR="00AD262F" w:rsidRPr="00AD262F" w:rsidTr="00753DF4">
        <w:trPr>
          <w:trHeight w:val="23"/>
          <w:tblHeader/>
          <w:jc w:val="center"/>
        </w:trPr>
        <w:tc>
          <w:tcPr>
            <w:tcW w:w="2048" w:type="dxa"/>
            <w:tcBorders>
              <w:top w:val="single" w:sz="4" w:space="0" w:color="auto"/>
              <w:bottom w:val="single" w:sz="4" w:space="0" w:color="auto"/>
            </w:tcBorders>
            <w:vAlign w:val="center"/>
          </w:tcPr>
          <w:p w:rsidR="00AD262F" w:rsidRPr="00AD262F" w:rsidRDefault="00AD262F" w:rsidP="00AD262F">
            <w:pPr>
              <w:adjustRightInd w:val="0"/>
              <w:snapToGrid w:val="0"/>
              <w:jc w:val="center"/>
              <w:rPr>
                <w:rFonts w:ascii="宋体" w:hAnsi="宋体" w:cs="宋体" w:hint="eastAsia"/>
                <w:bCs/>
                <w:szCs w:val="21"/>
              </w:rPr>
            </w:pPr>
            <w:r w:rsidRPr="00AD262F">
              <w:rPr>
                <w:rFonts w:ascii="宋体" w:hAnsi="宋体" w:cs="宋体" w:hint="eastAsia"/>
                <w:bCs/>
                <w:szCs w:val="21"/>
              </w:rPr>
              <w:t>缝</w:t>
            </w:r>
            <w:r w:rsidRPr="00AD262F">
              <w:rPr>
                <w:rFonts w:ascii="宋体" w:hAnsi="宋体" w:cs="宋体" w:hint="eastAsia"/>
                <w:kern w:val="0"/>
                <w:szCs w:val="21"/>
                <w:lang w:bidi="ar"/>
              </w:rPr>
              <w:t>帮盖</w:t>
            </w:r>
            <w:r w:rsidRPr="00AD262F">
              <w:rPr>
                <w:rFonts w:ascii="宋体" w:hAnsi="宋体" w:cs="宋体" w:hint="eastAsia"/>
                <w:bCs/>
                <w:szCs w:val="21"/>
              </w:rPr>
              <w:t>包边条与鞋舌里</w:t>
            </w:r>
          </w:p>
        </w:tc>
        <w:tc>
          <w:tcPr>
            <w:tcW w:w="896" w:type="dxa"/>
            <w:vMerge/>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p>
        </w:tc>
        <w:tc>
          <w:tcPr>
            <w:tcW w:w="898" w:type="dxa"/>
            <w:vMerge/>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p>
        </w:tc>
        <w:tc>
          <w:tcPr>
            <w:tcW w:w="896" w:type="dxa"/>
            <w:vMerge/>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p>
        </w:tc>
        <w:tc>
          <w:tcPr>
            <w:tcW w:w="900" w:type="dxa"/>
            <w:vMerge/>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p>
        </w:tc>
        <w:tc>
          <w:tcPr>
            <w:tcW w:w="4662" w:type="dxa"/>
            <w:tcBorders>
              <w:top w:val="single" w:sz="4" w:space="0" w:color="auto"/>
              <w:bottom w:val="single" w:sz="4" w:space="0" w:color="auto"/>
            </w:tcBorders>
            <w:vAlign w:val="center"/>
          </w:tcPr>
          <w:p w:rsidR="00AD262F" w:rsidRPr="00AD262F" w:rsidRDefault="00AD262F" w:rsidP="00AD262F">
            <w:pPr>
              <w:adjustRightInd w:val="0"/>
              <w:snapToGrid w:val="0"/>
              <w:rPr>
                <w:rFonts w:ascii="宋体" w:hAnsi="宋体" w:cs="宋体" w:hint="eastAsia"/>
                <w:szCs w:val="21"/>
              </w:rPr>
            </w:pPr>
            <w:r w:rsidRPr="00AD262F">
              <w:rPr>
                <w:rFonts w:ascii="宋体" w:hAnsi="宋体" w:cs="宋体" w:hint="eastAsia"/>
                <w:kern w:val="0"/>
                <w:szCs w:val="21"/>
                <w:lang w:bidi="ar"/>
              </w:rPr>
              <w:t>帮盖</w:t>
            </w:r>
            <w:r w:rsidRPr="00AD262F">
              <w:rPr>
                <w:rFonts w:ascii="宋体" w:hAnsi="宋体" w:cs="宋体" w:hint="eastAsia"/>
                <w:bCs/>
                <w:szCs w:val="21"/>
              </w:rPr>
              <w:t>边沿缝包边条，刷胶，</w:t>
            </w:r>
            <w:r w:rsidRPr="00AD262F">
              <w:rPr>
                <w:rFonts w:ascii="宋体" w:hAnsi="宋体" w:cs="宋体" w:hint="eastAsia"/>
                <w:kern w:val="0"/>
                <w:szCs w:val="21"/>
                <w:lang w:bidi="ar"/>
              </w:rPr>
              <w:t>帮盖</w:t>
            </w:r>
            <w:r w:rsidRPr="00AD262F">
              <w:rPr>
                <w:rFonts w:ascii="宋体" w:hAnsi="宋体" w:cs="宋体" w:hint="eastAsia"/>
                <w:bCs/>
                <w:szCs w:val="21"/>
              </w:rPr>
              <w:t>与鞋舌里上沿对齐，</w:t>
            </w:r>
            <w:r w:rsidRPr="00AD262F">
              <w:rPr>
                <w:rFonts w:ascii="宋体" w:hAnsi="宋体" w:cs="宋体" w:hint="eastAsia"/>
                <w:szCs w:val="21"/>
              </w:rPr>
              <w:t>缝线1圈</w:t>
            </w:r>
          </w:p>
        </w:tc>
      </w:tr>
      <w:tr w:rsidR="00AD262F" w:rsidRPr="00AD262F" w:rsidTr="00753DF4">
        <w:trPr>
          <w:trHeight w:val="23"/>
          <w:tblHeader/>
          <w:jc w:val="center"/>
        </w:trPr>
        <w:tc>
          <w:tcPr>
            <w:tcW w:w="2048" w:type="dxa"/>
            <w:tcBorders>
              <w:top w:val="single" w:sz="4" w:space="0" w:color="auto"/>
              <w:bottom w:val="single" w:sz="4" w:space="0" w:color="auto"/>
            </w:tcBorders>
            <w:vAlign w:val="center"/>
          </w:tcPr>
          <w:p w:rsidR="00AD262F" w:rsidRPr="00AD262F" w:rsidRDefault="00AD262F" w:rsidP="00AD262F">
            <w:pPr>
              <w:adjustRightInd w:val="0"/>
              <w:snapToGrid w:val="0"/>
              <w:jc w:val="center"/>
              <w:rPr>
                <w:rFonts w:ascii="宋体" w:hAnsi="宋体" w:cs="宋体" w:hint="eastAsia"/>
                <w:bCs/>
                <w:szCs w:val="21"/>
              </w:rPr>
            </w:pPr>
            <w:r w:rsidRPr="00AD262F">
              <w:rPr>
                <w:rFonts w:ascii="宋体" w:hAnsi="宋体" w:cs="宋体" w:hint="eastAsia"/>
                <w:bCs/>
                <w:szCs w:val="21"/>
              </w:rPr>
              <w:t>缝接横带与横带里</w:t>
            </w:r>
          </w:p>
        </w:tc>
        <w:tc>
          <w:tcPr>
            <w:tcW w:w="896" w:type="dxa"/>
            <w:vMerge/>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p>
        </w:tc>
        <w:tc>
          <w:tcPr>
            <w:tcW w:w="898" w:type="dxa"/>
            <w:vMerge/>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p>
        </w:tc>
        <w:tc>
          <w:tcPr>
            <w:tcW w:w="896" w:type="dxa"/>
            <w:vMerge/>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p>
        </w:tc>
        <w:tc>
          <w:tcPr>
            <w:tcW w:w="900" w:type="dxa"/>
            <w:vMerge/>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p>
        </w:tc>
        <w:tc>
          <w:tcPr>
            <w:tcW w:w="4662" w:type="dxa"/>
            <w:tcBorders>
              <w:top w:val="single" w:sz="4" w:space="0" w:color="auto"/>
              <w:bottom w:val="single" w:sz="4" w:space="0" w:color="auto"/>
            </w:tcBorders>
            <w:vAlign w:val="center"/>
          </w:tcPr>
          <w:p w:rsidR="00AD262F" w:rsidRPr="00AD262F" w:rsidRDefault="00AD262F" w:rsidP="00AD262F">
            <w:pPr>
              <w:adjustRightInd w:val="0"/>
              <w:snapToGrid w:val="0"/>
              <w:rPr>
                <w:rFonts w:ascii="宋体" w:hAnsi="宋体" w:cs="宋体" w:hint="eastAsia"/>
                <w:bCs/>
                <w:szCs w:val="21"/>
              </w:rPr>
            </w:pPr>
            <w:r w:rsidRPr="00AD262F">
              <w:rPr>
                <w:rFonts w:ascii="宋体" w:hAnsi="宋体" w:cs="宋体" w:hint="eastAsia"/>
                <w:szCs w:val="21"/>
              </w:rPr>
              <w:t>横带按标志线缝线1道；横带与横带里反面粘合，上、下缝线1道</w:t>
            </w:r>
          </w:p>
        </w:tc>
      </w:tr>
      <w:tr w:rsidR="00AD262F" w:rsidRPr="00AD262F" w:rsidTr="00753DF4">
        <w:trPr>
          <w:trHeight w:val="23"/>
          <w:tblHeader/>
          <w:jc w:val="center"/>
        </w:trPr>
        <w:tc>
          <w:tcPr>
            <w:tcW w:w="2048" w:type="dxa"/>
            <w:tcBorders>
              <w:top w:val="single" w:sz="4" w:space="0" w:color="auto"/>
              <w:bottom w:val="single" w:sz="4" w:space="0" w:color="auto"/>
            </w:tcBorders>
            <w:vAlign w:val="center"/>
          </w:tcPr>
          <w:p w:rsidR="00AD262F" w:rsidRPr="00AD262F" w:rsidRDefault="00AD262F" w:rsidP="00AD262F">
            <w:pPr>
              <w:adjustRightInd w:val="0"/>
              <w:snapToGrid w:val="0"/>
              <w:jc w:val="center"/>
              <w:rPr>
                <w:rFonts w:ascii="宋体" w:hAnsi="宋体" w:cs="宋体" w:hint="eastAsia"/>
                <w:bCs/>
                <w:szCs w:val="21"/>
              </w:rPr>
            </w:pPr>
            <w:r w:rsidRPr="00AD262F">
              <w:rPr>
                <w:rFonts w:ascii="宋体" w:hAnsi="宋体" w:cs="宋体" w:hint="eastAsia"/>
                <w:bCs/>
                <w:szCs w:val="21"/>
              </w:rPr>
              <w:t>缝接鞋舌横带与前帮</w:t>
            </w:r>
          </w:p>
        </w:tc>
        <w:tc>
          <w:tcPr>
            <w:tcW w:w="1794" w:type="dxa"/>
            <w:gridSpan w:val="2"/>
            <w:vMerge w:val="restart"/>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w:t>
            </w:r>
          </w:p>
        </w:tc>
        <w:tc>
          <w:tcPr>
            <w:tcW w:w="896" w:type="dxa"/>
            <w:vMerge w:val="restart"/>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4</w:t>
            </w:r>
          </w:p>
        </w:tc>
        <w:tc>
          <w:tcPr>
            <w:tcW w:w="900" w:type="dxa"/>
            <w:vMerge/>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p>
        </w:tc>
        <w:tc>
          <w:tcPr>
            <w:tcW w:w="4662" w:type="dxa"/>
            <w:tcBorders>
              <w:top w:val="single" w:sz="4" w:space="0" w:color="auto"/>
              <w:bottom w:val="single" w:sz="4" w:space="0" w:color="auto"/>
            </w:tcBorders>
            <w:vAlign w:val="center"/>
          </w:tcPr>
          <w:p w:rsidR="00AD262F" w:rsidRPr="00AD262F" w:rsidRDefault="00AD262F" w:rsidP="00AD262F">
            <w:pPr>
              <w:rPr>
                <w:rFonts w:ascii="宋体" w:hAnsi="宋体" w:cs="宋体" w:hint="eastAsia"/>
                <w:szCs w:val="21"/>
              </w:rPr>
            </w:pPr>
            <w:r w:rsidRPr="00AD262F">
              <w:rPr>
                <w:rFonts w:ascii="宋体" w:hAnsi="宋体" w:cs="宋体" w:hint="eastAsia"/>
                <w:bCs/>
                <w:szCs w:val="21"/>
              </w:rPr>
              <w:t>横带按标志线压</w:t>
            </w:r>
            <w:r w:rsidRPr="00AD262F">
              <w:rPr>
                <w:rFonts w:ascii="宋体" w:hAnsi="宋体" w:cs="宋体" w:hint="eastAsia"/>
                <w:kern w:val="0"/>
                <w:szCs w:val="21"/>
                <w:lang w:bidi="ar"/>
              </w:rPr>
              <w:t>帮盖</w:t>
            </w:r>
            <w:r w:rsidRPr="00AD262F">
              <w:rPr>
                <w:rFonts w:ascii="宋体" w:hAnsi="宋体" w:cs="宋体" w:hint="eastAsia"/>
                <w:bCs/>
                <w:szCs w:val="21"/>
              </w:rPr>
              <w:t>缝马克线</w:t>
            </w:r>
          </w:p>
        </w:tc>
      </w:tr>
      <w:tr w:rsidR="00AD262F" w:rsidRPr="00AD262F" w:rsidTr="00753DF4">
        <w:trPr>
          <w:trHeight w:val="23"/>
          <w:tblHeader/>
          <w:jc w:val="center"/>
        </w:trPr>
        <w:tc>
          <w:tcPr>
            <w:tcW w:w="2048" w:type="dxa"/>
            <w:tcBorders>
              <w:top w:val="single" w:sz="4" w:space="0" w:color="auto"/>
            </w:tcBorders>
            <w:vAlign w:val="center"/>
          </w:tcPr>
          <w:p w:rsidR="00AD262F" w:rsidRPr="00AD262F" w:rsidRDefault="00AD262F" w:rsidP="00AD262F">
            <w:pPr>
              <w:adjustRightInd w:val="0"/>
              <w:snapToGrid w:val="0"/>
              <w:jc w:val="center"/>
              <w:rPr>
                <w:rFonts w:ascii="宋体" w:hAnsi="宋体" w:cs="宋体" w:hint="eastAsia"/>
                <w:bCs/>
                <w:szCs w:val="21"/>
              </w:rPr>
            </w:pPr>
            <w:r w:rsidRPr="00AD262F">
              <w:rPr>
                <w:rFonts w:ascii="宋体" w:hAnsi="宋体" w:cs="宋体" w:hint="eastAsia"/>
                <w:bCs/>
                <w:szCs w:val="21"/>
              </w:rPr>
              <w:t>缝接</w:t>
            </w:r>
            <w:r w:rsidRPr="00AD262F">
              <w:rPr>
                <w:rFonts w:ascii="宋体" w:hAnsi="宋体" w:cs="宋体" w:hint="eastAsia"/>
                <w:kern w:val="0"/>
                <w:szCs w:val="21"/>
                <w:lang w:bidi="ar"/>
              </w:rPr>
              <w:t>帮盖</w:t>
            </w:r>
            <w:r w:rsidRPr="00AD262F">
              <w:rPr>
                <w:rFonts w:ascii="宋体" w:hAnsi="宋体" w:cs="宋体" w:hint="eastAsia"/>
                <w:bCs/>
                <w:szCs w:val="21"/>
              </w:rPr>
              <w:t>、</w:t>
            </w:r>
            <w:r w:rsidRPr="00AD262F">
              <w:rPr>
                <w:rFonts w:ascii="宋体" w:hAnsi="宋体" w:cs="宋体" w:hint="eastAsia"/>
                <w:kern w:val="0"/>
                <w:szCs w:val="21"/>
                <w:lang w:bidi="ar"/>
              </w:rPr>
              <w:t>前帮围</w:t>
            </w:r>
          </w:p>
        </w:tc>
        <w:tc>
          <w:tcPr>
            <w:tcW w:w="1794" w:type="dxa"/>
            <w:gridSpan w:val="2"/>
            <w:vMerge/>
            <w:tcBorders>
              <w:top w:val="single" w:sz="4" w:space="0" w:color="auto"/>
            </w:tcBorders>
            <w:vAlign w:val="center"/>
          </w:tcPr>
          <w:p w:rsidR="00AD262F" w:rsidRPr="00AD262F" w:rsidRDefault="00AD262F" w:rsidP="00AD262F">
            <w:pPr>
              <w:jc w:val="center"/>
              <w:rPr>
                <w:rFonts w:ascii="宋体" w:hAnsi="宋体" w:cs="宋体" w:hint="eastAsia"/>
                <w:szCs w:val="21"/>
              </w:rPr>
            </w:pPr>
          </w:p>
        </w:tc>
        <w:tc>
          <w:tcPr>
            <w:tcW w:w="896" w:type="dxa"/>
            <w:vMerge/>
            <w:tcBorders>
              <w:top w:val="single" w:sz="4" w:space="0" w:color="auto"/>
            </w:tcBorders>
            <w:vAlign w:val="center"/>
          </w:tcPr>
          <w:p w:rsidR="00AD262F" w:rsidRPr="00AD262F" w:rsidRDefault="00AD262F" w:rsidP="00AD262F">
            <w:pPr>
              <w:jc w:val="center"/>
              <w:rPr>
                <w:rFonts w:ascii="宋体" w:hAnsi="宋体" w:cs="宋体" w:hint="eastAsia"/>
                <w:szCs w:val="21"/>
              </w:rPr>
            </w:pPr>
          </w:p>
        </w:tc>
        <w:tc>
          <w:tcPr>
            <w:tcW w:w="900" w:type="dxa"/>
            <w:vMerge/>
            <w:tcBorders>
              <w:top w:val="single" w:sz="4" w:space="0" w:color="auto"/>
            </w:tcBorders>
            <w:vAlign w:val="center"/>
          </w:tcPr>
          <w:p w:rsidR="00AD262F" w:rsidRPr="00AD262F" w:rsidRDefault="00AD262F" w:rsidP="00AD262F">
            <w:pPr>
              <w:jc w:val="center"/>
              <w:rPr>
                <w:rFonts w:ascii="宋体" w:hAnsi="宋体" w:cs="宋体" w:hint="eastAsia"/>
                <w:szCs w:val="21"/>
              </w:rPr>
            </w:pPr>
          </w:p>
        </w:tc>
        <w:tc>
          <w:tcPr>
            <w:tcW w:w="4662" w:type="dxa"/>
            <w:tcBorders>
              <w:top w:val="single" w:sz="4" w:space="0" w:color="auto"/>
            </w:tcBorders>
            <w:vAlign w:val="center"/>
          </w:tcPr>
          <w:p w:rsidR="00AD262F" w:rsidRPr="00AD262F" w:rsidRDefault="00AD262F" w:rsidP="00AD262F">
            <w:pPr>
              <w:rPr>
                <w:rFonts w:ascii="宋体" w:hAnsi="宋体" w:cs="宋体" w:hint="eastAsia"/>
                <w:bCs/>
                <w:szCs w:val="21"/>
              </w:rPr>
            </w:pPr>
            <w:r w:rsidRPr="00AD262F">
              <w:rPr>
                <w:rFonts w:ascii="宋体" w:hAnsi="宋体" w:cs="宋体" w:hint="eastAsia"/>
                <w:kern w:val="0"/>
                <w:szCs w:val="21"/>
                <w:lang w:bidi="ar"/>
              </w:rPr>
              <w:t>帮盖</w:t>
            </w:r>
            <w:r w:rsidRPr="00AD262F">
              <w:rPr>
                <w:rFonts w:ascii="宋体" w:hAnsi="宋体" w:cs="宋体" w:hint="eastAsia"/>
                <w:bCs/>
                <w:szCs w:val="21"/>
              </w:rPr>
              <w:t>按标志线压</w:t>
            </w:r>
            <w:r w:rsidRPr="00AD262F">
              <w:rPr>
                <w:rFonts w:ascii="宋体" w:hAnsi="宋体" w:cs="宋体" w:hint="eastAsia"/>
                <w:kern w:val="0"/>
                <w:szCs w:val="21"/>
                <w:lang w:bidi="ar"/>
              </w:rPr>
              <w:t>前帮围</w:t>
            </w:r>
            <w:r w:rsidRPr="00AD262F">
              <w:rPr>
                <w:rFonts w:ascii="宋体" w:hAnsi="宋体" w:cs="宋体" w:hint="eastAsia"/>
                <w:bCs/>
                <w:szCs w:val="21"/>
              </w:rPr>
              <w:t>，按孔位缝马克线</w:t>
            </w:r>
          </w:p>
        </w:tc>
      </w:tr>
    </w:tbl>
    <w:p w:rsidR="00AD262F" w:rsidRPr="00AD262F" w:rsidRDefault="00AD262F" w:rsidP="00AD262F">
      <w:pPr>
        <w:widowControl/>
        <w:spacing w:line="360" w:lineRule="auto"/>
        <w:outlineLvl w:val="2"/>
        <w:rPr>
          <w:rFonts w:ascii="宋体" w:hAnsi="宋体" w:cs="宋体" w:hint="eastAsia"/>
          <w:kern w:val="0"/>
          <w:szCs w:val="21"/>
        </w:rPr>
      </w:pPr>
      <w:r w:rsidRPr="00AD262F">
        <w:rPr>
          <w:rFonts w:ascii="宋体" w:hAnsi="宋体" w:cs="宋体" w:hint="eastAsia"/>
          <w:kern w:val="0"/>
          <w:szCs w:val="21"/>
        </w:rPr>
        <w:t>10.7  制底要求</w:t>
      </w:r>
    </w:p>
    <w:p w:rsidR="00AD262F" w:rsidRPr="00AD262F" w:rsidRDefault="00AD262F" w:rsidP="00AD262F">
      <w:pPr>
        <w:adjustRightInd w:val="0"/>
        <w:snapToGrid w:val="0"/>
        <w:spacing w:after="200" w:line="276" w:lineRule="auto"/>
        <w:contextualSpacing/>
        <w:jc w:val="center"/>
        <w:rPr>
          <w:rFonts w:ascii="宋体" w:hAnsi="宋体" w:cs="宋体" w:hint="eastAsia"/>
          <w:szCs w:val="21"/>
        </w:rPr>
      </w:pPr>
      <w:r w:rsidRPr="00AD262F">
        <w:rPr>
          <w:rFonts w:ascii="宋体" w:hAnsi="宋体" w:cs="宋体" w:hint="eastAsia"/>
          <w:szCs w:val="21"/>
        </w:rPr>
        <w:t>表4  制底</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87"/>
        <w:gridCol w:w="8713"/>
      </w:tblGrid>
      <w:tr w:rsidR="00AD262F" w:rsidRPr="00AD262F" w:rsidTr="00753DF4">
        <w:trPr>
          <w:trHeight w:val="23"/>
          <w:tblHeader/>
          <w:jc w:val="center"/>
        </w:trPr>
        <w:tc>
          <w:tcPr>
            <w:tcW w:w="1587" w:type="dxa"/>
            <w:tcBorders>
              <w:bottom w:val="single" w:sz="4" w:space="0" w:color="auto"/>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项目</w:t>
            </w:r>
          </w:p>
        </w:tc>
        <w:tc>
          <w:tcPr>
            <w:tcW w:w="8713" w:type="dxa"/>
            <w:tcBorders>
              <w:bottom w:val="single" w:sz="4" w:space="0" w:color="auto"/>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要求</w:t>
            </w:r>
          </w:p>
        </w:tc>
      </w:tr>
      <w:tr w:rsidR="00AD262F" w:rsidRPr="00AD262F" w:rsidTr="00753DF4">
        <w:trPr>
          <w:trHeight w:val="23"/>
          <w:tblHeader/>
          <w:jc w:val="center"/>
        </w:trPr>
        <w:tc>
          <w:tcPr>
            <w:tcW w:w="1587"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片底料</w:t>
            </w:r>
          </w:p>
        </w:tc>
        <w:tc>
          <w:tcPr>
            <w:tcW w:w="8713" w:type="dxa"/>
            <w:tcBorders>
              <w:top w:val="single" w:sz="4" w:space="0" w:color="auto"/>
              <w:bottom w:val="single" w:sz="4" w:space="0" w:color="auto"/>
            </w:tcBorders>
            <w:vAlign w:val="center"/>
          </w:tcPr>
          <w:p w:rsidR="00AD262F" w:rsidRPr="00AD262F" w:rsidRDefault="00AD262F" w:rsidP="00AD262F">
            <w:pPr>
              <w:rPr>
                <w:rFonts w:ascii="宋体" w:hAnsi="宋体" w:cs="宋体" w:hint="eastAsia"/>
                <w:szCs w:val="21"/>
              </w:rPr>
            </w:pPr>
            <w:r w:rsidRPr="00AD262F">
              <w:rPr>
                <w:rFonts w:ascii="宋体" w:hAnsi="宋体" w:cs="宋体" w:hint="eastAsia"/>
                <w:kern w:val="0"/>
                <w:szCs w:val="21"/>
              </w:rPr>
              <w:t>主跟、内包头上口及内底前端片顺坡形</w:t>
            </w:r>
          </w:p>
        </w:tc>
      </w:tr>
      <w:tr w:rsidR="00AD262F" w:rsidRPr="00AD262F" w:rsidTr="00753DF4">
        <w:trPr>
          <w:trHeight w:val="23"/>
          <w:tblHeader/>
          <w:jc w:val="center"/>
        </w:trPr>
        <w:tc>
          <w:tcPr>
            <w:tcW w:w="1587"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kern w:val="0"/>
                <w:szCs w:val="21"/>
              </w:rPr>
            </w:pPr>
            <w:r w:rsidRPr="00AD262F">
              <w:rPr>
                <w:rFonts w:ascii="宋体" w:hAnsi="宋体" w:cs="宋体" w:hint="eastAsia"/>
                <w:szCs w:val="21"/>
              </w:rPr>
              <w:t>装主跟、内包头</w:t>
            </w:r>
          </w:p>
        </w:tc>
        <w:tc>
          <w:tcPr>
            <w:tcW w:w="8713" w:type="dxa"/>
            <w:tcBorders>
              <w:top w:val="single" w:sz="4" w:space="0" w:color="auto"/>
              <w:bottom w:val="single" w:sz="4" w:space="0" w:color="auto"/>
            </w:tcBorders>
            <w:vAlign w:val="center"/>
          </w:tcPr>
          <w:p w:rsidR="00AD262F" w:rsidRPr="00AD262F" w:rsidRDefault="00AD262F" w:rsidP="00AD262F">
            <w:pPr>
              <w:jc w:val="left"/>
              <w:rPr>
                <w:rFonts w:ascii="宋体" w:hAnsi="宋体" w:cs="宋体" w:hint="eastAsia"/>
                <w:kern w:val="0"/>
                <w:szCs w:val="21"/>
              </w:rPr>
            </w:pPr>
            <w:r w:rsidRPr="00AD262F">
              <w:rPr>
                <w:rFonts w:ascii="宋体" w:hAnsi="宋体" w:cs="宋体" w:hint="eastAsia"/>
                <w:szCs w:val="21"/>
              </w:rPr>
              <w:t>主跟、内包头应贴合到位、对正，放平</w:t>
            </w:r>
          </w:p>
        </w:tc>
      </w:tr>
      <w:tr w:rsidR="00AD262F" w:rsidRPr="00AD262F" w:rsidTr="00753DF4">
        <w:trPr>
          <w:trHeight w:val="23"/>
          <w:tblHeader/>
          <w:jc w:val="center"/>
        </w:trPr>
        <w:tc>
          <w:tcPr>
            <w:tcW w:w="1587"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kern w:val="0"/>
                <w:szCs w:val="21"/>
              </w:rPr>
            </w:pPr>
            <w:r w:rsidRPr="00AD262F">
              <w:rPr>
                <w:rFonts w:ascii="宋体" w:hAnsi="宋体" w:cs="宋体" w:hint="eastAsia"/>
                <w:szCs w:val="21"/>
              </w:rPr>
              <w:t>圈缝鞋帮底口</w:t>
            </w:r>
          </w:p>
        </w:tc>
        <w:tc>
          <w:tcPr>
            <w:tcW w:w="8713" w:type="dxa"/>
            <w:tcBorders>
              <w:top w:val="single" w:sz="4" w:space="0" w:color="auto"/>
              <w:bottom w:val="single" w:sz="4" w:space="0" w:color="auto"/>
            </w:tcBorders>
            <w:vAlign w:val="center"/>
          </w:tcPr>
          <w:p w:rsidR="00AD262F" w:rsidRPr="00AD262F" w:rsidRDefault="00AD262F" w:rsidP="00AD262F">
            <w:pPr>
              <w:jc w:val="left"/>
              <w:rPr>
                <w:rFonts w:ascii="宋体" w:hAnsi="宋体" w:cs="宋体" w:hint="eastAsia"/>
                <w:kern w:val="0"/>
                <w:szCs w:val="21"/>
              </w:rPr>
            </w:pPr>
            <w:r w:rsidRPr="00AD262F">
              <w:rPr>
                <w:rFonts w:ascii="宋体" w:hAnsi="宋体" w:cs="宋体" w:hint="eastAsia"/>
                <w:szCs w:val="21"/>
              </w:rPr>
              <w:t>距底边（2.0±0.5）mm，针距（6±1）针/20mm，缝底口一周</w:t>
            </w:r>
          </w:p>
        </w:tc>
      </w:tr>
      <w:tr w:rsidR="00AD262F" w:rsidRPr="00AD262F" w:rsidTr="00753DF4">
        <w:trPr>
          <w:trHeight w:val="23"/>
          <w:tblHeader/>
          <w:jc w:val="center"/>
        </w:trPr>
        <w:tc>
          <w:tcPr>
            <w:tcW w:w="1587"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kern w:val="0"/>
                <w:szCs w:val="21"/>
              </w:rPr>
            </w:pPr>
            <w:r w:rsidRPr="00AD262F">
              <w:rPr>
                <w:rFonts w:ascii="宋体" w:hAnsi="宋体" w:cs="宋体" w:hint="eastAsia"/>
                <w:szCs w:val="21"/>
              </w:rPr>
              <w:t>缝中底布</w:t>
            </w:r>
          </w:p>
        </w:tc>
        <w:tc>
          <w:tcPr>
            <w:tcW w:w="8713" w:type="dxa"/>
            <w:tcBorders>
              <w:top w:val="single" w:sz="4" w:space="0" w:color="auto"/>
              <w:bottom w:val="single" w:sz="4" w:space="0" w:color="auto"/>
            </w:tcBorders>
            <w:vAlign w:val="center"/>
          </w:tcPr>
          <w:p w:rsidR="00AD262F" w:rsidRPr="00AD262F" w:rsidRDefault="00AD262F" w:rsidP="00AD262F">
            <w:pPr>
              <w:widowControl/>
              <w:adjustRightInd w:val="0"/>
              <w:snapToGrid w:val="0"/>
              <w:jc w:val="left"/>
              <w:rPr>
                <w:rFonts w:ascii="宋体" w:hAnsi="宋体" w:cs="宋体" w:hint="eastAsia"/>
                <w:kern w:val="0"/>
                <w:szCs w:val="21"/>
              </w:rPr>
            </w:pPr>
            <w:r w:rsidRPr="00AD262F">
              <w:rPr>
                <w:rFonts w:ascii="宋体" w:hAnsi="宋体" w:cs="宋体" w:hint="eastAsia"/>
                <w:szCs w:val="21"/>
              </w:rPr>
              <w:t>中底布与鞋帮鞋号一致，帮脚与中底布各标志点对齐周圈锁缝一道，距边（4.0±1.0）mm，针码密度（7±1）针/20mm，要求对齐、无缝隙，不应重叠</w:t>
            </w:r>
          </w:p>
        </w:tc>
      </w:tr>
      <w:tr w:rsidR="00AD262F" w:rsidRPr="00AD262F" w:rsidTr="00753DF4">
        <w:trPr>
          <w:trHeight w:val="23"/>
          <w:tblHeader/>
          <w:jc w:val="center"/>
        </w:trPr>
        <w:tc>
          <w:tcPr>
            <w:tcW w:w="1587"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kern w:val="0"/>
                <w:szCs w:val="21"/>
              </w:rPr>
            </w:pPr>
            <w:r w:rsidRPr="00AD262F">
              <w:rPr>
                <w:rFonts w:ascii="宋体" w:hAnsi="宋体" w:cs="宋体" w:hint="eastAsia"/>
                <w:szCs w:val="21"/>
              </w:rPr>
              <w:t>套楦</w:t>
            </w:r>
          </w:p>
        </w:tc>
        <w:tc>
          <w:tcPr>
            <w:tcW w:w="8713" w:type="dxa"/>
            <w:tcBorders>
              <w:top w:val="single" w:sz="4" w:space="0" w:color="auto"/>
              <w:bottom w:val="single" w:sz="4" w:space="0" w:color="auto"/>
            </w:tcBorders>
            <w:vAlign w:val="center"/>
          </w:tcPr>
          <w:p w:rsidR="00AD262F" w:rsidRPr="00AD262F" w:rsidRDefault="00AD262F" w:rsidP="00AD262F">
            <w:pPr>
              <w:jc w:val="left"/>
              <w:rPr>
                <w:rFonts w:ascii="宋体" w:hAnsi="宋体" w:cs="宋体" w:hint="eastAsia"/>
                <w:kern w:val="0"/>
                <w:szCs w:val="21"/>
              </w:rPr>
            </w:pPr>
            <w:r w:rsidRPr="00AD262F">
              <w:rPr>
                <w:rFonts w:ascii="宋体" w:hAnsi="宋体" w:cs="宋体" w:hint="eastAsia"/>
                <w:szCs w:val="21"/>
              </w:rPr>
              <w:t>套正、套平服、到位</w:t>
            </w:r>
          </w:p>
        </w:tc>
      </w:tr>
      <w:tr w:rsidR="00AD262F" w:rsidRPr="00AD262F" w:rsidTr="00753DF4">
        <w:trPr>
          <w:trHeight w:val="23"/>
          <w:tblHeader/>
          <w:jc w:val="center"/>
        </w:trPr>
        <w:tc>
          <w:tcPr>
            <w:tcW w:w="1587"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kern w:val="0"/>
                <w:szCs w:val="21"/>
              </w:rPr>
            </w:pPr>
            <w:r w:rsidRPr="00AD262F">
              <w:rPr>
                <w:rFonts w:ascii="宋体" w:hAnsi="宋体" w:cs="宋体" w:hint="eastAsia"/>
                <w:szCs w:val="21"/>
              </w:rPr>
              <w:t>热定型</w:t>
            </w:r>
          </w:p>
        </w:tc>
        <w:tc>
          <w:tcPr>
            <w:tcW w:w="8713" w:type="dxa"/>
            <w:tcBorders>
              <w:top w:val="single" w:sz="4" w:space="0" w:color="auto"/>
              <w:bottom w:val="single" w:sz="4" w:space="0" w:color="auto"/>
            </w:tcBorders>
            <w:vAlign w:val="center"/>
          </w:tcPr>
          <w:p w:rsidR="00AD262F" w:rsidRPr="00AD262F" w:rsidRDefault="00AD262F" w:rsidP="00AD262F">
            <w:pPr>
              <w:jc w:val="left"/>
              <w:rPr>
                <w:rFonts w:ascii="宋体" w:hAnsi="宋体" w:cs="宋体" w:hint="eastAsia"/>
                <w:kern w:val="0"/>
                <w:szCs w:val="21"/>
              </w:rPr>
            </w:pPr>
            <w:r w:rsidRPr="00AD262F">
              <w:rPr>
                <w:rFonts w:ascii="宋体" w:hAnsi="宋体" w:cs="宋体" w:hint="eastAsia"/>
                <w:szCs w:val="21"/>
              </w:rPr>
              <w:t>温度为</w:t>
            </w:r>
            <w:r w:rsidRPr="00AD262F">
              <w:rPr>
                <w:rFonts w:ascii="宋体" w:hAnsi="宋体" w:cs="宋体" w:hint="eastAsia"/>
                <w:szCs w:val="21"/>
                <w:lang w:val="en-CA"/>
              </w:rPr>
              <w:t>（1</w:t>
            </w:r>
            <w:r w:rsidRPr="00AD262F">
              <w:rPr>
                <w:rFonts w:ascii="宋体" w:hAnsi="宋体" w:cs="宋体" w:hint="eastAsia"/>
                <w:szCs w:val="21"/>
              </w:rPr>
              <w:t>00</w:t>
            </w:r>
            <w:r w:rsidRPr="00AD262F">
              <w:rPr>
                <w:rFonts w:ascii="宋体" w:hAnsi="宋体" w:cs="宋体" w:hint="eastAsia"/>
                <w:szCs w:val="21"/>
                <w:lang w:val="en-CA"/>
              </w:rPr>
              <w:t>±</w:t>
            </w:r>
            <w:r w:rsidRPr="00AD262F">
              <w:rPr>
                <w:rFonts w:ascii="宋体" w:hAnsi="宋体" w:cs="宋体" w:hint="eastAsia"/>
                <w:szCs w:val="21"/>
              </w:rPr>
              <w:t>10</w:t>
            </w:r>
            <w:r w:rsidRPr="00AD262F">
              <w:rPr>
                <w:rFonts w:ascii="宋体" w:hAnsi="宋体" w:cs="宋体" w:hint="eastAsia"/>
                <w:szCs w:val="21"/>
                <w:lang w:val="en-CA"/>
              </w:rPr>
              <w:t>）℃，时间（</w:t>
            </w:r>
            <w:r w:rsidRPr="00AD262F">
              <w:rPr>
                <w:rFonts w:ascii="宋体" w:hAnsi="宋体" w:cs="宋体" w:hint="eastAsia"/>
                <w:szCs w:val="21"/>
              </w:rPr>
              <w:t>15～20）</w:t>
            </w:r>
            <w:r w:rsidRPr="00AD262F">
              <w:rPr>
                <w:rFonts w:ascii="宋体" w:hAnsi="宋体" w:cs="宋体" w:hint="eastAsia"/>
                <w:szCs w:val="21"/>
                <w:lang w:val="en-CA"/>
              </w:rPr>
              <w:t>min</w:t>
            </w:r>
          </w:p>
        </w:tc>
      </w:tr>
      <w:tr w:rsidR="00AD262F" w:rsidRPr="00AD262F" w:rsidTr="00753DF4">
        <w:trPr>
          <w:trHeight w:val="23"/>
          <w:tblHeader/>
          <w:jc w:val="center"/>
        </w:trPr>
        <w:tc>
          <w:tcPr>
            <w:tcW w:w="1587"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kern w:val="0"/>
                <w:szCs w:val="21"/>
              </w:rPr>
            </w:pPr>
            <w:r w:rsidRPr="00AD262F">
              <w:rPr>
                <w:rFonts w:ascii="宋体" w:hAnsi="宋体" w:cs="宋体" w:hint="eastAsia"/>
                <w:szCs w:val="21"/>
              </w:rPr>
              <w:lastRenderedPageBreak/>
              <w:t>冷定型</w:t>
            </w:r>
          </w:p>
        </w:tc>
        <w:tc>
          <w:tcPr>
            <w:tcW w:w="8713" w:type="dxa"/>
            <w:tcBorders>
              <w:top w:val="single" w:sz="4" w:space="0" w:color="auto"/>
              <w:bottom w:val="single" w:sz="4" w:space="0" w:color="auto"/>
            </w:tcBorders>
            <w:vAlign w:val="center"/>
          </w:tcPr>
          <w:p w:rsidR="00AD262F" w:rsidRPr="00AD262F" w:rsidRDefault="00AD262F" w:rsidP="00AD262F">
            <w:pPr>
              <w:jc w:val="left"/>
              <w:rPr>
                <w:rFonts w:ascii="宋体" w:hAnsi="宋体" w:cs="宋体" w:hint="eastAsia"/>
                <w:kern w:val="0"/>
                <w:szCs w:val="21"/>
              </w:rPr>
            </w:pPr>
            <w:r w:rsidRPr="00AD262F">
              <w:rPr>
                <w:rFonts w:ascii="宋体" w:hAnsi="宋体" w:cs="宋体" w:hint="eastAsia"/>
                <w:szCs w:val="21"/>
              </w:rPr>
              <w:t>温度为（-10～-5）℃</w:t>
            </w:r>
            <w:r w:rsidRPr="00AD262F">
              <w:rPr>
                <w:rFonts w:ascii="宋体" w:hAnsi="宋体" w:cs="宋体" w:hint="eastAsia"/>
                <w:szCs w:val="21"/>
                <w:lang w:val="en-CA"/>
              </w:rPr>
              <w:t>，时间（1</w:t>
            </w:r>
            <w:r w:rsidRPr="00AD262F">
              <w:rPr>
                <w:rFonts w:ascii="宋体" w:hAnsi="宋体" w:cs="宋体" w:hint="eastAsia"/>
                <w:szCs w:val="21"/>
              </w:rPr>
              <w:t>0～15）</w:t>
            </w:r>
            <w:r w:rsidRPr="00AD262F">
              <w:rPr>
                <w:rFonts w:ascii="宋体" w:hAnsi="宋体" w:cs="宋体" w:hint="eastAsia"/>
                <w:szCs w:val="21"/>
                <w:lang w:val="en-CA"/>
              </w:rPr>
              <w:t>min</w:t>
            </w:r>
          </w:p>
        </w:tc>
      </w:tr>
      <w:tr w:rsidR="00AD262F" w:rsidRPr="00AD262F" w:rsidTr="00753DF4">
        <w:trPr>
          <w:trHeight w:val="23"/>
          <w:tblHeader/>
          <w:jc w:val="center"/>
        </w:trPr>
        <w:tc>
          <w:tcPr>
            <w:tcW w:w="1587"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帮脚起毛</w:t>
            </w:r>
          </w:p>
        </w:tc>
        <w:tc>
          <w:tcPr>
            <w:tcW w:w="8713" w:type="dxa"/>
            <w:tcBorders>
              <w:top w:val="single" w:sz="4" w:space="0" w:color="auto"/>
              <w:bottom w:val="single" w:sz="4" w:space="0" w:color="auto"/>
            </w:tcBorders>
            <w:vAlign w:val="center"/>
          </w:tcPr>
          <w:p w:rsidR="00AD262F" w:rsidRPr="00AD262F" w:rsidRDefault="00AD262F" w:rsidP="00AD262F">
            <w:pPr>
              <w:rPr>
                <w:rFonts w:ascii="宋体" w:hAnsi="宋体" w:cs="宋体" w:hint="eastAsia"/>
                <w:szCs w:val="21"/>
              </w:rPr>
            </w:pPr>
            <w:r w:rsidRPr="00AD262F">
              <w:rPr>
                <w:rFonts w:ascii="宋体" w:hAnsi="宋体" w:cs="宋体" w:hint="eastAsia"/>
                <w:szCs w:val="21"/>
              </w:rPr>
              <w:t>帮脚周边砂去涂饰层,砂平、砂匀,不得砂伤帮脚,起毛深度不超过皮革厚度的1/3</w:t>
            </w:r>
          </w:p>
        </w:tc>
      </w:tr>
      <w:tr w:rsidR="00AD262F" w:rsidRPr="00AD262F" w:rsidTr="00753DF4">
        <w:trPr>
          <w:trHeight w:val="23"/>
          <w:tblHeader/>
          <w:jc w:val="center"/>
        </w:trPr>
        <w:tc>
          <w:tcPr>
            <w:tcW w:w="1587"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出楦</w:t>
            </w:r>
          </w:p>
        </w:tc>
        <w:tc>
          <w:tcPr>
            <w:tcW w:w="8713" w:type="dxa"/>
            <w:tcBorders>
              <w:top w:val="single" w:sz="4" w:space="0" w:color="auto"/>
              <w:bottom w:val="single" w:sz="4" w:space="0" w:color="auto"/>
            </w:tcBorders>
            <w:vAlign w:val="center"/>
          </w:tcPr>
          <w:p w:rsidR="00AD262F" w:rsidRPr="00AD262F" w:rsidRDefault="00AD262F" w:rsidP="00AD262F">
            <w:pPr>
              <w:rPr>
                <w:rFonts w:ascii="宋体" w:hAnsi="宋体" w:cs="宋体" w:hint="eastAsia"/>
                <w:szCs w:val="21"/>
              </w:rPr>
            </w:pPr>
            <w:r w:rsidRPr="00AD262F">
              <w:rPr>
                <w:rFonts w:ascii="宋体" w:hAnsi="宋体" w:cs="宋体" w:hint="eastAsia"/>
                <w:szCs w:val="21"/>
              </w:rPr>
              <w:t>保持鞋不变形</w:t>
            </w:r>
          </w:p>
        </w:tc>
      </w:tr>
      <w:tr w:rsidR="00AD262F" w:rsidRPr="00AD262F" w:rsidTr="00753DF4">
        <w:trPr>
          <w:trHeight w:val="23"/>
          <w:tblHeader/>
          <w:jc w:val="center"/>
        </w:trPr>
        <w:tc>
          <w:tcPr>
            <w:tcW w:w="1587"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上机套帮</w:t>
            </w:r>
          </w:p>
        </w:tc>
        <w:tc>
          <w:tcPr>
            <w:tcW w:w="8713" w:type="dxa"/>
            <w:tcBorders>
              <w:top w:val="single" w:sz="4" w:space="0" w:color="auto"/>
              <w:bottom w:val="single" w:sz="4" w:space="0" w:color="auto"/>
            </w:tcBorders>
            <w:vAlign w:val="center"/>
          </w:tcPr>
          <w:p w:rsidR="00AD262F" w:rsidRPr="00AD262F" w:rsidRDefault="00AD262F" w:rsidP="00AD262F">
            <w:pPr>
              <w:rPr>
                <w:rFonts w:ascii="宋体" w:hAnsi="宋体" w:cs="宋体" w:hint="eastAsia"/>
                <w:szCs w:val="21"/>
              </w:rPr>
            </w:pPr>
            <w:r w:rsidRPr="00AD262F">
              <w:rPr>
                <w:rFonts w:ascii="宋体" w:hAnsi="宋体" w:cs="宋体" w:hint="eastAsia"/>
                <w:szCs w:val="21"/>
              </w:rPr>
              <w:t>套正、套平、敲砸到位，不应错号、堆帮</w:t>
            </w:r>
          </w:p>
        </w:tc>
      </w:tr>
      <w:tr w:rsidR="00AD262F" w:rsidRPr="00AD262F" w:rsidTr="00753DF4">
        <w:trPr>
          <w:trHeight w:val="23"/>
          <w:tblHeader/>
          <w:jc w:val="center"/>
        </w:trPr>
        <w:tc>
          <w:tcPr>
            <w:tcW w:w="1587" w:type="dxa"/>
            <w:tcBorders>
              <w:top w:val="single" w:sz="4" w:space="0" w:color="auto"/>
              <w:bottom w:val="single" w:sz="4" w:space="0" w:color="auto"/>
            </w:tcBorders>
            <w:vAlign w:val="center"/>
          </w:tcPr>
          <w:p w:rsidR="00AD262F" w:rsidRPr="00AD262F" w:rsidRDefault="00AD262F" w:rsidP="00AD262F">
            <w:pPr>
              <w:widowControl/>
              <w:adjustRightInd w:val="0"/>
              <w:snapToGrid w:val="0"/>
              <w:jc w:val="center"/>
              <w:rPr>
                <w:rFonts w:ascii="宋体" w:hAnsi="宋体" w:cs="宋体" w:hint="eastAsia"/>
                <w:szCs w:val="21"/>
              </w:rPr>
            </w:pPr>
            <w:r w:rsidRPr="00AD262F">
              <w:rPr>
                <w:rFonts w:ascii="宋体" w:hAnsi="宋体" w:cs="宋体" w:hint="eastAsia"/>
                <w:szCs w:val="21"/>
              </w:rPr>
              <w:t>连帮注射聚氨酯胶料</w:t>
            </w:r>
          </w:p>
        </w:tc>
        <w:tc>
          <w:tcPr>
            <w:tcW w:w="8713" w:type="dxa"/>
            <w:tcBorders>
              <w:top w:val="single" w:sz="4" w:space="0" w:color="auto"/>
              <w:bottom w:val="single" w:sz="4" w:space="0" w:color="auto"/>
            </w:tcBorders>
            <w:vAlign w:val="center"/>
          </w:tcPr>
          <w:p w:rsidR="00AD262F" w:rsidRPr="00AD262F" w:rsidRDefault="00AD262F" w:rsidP="00AD262F">
            <w:pPr>
              <w:widowControl/>
              <w:adjustRightInd w:val="0"/>
              <w:snapToGrid w:val="0"/>
              <w:rPr>
                <w:rFonts w:ascii="宋体" w:hAnsi="宋体" w:cs="宋体" w:hint="eastAsia"/>
                <w:szCs w:val="21"/>
              </w:rPr>
            </w:pPr>
            <w:r w:rsidRPr="00AD262F">
              <w:rPr>
                <w:rFonts w:ascii="宋体" w:hAnsi="宋体" w:cs="宋体" w:hint="eastAsia"/>
                <w:szCs w:val="21"/>
              </w:rPr>
              <w:t>帮脚用烘箱加热，合模转至注射位压注聚氨酯胶料。要求子口和边墙花纹清晰，不应开胶，发泡充分，聚氨酯胶料与鞋帮结合牢固，不应缺料</w:t>
            </w:r>
          </w:p>
        </w:tc>
      </w:tr>
      <w:tr w:rsidR="00AD262F" w:rsidRPr="00AD262F" w:rsidTr="00753DF4">
        <w:trPr>
          <w:trHeight w:val="23"/>
          <w:tblHeader/>
          <w:jc w:val="center"/>
        </w:trPr>
        <w:tc>
          <w:tcPr>
            <w:tcW w:w="1587"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出模</w:t>
            </w:r>
          </w:p>
        </w:tc>
        <w:tc>
          <w:tcPr>
            <w:tcW w:w="8713" w:type="dxa"/>
            <w:tcBorders>
              <w:top w:val="single" w:sz="4" w:space="0" w:color="auto"/>
              <w:bottom w:val="single" w:sz="4" w:space="0" w:color="auto"/>
            </w:tcBorders>
            <w:vAlign w:val="center"/>
          </w:tcPr>
          <w:p w:rsidR="00AD262F" w:rsidRPr="00AD262F" w:rsidRDefault="00AD262F" w:rsidP="00AD262F">
            <w:pPr>
              <w:rPr>
                <w:rFonts w:ascii="宋体" w:hAnsi="宋体" w:cs="宋体" w:hint="eastAsia"/>
                <w:szCs w:val="21"/>
              </w:rPr>
            </w:pPr>
            <w:r w:rsidRPr="00AD262F">
              <w:rPr>
                <w:rFonts w:ascii="宋体" w:hAnsi="宋体" w:cs="宋体" w:hint="eastAsia"/>
                <w:szCs w:val="21"/>
              </w:rPr>
              <w:t>不应开胶，子口清晰、不应缺料，不应过硫、欠硫、缺胶</w:t>
            </w:r>
          </w:p>
        </w:tc>
      </w:tr>
      <w:tr w:rsidR="00AD262F" w:rsidRPr="00AD262F" w:rsidTr="00753DF4">
        <w:trPr>
          <w:trHeight w:val="23"/>
          <w:tblHeader/>
          <w:jc w:val="center"/>
        </w:trPr>
        <w:tc>
          <w:tcPr>
            <w:tcW w:w="1587"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kern w:val="0"/>
                <w:szCs w:val="21"/>
              </w:rPr>
            </w:pPr>
            <w:r w:rsidRPr="00AD262F">
              <w:rPr>
                <w:rFonts w:ascii="宋体" w:hAnsi="宋体" w:cs="宋体" w:hint="eastAsia"/>
                <w:szCs w:val="21"/>
              </w:rPr>
              <w:t>修水口胶</w:t>
            </w:r>
          </w:p>
        </w:tc>
        <w:tc>
          <w:tcPr>
            <w:tcW w:w="8713" w:type="dxa"/>
            <w:tcBorders>
              <w:top w:val="single" w:sz="4" w:space="0" w:color="auto"/>
              <w:bottom w:val="single" w:sz="4" w:space="0" w:color="auto"/>
            </w:tcBorders>
            <w:vAlign w:val="center"/>
          </w:tcPr>
          <w:p w:rsidR="00AD262F" w:rsidRPr="00AD262F" w:rsidRDefault="00AD262F" w:rsidP="00AD262F">
            <w:pPr>
              <w:jc w:val="left"/>
              <w:rPr>
                <w:rFonts w:ascii="宋体" w:hAnsi="宋体" w:cs="宋体" w:hint="eastAsia"/>
                <w:kern w:val="0"/>
                <w:szCs w:val="21"/>
              </w:rPr>
            </w:pPr>
            <w:r w:rsidRPr="00AD262F">
              <w:rPr>
                <w:rFonts w:ascii="宋体" w:hAnsi="宋体" w:cs="宋体" w:hint="eastAsia"/>
                <w:szCs w:val="21"/>
              </w:rPr>
              <w:t>将子口及底边多余的胶修净、修齐</w:t>
            </w:r>
          </w:p>
        </w:tc>
      </w:tr>
      <w:tr w:rsidR="00AD262F" w:rsidRPr="00AD262F" w:rsidTr="00753DF4">
        <w:trPr>
          <w:trHeight w:val="23"/>
          <w:tblHeader/>
          <w:jc w:val="center"/>
        </w:trPr>
        <w:tc>
          <w:tcPr>
            <w:tcW w:w="1587"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kern w:val="0"/>
                <w:szCs w:val="21"/>
              </w:rPr>
            </w:pPr>
            <w:r w:rsidRPr="00AD262F">
              <w:rPr>
                <w:rFonts w:ascii="宋体" w:hAnsi="宋体" w:cs="宋体" w:hint="eastAsia"/>
                <w:szCs w:val="21"/>
              </w:rPr>
              <w:t>外观修饰</w:t>
            </w:r>
          </w:p>
        </w:tc>
        <w:tc>
          <w:tcPr>
            <w:tcW w:w="8713" w:type="dxa"/>
            <w:tcBorders>
              <w:top w:val="single" w:sz="4" w:space="0" w:color="auto"/>
              <w:bottom w:val="single" w:sz="4" w:space="0" w:color="auto"/>
            </w:tcBorders>
            <w:vAlign w:val="center"/>
          </w:tcPr>
          <w:p w:rsidR="00AD262F" w:rsidRPr="00AD262F" w:rsidRDefault="00AD262F" w:rsidP="00AD262F">
            <w:pPr>
              <w:jc w:val="left"/>
              <w:rPr>
                <w:rFonts w:ascii="宋体" w:hAnsi="宋体" w:cs="宋体" w:hint="eastAsia"/>
                <w:kern w:val="0"/>
                <w:szCs w:val="21"/>
              </w:rPr>
            </w:pPr>
            <w:r w:rsidRPr="00AD262F">
              <w:rPr>
                <w:rFonts w:ascii="宋体" w:hAnsi="宋体" w:cs="宋体" w:hint="eastAsia"/>
                <w:szCs w:val="21"/>
              </w:rPr>
              <w:t>帮面用清洁剂处理,涂光亮鞋乳后进行自然抛光，要求均匀、光亮、有蜡感</w:t>
            </w:r>
          </w:p>
        </w:tc>
      </w:tr>
      <w:tr w:rsidR="00AD262F" w:rsidRPr="00AD262F" w:rsidTr="00753DF4">
        <w:trPr>
          <w:trHeight w:val="23"/>
          <w:tblHeader/>
          <w:jc w:val="center"/>
        </w:trPr>
        <w:tc>
          <w:tcPr>
            <w:tcW w:w="1587" w:type="dxa"/>
            <w:tcBorders>
              <w:top w:val="single" w:sz="4" w:space="0" w:color="auto"/>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szCs w:val="21"/>
              </w:rPr>
              <w:t>装鞋垫</w:t>
            </w:r>
          </w:p>
        </w:tc>
        <w:tc>
          <w:tcPr>
            <w:tcW w:w="8713" w:type="dxa"/>
            <w:tcBorders>
              <w:top w:val="single" w:sz="4" w:space="0" w:color="auto"/>
            </w:tcBorders>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szCs w:val="21"/>
              </w:rPr>
              <w:t>每只鞋放入成型鞋垫，不应顺脚、错号</w:t>
            </w:r>
          </w:p>
        </w:tc>
      </w:tr>
    </w:tbl>
    <w:p w:rsidR="00AD262F" w:rsidRPr="00AD262F" w:rsidRDefault="00AD262F" w:rsidP="00AD262F">
      <w:pPr>
        <w:widowControl/>
        <w:spacing w:line="360" w:lineRule="auto"/>
        <w:outlineLvl w:val="2"/>
        <w:rPr>
          <w:rFonts w:ascii="宋体" w:hAnsi="宋体" w:cs="宋体" w:hint="eastAsia"/>
          <w:kern w:val="0"/>
          <w:szCs w:val="21"/>
        </w:rPr>
      </w:pPr>
      <w:r w:rsidRPr="00AD262F">
        <w:rPr>
          <w:rFonts w:ascii="宋体" w:hAnsi="宋体" w:cs="宋体" w:hint="eastAsia"/>
          <w:kern w:val="0"/>
          <w:szCs w:val="21"/>
        </w:rPr>
        <w:t>10.8  成品感官质量</w:t>
      </w:r>
    </w:p>
    <w:p w:rsidR="00AD262F" w:rsidRPr="00AD262F" w:rsidRDefault="00AD262F" w:rsidP="00AD262F">
      <w:pPr>
        <w:adjustRightInd w:val="0"/>
        <w:snapToGrid w:val="0"/>
        <w:spacing w:after="200" w:line="276" w:lineRule="auto"/>
        <w:contextualSpacing/>
        <w:jc w:val="center"/>
        <w:rPr>
          <w:rFonts w:ascii="宋体" w:hAnsi="宋体" w:cs="宋体" w:hint="eastAsia"/>
          <w:szCs w:val="21"/>
        </w:rPr>
      </w:pPr>
      <w:r w:rsidRPr="00AD262F">
        <w:rPr>
          <w:rFonts w:ascii="宋体" w:hAnsi="宋体" w:cs="宋体" w:hint="eastAsia"/>
          <w:szCs w:val="21"/>
        </w:rPr>
        <w:t>表5  成品感官质量要求</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092"/>
        <w:gridCol w:w="9208"/>
      </w:tblGrid>
      <w:tr w:rsidR="00AD262F" w:rsidRPr="00AD262F" w:rsidTr="00753DF4">
        <w:trPr>
          <w:trHeight w:val="23"/>
          <w:jc w:val="center"/>
        </w:trPr>
        <w:tc>
          <w:tcPr>
            <w:tcW w:w="1092" w:type="dxa"/>
            <w:tcBorders>
              <w:bottom w:val="single" w:sz="4" w:space="0" w:color="auto"/>
            </w:tcBorders>
            <w:vAlign w:val="center"/>
          </w:tcPr>
          <w:p w:rsidR="00AD262F" w:rsidRPr="00AD262F" w:rsidRDefault="00AD262F" w:rsidP="00AD262F">
            <w:pPr>
              <w:widowControl/>
              <w:jc w:val="center"/>
              <w:rPr>
                <w:rFonts w:ascii="宋体" w:hAnsi="宋体" w:cs="宋体" w:hint="eastAsia"/>
                <w:bCs/>
                <w:szCs w:val="21"/>
              </w:rPr>
            </w:pPr>
            <w:r w:rsidRPr="00AD262F">
              <w:rPr>
                <w:rFonts w:ascii="宋体" w:hAnsi="宋体" w:cs="宋体" w:hint="eastAsia"/>
                <w:bCs/>
                <w:szCs w:val="21"/>
              </w:rPr>
              <w:t>项目</w:t>
            </w:r>
          </w:p>
        </w:tc>
        <w:tc>
          <w:tcPr>
            <w:tcW w:w="9208" w:type="dxa"/>
            <w:tcBorders>
              <w:bottom w:val="single" w:sz="4" w:space="0" w:color="auto"/>
            </w:tcBorders>
            <w:vAlign w:val="center"/>
          </w:tcPr>
          <w:p w:rsidR="00AD262F" w:rsidRPr="00AD262F" w:rsidRDefault="00AD262F" w:rsidP="00AD262F">
            <w:pPr>
              <w:widowControl/>
              <w:jc w:val="center"/>
              <w:rPr>
                <w:rFonts w:ascii="宋体" w:hAnsi="宋体" w:cs="宋体" w:hint="eastAsia"/>
                <w:bCs/>
                <w:szCs w:val="21"/>
              </w:rPr>
            </w:pPr>
            <w:r w:rsidRPr="00AD262F">
              <w:rPr>
                <w:rFonts w:ascii="宋体" w:hAnsi="宋体" w:cs="宋体" w:hint="eastAsia"/>
                <w:bCs/>
                <w:szCs w:val="21"/>
              </w:rPr>
              <w:t>要求</w:t>
            </w:r>
          </w:p>
        </w:tc>
      </w:tr>
      <w:tr w:rsidR="00AD262F" w:rsidRPr="00AD262F" w:rsidTr="00753DF4">
        <w:trPr>
          <w:trHeight w:val="23"/>
          <w:jc w:val="center"/>
        </w:trPr>
        <w:tc>
          <w:tcPr>
            <w:tcW w:w="1092" w:type="dxa"/>
            <w:vMerge w:val="restart"/>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成鞋</w:t>
            </w:r>
          </w:p>
        </w:tc>
        <w:tc>
          <w:tcPr>
            <w:tcW w:w="9208" w:type="dxa"/>
            <w:tcBorders>
              <w:top w:val="single" w:sz="4" w:space="0" w:color="auto"/>
              <w:bottom w:val="single" w:sz="4" w:space="0" w:color="auto"/>
            </w:tcBorders>
            <w:vAlign w:val="center"/>
          </w:tcPr>
          <w:p w:rsidR="00AD262F" w:rsidRPr="00AD262F" w:rsidRDefault="00AD262F" w:rsidP="00AD262F">
            <w:pPr>
              <w:widowControl/>
              <w:autoSpaceDE w:val="0"/>
              <w:autoSpaceDN w:val="0"/>
              <w:adjustRightInd w:val="0"/>
              <w:snapToGrid w:val="0"/>
              <w:jc w:val="left"/>
              <w:rPr>
                <w:rFonts w:ascii="宋体" w:hAnsi="宋体" w:cs="宋体" w:hint="eastAsia"/>
                <w:kern w:val="0"/>
                <w:szCs w:val="21"/>
              </w:rPr>
            </w:pPr>
            <w:r w:rsidRPr="00AD262F">
              <w:rPr>
                <w:rFonts w:ascii="宋体" w:hAnsi="宋体" w:cs="宋体" w:hint="eastAsia"/>
                <w:kern w:val="0"/>
                <w:szCs w:val="21"/>
              </w:rPr>
              <w:t>整体感观端正，对称，平整，平稳，清洁，子口整齐严实，内底不露钉尖，帮面、鞋里不允许明显变色、脱色，缝制线道规整流畅，鞋垫放置平顺</w:t>
            </w:r>
          </w:p>
        </w:tc>
      </w:tr>
      <w:tr w:rsidR="00AD262F" w:rsidRPr="00AD262F" w:rsidTr="00753DF4">
        <w:trPr>
          <w:trHeight w:val="23"/>
          <w:jc w:val="center"/>
        </w:trPr>
        <w:tc>
          <w:tcPr>
            <w:tcW w:w="1092" w:type="dxa"/>
            <w:vMerge/>
            <w:tcBorders>
              <w:top w:val="single" w:sz="4" w:space="0" w:color="auto"/>
              <w:bottom w:val="single" w:sz="4" w:space="0" w:color="auto"/>
            </w:tcBorders>
            <w:vAlign w:val="center"/>
          </w:tcPr>
          <w:p w:rsidR="00AD262F" w:rsidRPr="00AD262F" w:rsidRDefault="00AD262F" w:rsidP="00AD262F">
            <w:pPr>
              <w:widowControl/>
              <w:jc w:val="left"/>
              <w:rPr>
                <w:rFonts w:ascii="宋体" w:hAnsi="宋体" w:cs="宋体" w:hint="eastAsia"/>
                <w:szCs w:val="21"/>
              </w:rPr>
            </w:pPr>
          </w:p>
        </w:tc>
        <w:tc>
          <w:tcPr>
            <w:tcW w:w="9208" w:type="dxa"/>
            <w:tcBorders>
              <w:top w:val="single" w:sz="4" w:space="0" w:color="auto"/>
              <w:bottom w:val="single" w:sz="4" w:space="0" w:color="auto"/>
            </w:tcBorders>
            <w:vAlign w:val="center"/>
          </w:tcPr>
          <w:p w:rsidR="00AD262F" w:rsidRPr="00AD262F" w:rsidRDefault="00AD262F" w:rsidP="00AD262F">
            <w:pPr>
              <w:widowControl/>
              <w:autoSpaceDE w:val="0"/>
              <w:autoSpaceDN w:val="0"/>
              <w:jc w:val="left"/>
              <w:rPr>
                <w:rFonts w:ascii="宋体" w:hAnsi="宋体" w:cs="宋体" w:hint="eastAsia"/>
                <w:kern w:val="0"/>
                <w:szCs w:val="21"/>
              </w:rPr>
            </w:pPr>
            <w:r w:rsidRPr="00AD262F">
              <w:rPr>
                <w:rFonts w:ascii="宋体" w:hAnsi="宋体" w:cs="宋体" w:hint="eastAsia"/>
                <w:kern w:val="0"/>
                <w:szCs w:val="21"/>
              </w:rPr>
              <w:t>标识应符合标样要求</w:t>
            </w:r>
          </w:p>
        </w:tc>
      </w:tr>
      <w:tr w:rsidR="00AD262F" w:rsidRPr="00AD262F" w:rsidTr="00753DF4">
        <w:trPr>
          <w:trHeight w:val="23"/>
          <w:jc w:val="center"/>
        </w:trPr>
        <w:tc>
          <w:tcPr>
            <w:tcW w:w="1092"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成品尺寸</w:t>
            </w:r>
          </w:p>
        </w:tc>
        <w:tc>
          <w:tcPr>
            <w:tcW w:w="9208" w:type="dxa"/>
            <w:tcBorders>
              <w:top w:val="single" w:sz="4" w:space="0" w:color="auto"/>
              <w:bottom w:val="single" w:sz="4" w:space="0" w:color="auto"/>
            </w:tcBorders>
            <w:vAlign w:val="center"/>
          </w:tcPr>
          <w:p w:rsidR="00AD262F" w:rsidRPr="00AD262F" w:rsidRDefault="00AD262F" w:rsidP="00AD262F">
            <w:pPr>
              <w:widowControl/>
              <w:autoSpaceDE w:val="0"/>
              <w:autoSpaceDN w:val="0"/>
              <w:jc w:val="left"/>
              <w:rPr>
                <w:rFonts w:ascii="宋体" w:hAnsi="宋体" w:cs="宋体" w:hint="eastAsia"/>
                <w:kern w:val="0"/>
                <w:szCs w:val="21"/>
              </w:rPr>
            </w:pPr>
            <w:r w:rsidRPr="00AD262F">
              <w:rPr>
                <w:rFonts w:ascii="宋体" w:hAnsi="宋体" w:cs="宋体" w:hint="eastAsia"/>
                <w:kern w:val="0"/>
                <w:szCs w:val="21"/>
              </w:rPr>
              <w:t>成品尺寸不超过公差、互差范围</w:t>
            </w:r>
          </w:p>
        </w:tc>
      </w:tr>
      <w:tr w:rsidR="00AD262F" w:rsidRPr="00AD262F" w:rsidTr="00753DF4">
        <w:trPr>
          <w:trHeight w:val="23"/>
          <w:jc w:val="center"/>
        </w:trPr>
        <w:tc>
          <w:tcPr>
            <w:tcW w:w="1092" w:type="dxa"/>
            <w:tcBorders>
              <w:top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帮面</w:t>
            </w:r>
          </w:p>
        </w:tc>
        <w:tc>
          <w:tcPr>
            <w:tcW w:w="9208" w:type="dxa"/>
            <w:tcBorders>
              <w:top w:val="single" w:sz="4" w:space="0" w:color="auto"/>
            </w:tcBorders>
            <w:vAlign w:val="center"/>
          </w:tcPr>
          <w:p w:rsidR="00AD262F" w:rsidRPr="00AD262F" w:rsidRDefault="00AD262F" w:rsidP="00AD262F">
            <w:pPr>
              <w:widowControl/>
              <w:autoSpaceDE w:val="0"/>
              <w:autoSpaceDN w:val="0"/>
              <w:adjustRightInd w:val="0"/>
              <w:snapToGrid w:val="0"/>
              <w:jc w:val="left"/>
              <w:rPr>
                <w:rFonts w:ascii="宋体" w:hAnsi="宋体" w:cs="宋体" w:hint="eastAsia"/>
                <w:kern w:val="0"/>
                <w:szCs w:val="21"/>
              </w:rPr>
            </w:pPr>
            <w:r w:rsidRPr="00AD262F">
              <w:rPr>
                <w:rFonts w:ascii="宋体" w:hAnsi="宋体" w:cs="宋体" w:hint="eastAsia"/>
                <w:kern w:val="0"/>
                <w:szCs w:val="21"/>
              </w:rPr>
              <w:t>同双鞋相同部位色泽、厚度、花纹基本一致，次要部位允许有轻微缺陷，不允许有裂浆、裂面，前帮优于后帮，外怀优于里怀</w:t>
            </w:r>
          </w:p>
        </w:tc>
      </w:tr>
    </w:tbl>
    <w:p w:rsidR="00AD262F" w:rsidRPr="00AD262F" w:rsidRDefault="00AD262F" w:rsidP="00AD262F">
      <w:pPr>
        <w:adjustRightInd w:val="0"/>
        <w:snapToGrid w:val="0"/>
        <w:spacing w:after="200" w:line="276" w:lineRule="auto"/>
        <w:contextualSpacing/>
        <w:jc w:val="center"/>
        <w:rPr>
          <w:rFonts w:ascii="宋体" w:hAnsi="宋体" w:cs="宋体" w:hint="eastAsia"/>
          <w:szCs w:val="21"/>
        </w:rPr>
      </w:pPr>
    </w:p>
    <w:p w:rsidR="00AD262F" w:rsidRPr="00AD262F" w:rsidRDefault="00AD262F" w:rsidP="00AD262F">
      <w:pPr>
        <w:adjustRightInd w:val="0"/>
        <w:snapToGrid w:val="0"/>
        <w:spacing w:after="200" w:line="276" w:lineRule="auto"/>
        <w:contextualSpacing/>
        <w:jc w:val="center"/>
        <w:rPr>
          <w:rFonts w:ascii="宋体" w:hAnsi="宋体" w:cs="宋体" w:hint="eastAsia"/>
          <w:szCs w:val="21"/>
        </w:rPr>
      </w:pPr>
    </w:p>
    <w:p w:rsidR="00AD262F" w:rsidRPr="00AD262F" w:rsidRDefault="00AD262F" w:rsidP="00AD262F">
      <w:pPr>
        <w:adjustRightInd w:val="0"/>
        <w:snapToGrid w:val="0"/>
        <w:spacing w:after="200" w:line="276" w:lineRule="auto"/>
        <w:contextualSpacing/>
        <w:jc w:val="center"/>
        <w:rPr>
          <w:rFonts w:ascii="宋体" w:hAnsi="宋体" w:cs="宋体" w:hint="eastAsia"/>
          <w:szCs w:val="21"/>
        </w:rPr>
      </w:pPr>
      <w:r w:rsidRPr="00AD262F">
        <w:rPr>
          <w:rFonts w:ascii="宋体" w:hAnsi="宋体" w:cs="宋体" w:hint="eastAsia"/>
          <w:szCs w:val="21"/>
        </w:rPr>
        <w:t>表5（续）  成品感官质量要求</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092"/>
        <w:gridCol w:w="9208"/>
      </w:tblGrid>
      <w:tr w:rsidR="00AD262F" w:rsidRPr="00AD262F" w:rsidTr="00753DF4">
        <w:trPr>
          <w:trHeight w:val="23"/>
          <w:jc w:val="center"/>
        </w:trPr>
        <w:tc>
          <w:tcPr>
            <w:tcW w:w="1092" w:type="dxa"/>
            <w:tcBorders>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bCs/>
                <w:szCs w:val="21"/>
              </w:rPr>
              <w:t>项目</w:t>
            </w:r>
          </w:p>
        </w:tc>
        <w:tc>
          <w:tcPr>
            <w:tcW w:w="9208" w:type="dxa"/>
            <w:tcBorders>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bCs/>
                <w:szCs w:val="21"/>
              </w:rPr>
              <w:t>要求</w:t>
            </w:r>
          </w:p>
        </w:tc>
      </w:tr>
      <w:tr w:rsidR="00AD262F" w:rsidRPr="00AD262F" w:rsidTr="00753DF4">
        <w:trPr>
          <w:trHeight w:val="23"/>
          <w:jc w:val="center"/>
        </w:trPr>
        <w:tc>
          <w:tcPr>
            <w:tcW w:w="1092" w:type="dxa"/>
            <w:vMerge w:val="restart"/>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外底</w:t>
            </w:r>
          </w:p>
        </w:tc>
        <w:tc>
          <w:tcPr>
            <w:tcW w:w="9208" w:type="dxa"/>
            <w:tcBorders>
              <w:top w:val="single" w:sz="4" w:space="0" w:color="auto"/>
              <w:bottom w:val="single" w:sz="4" w:space="0" w:color="auto"/>
            </w:tcBorders>
            <w:vAlign w:val="center"/>
          </w:tcPr>
          <w:p w:rsidR="00AD262F" w:rsidRPr="00AD262F" w:rsidRDefault="00AD262F" w:rsidP="00AD262F">
            <w:pPr>
              <w:widowControl/>
              <w:autoSpaceDE w:val="0"/>
              <w:autoSpaceDN w:val="0"/>
              <w:jc w:val="left"/>
              <w:rPr>
                <w:rFonts w:ascii="宋体" w:hAnsi="宋体" w:cs="宋体" w:hint="eastAsia"/>
                <w:kern w:val="0"/>
                <w:szCs w:val="21"/>
              </w:rPr>
            </w:pPr>
            <w:r w:rsidRPr="00AD262F">
              <w:rPr>
                <w:rFonts w:ascii="宋体" w:hAnsi="宋体" w:cs="宋体" w:hint="eastAsia"/>
                <w:kern w:val="0"/>
                <w:szCs w:val="21"/>
              </w:rPr>
              <w:t>同双鞋相同部位色泽、花纹基本一致，花纹符合标样要求</w:t>
            </w:r>
          </w:p>
        </w:tc>
      </w:tr>
      <w:tr w:rsidR="00AD262F" w:rsidRPr="00AD262F" w:rsidTr="00753DF4">
        <w:trPr>
          <w:trHeight w:val="23"/>
          <w:jc w:val="center"/>
        </w:trPr>
        <w:tc>
          <w:tcPr>
            <w:tcW w:w="1092" w:type="dxa"/>
            <w:vMerge/>
            <w:tcBorders>
              <w:top w:val="single" w:sz="4" w:space="0" w:color="auto"/>
            </w:tcBorders>
            <w:textDirection w:val="tbRlV"/>
            <w:vAlign w:val="center"/>
          </w:tcPr>
          <w:p w:rsidR="00AD262F" w:rsidRPr="00AD262F" w:rsidRDefault="00AD262F" w:rsidP="00AD262F">
            <w:pPr>
              <w:widowControl/>
              <w:jc w:val="left"/>
              <w:rPr>
                <w:rFonts w:ascii="宋体" w:hAnsi="宋体" w:cs="宋体" w:hint="eastAsia"/>
                <w:szCs w:val="21"/>
              </w:rPr>
            </w:pPr>
          </w:p>
        </w:tc>
        <w:tc>
          <w:tcPr>
            <w:tcW w:w="9208" w:type="dxa"/>
            <w:tcBorders>
              <w:top w:val="single" w:sz="4" w:space="0" w:color="auto"/>
            </w:tcBorders>
            <w:vAlign w:val="center"/>
          </w:tcPr>
          <w:p w:rsidR="00AD262F" w:rsidRPr="00AD262F" w:rsidRDefault="00AD262F" w:rsidP="00AD262F">
            <w:pPr>
              <w:widowControl/>
              <w:autoSpaceDE w:val="0"/>
              <w:autoSpaceDN w:val="0"/>
              <w:jc w:val="left"/>
              <w:rPr>
                <w:rFonts w:ascii="宋体" w:hAnsi="宋体" w:cs="宋体" w:hint="eastAsia"/>
                <w:kern w:val="0"/>
                <w:szCs w:val="21"/>
              </w:rPr>
            </w:pPr>
            <w:r w:rsidRPr="00AD262F">
              <w:rPr>
                <w:rFonts w:ascii="宋体" w:hAnsi="宋体" w:cs="宋体" w:hint="eastAsia"/>
                <w:kern w:val="0"/>
                <w:szCs w:val="21"/>
              </w:rPr>
              <w:t>不应有</w:t>
            </w:r>
            <w:r w:rsidRPr="00AD262F">
              <w:rPr>
                <w:rFonts w:ascii="宋体" w:hAnsi="宋体" w:cs="宋体" w:hint="eastAsia"/>
                <w:szCs w:val="21"/>
              </w:rPr>
              <w:t>缺胶，不应有气泡</w:t>
            </w:r>
          </w:p>
        </w:tc>
      </w:tr>
    </w:tbl>
    <w:p w:rsidR="00AD262F" w:rsidRPr="00AD262F" w:rsidRDefault="00AD262F" w:rsidP="00AD262F">
      <w:pPr>
        <w:widowControl/>
        <w:spacing w:line="360" w:lineRule="auto"/>
        <w:outlineLvl w:val="2"/>
        <w:rPr>
          <w:rFonts w:ascii="宋体" w:hAnsi="宋体" w:cs="宋体" w:hint="eastAsia"/>
          <w:kern w:val="0"/>
          <w:szCs w:val="21"/>
        </w:rPr>
      </w:pPr>
      <w:r w:rsidRPr="00AD262F">
        <w:rPr>
          <w:rFonts w:ascii="宋体" w:hAnsi="宋体" w:cs="宋体" w:hint="eastAsia"/>
          <w:kern w:val="0"/>
          <w:szCs w:val="21"/>
        </w:rPr>
        <w:t>10.9  成鞋物理性能</w:t>
      </w:r>
    </w:p>
    <w:p w:rsidR="00AD262F" w:rsidRPr="00AD262F" w:rsidRDefault="00AD262F" w:rsidP="00AD262F">
      <w:pPr>
        <w:adjustRightInd w:val="0"/>
        <w:snapToGrid w:val="0"/>
        <w:spacing w:after="200" w:line="276" w:lineRule="auto"/>
        <w:contextualSpacing/>
        <w:jc w:val="center"/>
        <w:rPr>
          <w:rFonts w:ascii="宋体" w:hAnsi="宋体" w:cs="宋体" w:hint="eastAsia"/>
          <w:szCs w:val="21"/>
        </w:rPr>
      </w:pPr>
      <w:r w:rsidRPr="00AD262F">
        <w:rPr>
          <w:rFonts w:ascii="宋体" w:hAnsi="宋体" w:cs="宋体" w:hint="eastAsia"/>
          <w:szCs w:val="21"/>
        </w:rPr>
        <w:t>表6  成鞋物理性能</w:t>
      </w:r>
    </w:p>
    <w:tbl>
      <w:tblPr>
        <w:tblW w:w="0" w:type="auto"/>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Look w:val="0000" w:firstRow="0" w:lastRow="0" w:firstColumn="0" w:lastColumn="0" w:noHBand="0" w:noVBand="0"/>
      </w:tblPr>
      <w:tblGrid>
        <w:gridCol w:w="1640"/>
        <w:gridCol w:w="2053"/>
        <w:gridCol w:w="2916"/>
        <w:gridCol w:w="3691"/>
      </w:tblGrid>
      <w:tr w:rsidR="00AD262F" w:rsidRPr="00AD262F" w:rsidTr="00753DF4">
        <w:trPr>
          <w:trHeight w:val="57"/>
          <w:jc w:val="center"/>
        </w:trPr>
        <w:tc>
          <w:tcPr>
            <w:tcW w:w="3693" w:type="dxa"/>
            <w:gridSpan w:val="2"/>
            <w:tcBorders>
              <w:bottom w:val="single" w:sz="4" w:space="0" w:color="000000"/>
            </w:tcBorders>
            <w:shd w:val="clear" w:color="auto" w:fill="FFFFFF"/>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项目</w:t>
            </w:r>
          </w:p>
        </w:tc>
        <w:tc>
          <w:tcPr>
            <w:tcW w:w="2916" w:type="dxa"/>
            <w:tcBorders>
              <w:bottom w:val="single" w:sz="4" w:space="0" w:color="000000"/>
            </w:tcBorders>
            <w:shd w:val="clear" w:color="auto" w:fill="FFFFFF"/>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标准值</w:t>
            </w:r>
          </w:p>
        </w:tc>
        <w:tc>
          <w:tcPr>
            <w:tcW w:w="3691" w:type="dxa"/>
            <w:tcBorders>
              <w:bottom w:val="single" w:sz="4" w:space="0" w:color="000000"/>
            </w:tcBorders>
            <w:shd w:val="clear" w:color="auto" w:fill="FFFFFF"/>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检测方法</w:t>
            </w:r>
          </w:p>
        </w:tc>
      </w:tr>
      <w:tr w:rsidR="00AD262F" w:rsidRPr="00AD262F" w:rsidTr="00753DF4">
        <w:trPr>
          <w:trHeight w:val="57"/>
          <w:jc w:val="center"/>
        </w:trPr>
        <w:tc>
          <w:tcPr>
            <w:tcW w:w="1640" w:type="dxa"/>
            <w:vMerge w:val="restart"/>
            <w:tcBorders>
              <w:top w:val="single" w:sz="4" w:space="0" w:color="000000"/>
              <w:bottom w:val="single" w:sz="4" w:space="0" w:color="000000"/>
            </w:tcBorders>
            <w:shd w:val="clear" w:color="auto" w:fill="FFFFFF"/>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成鞋耐折性能</w:t>
            </w:r>
          </w:p>
        </w:tc>
        <w:tc>
          <w:tcPr>
            <w:tcW w:w="2053" w:type="dxa"/>
            <w:tcBorders>
              <w:top w:val="single" w:sz="4" w:space="0" w:color="000000"/>
              <w:bottom w:val="single" w:sz="4" w:space="0" w:color="000000"/>
            </w:tcBorders>
            <w:shd w:val="clear" w:color="auto" w:fill="FFFFFF"/>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鞋底裂口</w:t>
            </w:r>
            <w:r w:rsidRPr="00AD262F">
              <w:rPr>
                <w:rFonts w:ascii="宋体" w:hAnsi="宋体" w:cs="宋体" w:hint="eastAsia"/>
                <w:szCs w:val="21"/>
              </w:rPr>
              <w:t>长度，mm</w:t>
            </w:r>
          </w:p>
        </w:tc>
        <w:tc>
          <w:tcPr>
            <w:tcW w:w="2916" w:type="dxa"/>
            <w:tcBorders>
              <w:top w:val="single" w:sz="4" w:space="0" w:color="000000"/>
              <w:bottom w:val="single" w:sz="4" w:space="0" w:color="000000"/>
            </w:tcBorders>
            <w:shd w:val="clear" w:color="auto" w:fill="FFFFFF"/>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szCs w:val="21"/>
              </w:rPr>
              <w:t>≤10.0，不应出现新裂纹</w:t>
            </w:r>
          </w:p>
        </w:tc>
        <w:tc>
          <w:tcPr>
            <w:tcW w:w="3691" w:type="dxa"/>
            <w:vMerge w:val="restart"/>
            <w:tcBorders>
              <w:top w:val="single" w:sz="4" w:space="0" w:color="000000"/>
              <w:bottom w:val="single" w:sz="4" w:space="0" w:color="000000"/>
            </w:tcBorders>
            <w:shd w:val="clear" w:color="auto" w:fill="FFFFFF"/>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lang w:eastAsia="en-US"/>
              </w:rPr>
              <w:t>GB/T 3903.1</w:t>
            </w:r>
            <w:r w:rsidRPr="00AD262F">
              <w:rPr>
                <w:rFonts w:ascii="宋体" w:hAnsi="宋体" w:cs="宋体" w:hint="eastAsia"/>
                <w:kern w:val="0"/>
                <w:szCs w:val="21"/>
              </w:rPr>
              <w:t>-</w:t>
            </w:r>
            <w:r w:rsidRPr="00AD262F">
              <w:rPr>
                <w:rFonts w:ascii="宋体" w:hAnsi="宋体" w:cs="宋体" w:hint="eastAsia"/>
                <w:kern w:val="0"/>
                <w:szCs w:val="21"/>
                <w:lang w:eastAsia="en-US"/>
              </w:rPr>
              <w:t>2017</w:t>
            </w:r>
            <w:r w:rsidRPr="00AD262F">
              <w:rPr>
                <w:rFonts w:ascii="宋体" w:hAnsi="宋体" w:cs="宋体" w:hint="eastAsia"/>
                <w:kern w:val="0"/>
                <w:szCs w:val="21"/>
              </w:rPr>
              <w:t>，预割口</w:t>
            </w:r>
            <w:r w:rsidRPr="00AD262F">
              <w:rPr>
                <w:rFonts w:ascii="宋体" w:hAnsi="宋体" w:cs="宋体" w:hint="eastAsia"/>
                <w:kern w:val="0"/>
                <w:szCs w:val="21"/>
                <w:lang w:eastAsia="en-US"/>
              </w:rPr>
              <w:t>5</w:t>
            </w:r>
            <w:r w:rsidRPr="00AD262F">
              <w:rPr>
                <w:rFonts w:ascii="宋体" w:hAnsi="宋体" w:cs="宋体" w:hint="eastAsia"/>
                <w:kern w:val="0"/>
                <w:szCs w:val="21"/>
              </w:rPr>
              <w:t>mm，屈挠4万次</w:t>
            </w:r>
          </w:p>
        </w:tc>
      </w:tr>
      <w:tr w:rsidR="00AD262F" w:rsidRPr="00AD262F" w:rsidTr="00753DF4">
        <w:trPr>
          <w:trHeight w:val="57"/>
          <w:jc w:val="center"/>
        </w:trPr>
        <w:tc>
          <w:tcPr>
            <w:tcW w:w="1640" w:type="dxa"/>
            <w:vMerge/>
            <w:tcBorders>
              <w:top w:val="single" w:sz="4" w:space="0" w:color="000000"/>
              <w:bottom w:val="single" w:sz="4" w:space="0" w:color="000000"/>
            </w:tcBorders>
            <w:shd w:val="clear" w:color="auto" w:fill="FFFFFF"/>
            <w:vAlign w:val="center"/>
          </w:tcPr>
          <w:p w:rsidR="00AD262F" w:rsidRPr="00AD262F" w:rsidRDefault="00AD262F" w:rsidP="00AD262F">
            <w:pPr>
              <w:widowControl/>
              <w:jc w:val="center"/>
              <w:rPr>
                <w:rFonts w:ascii="宋体" w:hAnsi="宋体" w:cs="宋体" w:hint="eastAsia"/>
                <w:kern w:val="0"/>
                <w:szCs w:val="21"/>
              </w:rPr>
            </w:pPr>
          </w:p>
        </w:tc>
        <w:tc>
          <w:tcPr>
            <w:tcW w:w="2053" w:type="dxa"/>
            <w:tcBorders>
              <w:top w:val="single" w:sz="4" w:space="0" w:color="000000"/>
              <w:bottom w:val="single" w:sz="4" w:space="0" w:color="000000"/>
            </w:tcBorders>
            <w:shd w:val="clear" w:color="auto" w:fill="FFFFFF"/>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szCs w:val="21"/>
              </w:rPr>
              <w:t>帮</w:t>
            </w:r>
            <w:r w:rsidRPr="00AD262F">
              <w:rPr>
                <w:rFonts w:ascii="宋体" w:hAnsi="宋体" w:cs="宋体" w:hint="eastAsia"/>
                <w:kern w:val="0"/>
                <w:szCs w:val="21"/>
              </w:rPr>
              <w:t>面</w:t>
            </w:r>
          </w:p>
        </w:tc>
        <w:tc>
          <w:tcPr>
            <w:tcW w:w="2916" w:type="dxa"/>
            <w:tcBorders>
              <w:top w:val="single" w:sz="4" w:space="0" w:color="000000"/>
              <w:bottom w:val="single" w:sz="4" w:space="0" w:color="000000"/>
            </w:tcBorders>
            <w:shd w:val="clear" w:color="auto" w:fill="FFFFFF"/>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折后无裂纹、裂面</w:t>
            </w:r>
          </w:p>
        </w:tc>
        <w:tc>
          <w:tcPr>
            <w:tcW w:w="3691" w:type="dxa"/>
            <w:vMerge/>
            <w:tcBorders>
              <w:top w:val="single" w:sz="4" w:space="0" w:color="000000"/>
              <w:bottom w:val="single" w:sz="4" w:space="0" w:color="000000"/>
            </w:tcBorders>
            <w:shd w:val="clear" w:color="auto" w:fill="FFFFFF"/>
            <w:vAlign w:val="center"/>
          </w:tcPr>
          <w:p w:rsidR="00AD262F" w:rsidRPr="00AD262F" w:rsidRDefault="00AD262F" w:rsidP="00AD262F">
            <w:pPr>
              <w:widowControl/>
              <w:jc w:val="center"/>
              <w:rPr>
                <w:rFonts w:ascii="宋体" w:hAnsi="宋体" w:cs="宋体" w:hint="eastAsia"/>
                <w:kern w:val="0"/>
                <w:szCs w:val="21"/>
              </w:rPr>
            </w:pPr>
          </w:p>
        </w:tc>
      </w:tr>
      <w:tr w:rsidR="00AD262F" w:rsidRPr="00AD262F" w:rsidTr="00753DF4">
        <w:trPr>
          <w:trHeight w:val="57"/>
          <w:jc w:val="center"/>
        </w:trPr>
        <w:tc>
          <w:tcPr>
            <w:tcW w:w="1640" w:type="dxa"/>
            <w:vMerge/>
            <w:tcBorders>
              <w:top w:val="single" w:sz="4" w:space="0" w:color="000000"/>
              <w:bottom w:val="single" w:sz="4" w:space="0" w:color="000000"/>
            </w:tcBorders>
            <w:shd w:val="clear" w:color="auto" w:fill="FFFFFF"/>
            <w:vAlign w:val="center"/>
          </w:tcPr>
          <w:p w:rsidR="00AD262F" w:rsidRPr="00AD262F" w:rsidRDefault="00AD262F" w:rsidP="00AD262F">
            <w:pPr>
              <w:widowControl/>
              <w:jc w:val="center"/>
              <w:rPr>
                <w:rFonts w:ascii="宋体" w:hAnsi="宋体" w:cs="宋体" w:hint="eastAsia"/>
                <w:kern w:val="0"/>
                <w:szCs w:val="21"/>
              </w:rPr>
            </w:pPr>
          </w:p>
        </w:tc>
        <w:tc>
          <w:tcPr>
            <w:tcW w:w="2053" w:type="dxa"/>
            <w:tcBorders>
              <w:top w:val="single" w:sz="4" w:space="0" w:color="000000"/>
              <w:bottom w:val="single" w:sz="4" w:space="0" w:color="000000"/>
            </w:tcBorders>
            <w:shd w:val="clear" w:color="auto" w:fill="FFFFFF"/>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szCs w:val="21"/>
              </w:rPr>
              <w:t>帮底结合部位</w:t>
            </w:r>
          </w:p>
        </w:tc>
        <w:tc>
          <w:tcPr>
            <w:tcW w:w="2916" w:type="dxa"/>
            <w:tcBorders>
              <w:top w:val="single" w:sz="4" w:space="0" w:color="000000"/>
              <w:bottom w:val="single" w:sz="4" w:space="0" w:color="000000"/>
            </w:tcBorders>
            <w:shd w:val="clear" w:color="auto" w:fill="FFFFFF"/>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无开胶</w:t>
            </w:r>
          </w:p>
        </w:tc>
        <w:tc>
          <w:tcPr>
            <w:tcW w:w="3691" w:type="dxa"/>
            <w:vMerge/>
            <w:tcBorders>
              <w:top w:val="single" w:sz="4" w:space="0" w:color="000000"/>
              <w:bottom w:val="single" w:sz="4" w:space="0" w:color="000000"/>
            </w:tcBorders>
            <w:shd w:val="clear" w:color="auto" w:fill="FFFFFF"/>
            <w:vAlign w:val="center"/>
          </w:tcPr>
          <w:p w:rsidR="00AD262F" w:rsidRPr="00AD262F" w:rsidRDefault="00AD262F" w:rsidP="00AD262F">
            <w:pPr>
              <w:widowControl/>
              <w:jc w:val="center"/>
              <w:rPr>
                <w:rFonts w:ascii="宋体" w:hAnsi="宋体" w:cs="宋体" w:hint="eastAsia"/>
                <w:kern w:val="0"/>
                <w:szCs w:val="21"/>
              </w:rPr>
            </w:pPr>
          </w:p>
        </w:tc>
      </w:tr>
      <w:tr w:rsidR="00AD262F" w:rsidRPr="00AD262F" w:rsidTr="00753DF4">
        <w:trPr>
          <w:trHeight w:val="57"/>
          <w:jc w:val="center"/>
        </w:trPr>
        <w:tc>
          <w:tcPr>
            <w:tcW w:w="3693" w:type="dxa"/>
            <w:gridSpan w:val="2"/>
            <w:tcBorders>
              <w:top w:val="single" w:sz="4" w:space="0" w:color="000000"/>
              <w:bottom w:val="single" w:sz="4" w:space="0" w:color="000000"/>
            </w:tcBorders>
            <w:shd w:val="clear" w:color="auto" w:fill="FFFFFF"/>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剥离强度，N/cm</w:t>
            </w:r>
          </w:p>
        </w:tc>
        <w:tc>
          <w:tcPr>
            <w:tcW w:w="2916" w:type="dxa"/>
            <w:tcBorders>
              <w:top w:val="single" w:sz="4" w:space="0" w:color="000000"/>
              <w:bottom w:val="single" w:sz="4" w:space="0" w:color="000000"/>
            </w:tcBorders>
            <w:shd w:val="clear" w:color="auto" w:fill="FFFFFF"/>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≥80</w:t>
            </w:r>
          </w:p>
        </w:tc>
        <w:tc>
          <w:tcPr>
            <w:tcW w:w="3691" w:type="dxa"/>
            <w:tcBorders>
              <w:top w:val="single" w:sz="4" w:space="0" w:color="000000"/>
              <w:bottom w:val="single" w:sz="4" w:space="0" w:color="000000"/>
            </w:tcBorders>
            <w:shd w:val="clear" w:color="auto" w:fill="FFFFFF"/>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lang w:eastAsia="en-US"/>
              </w:rPr>
              <w:t>GB/T 3903.3</w:t>
            </w:r>
            <w:r w:rsidRPr="00AD262F">
              <w:rPr>
                <w:rFonts w:ascii="宋体" w:hAnsi="宋体" w:cs="宋体" w:hint="eastAsia"/>
                <w:kern w:val="0"/>
                <w:szCs w:val="21"/>
              </w:rPr>
              <w:t>-2011</w:t>
            </w:r>
          </w:p>
        </w:tc>
      </w:tr>
      <w:tr w:rsidR="00AD262F" w:rsidRPr="00AD262F" w:rsidTr="00753DF4">
        <w:trPr>
          <w:trHeight w:val="57"/>
          <w:jc w:val="center"/>
        </w:trPr>
        <w:tc>
          <w:tcPr>
            <w:tcW w:w="3693" w:type="dxa"/>
            <w:gridSpan w:val="2"/>
            <w:tcBorders>
              <w:top w:val="single" w:sz="4" w:space="0" w:color="000000"/>
              <w:bottom w:val="single" w:sz="4" w:space="0" w:color="000000"/>
            </w:tcBorders>
            <w:shd w:val="clear" w:color="auto" w:fill="FFFFFF"/>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外底磨痕长度，</w:t>
            </w:r>
            <w:r w:rsidRPr="00AD262F">
              <w:rPr>
                <w:rFonts w:ascii="宋体" w:hAnsi="宋体" w:cs="宋体" w:hint="eastAsia"/>
                <w:kern w:val="0"/>
                <w:szCs w:val="21"/>
                <w:lang w:eastAsia="en-US"/>
              </w:rPr>
              <w:t>mm</w:t>
            </w:r>
          </w:p>
        </w:tc>
        <w:tc>
          <w:tcPr>
            <w:tcW w:w="2916" w:type="dxa"/>
            <w:tcBorders>
              <w:top w:val="single" w:sz="4" w:space="0" w:color="000000"/>
              <w:bottom w:val="single" w:sz="4" w:space="0" w:color="000000"/>
            </w:tcBorders>
            <w:shd w:val="clear" w:color="auto" w:fill="FFFFFF"/>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szCs w:val="21"/>
              </w:rPr>
              <w:t>≤10.0</w:t>
            </w:r>
          </w:p>
        </w:tc>
        <w:tc>
          <w:tcPr>
            <w:tcW w:w="3691" w:type="dxa"/>
            <w:tcBorders>
              <w:top w:val="single" w:sz="4" w:space="0" w:color="000000"/>
              <w:bottom w:val="single" w:sz="4" w:space="0" w:color="000000"/>
            </w:tcBorders>
            <w:shd w:val="clear" w:color="auto" w:fill="FFFFFF"/>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lang w:eastAsia="en-US"/>
              </w:rPr>
              <w:t>GB/T 3903.2</w:t>
            </w:r>
            <w:r w:rsidRPr="00AD262F">
              <w:rPr>
                <w:rFonts w:ascii="宋体" w:hAnsi="宋体" w:cs="宋体" w:hint="eastAsia"/>
                <w:kern w:val="0"/>
                <w:szCs w:val="21"/>
              </w:rPr>
              <w:t>-</w:t>
            </w:r>
            <w:r w:rsidRPr="00AD262F">
              <w:rPr>
                <w:rFonts w:ascii="宋体" w:hAnsi="宋体" w:cs="宋体" w:hint="eastAsia"/>
                <w:kern w:val="0"/>
                <w:szCs w:val="21"/>
                <w:lang w:eastAsia="en-US"/>
              </w:rPr>
              <w:t>2017</w:t>
            </w:r>
          </w:p>
        </w:tc>
      </w:tr>
      <w:tr w:rsidR="00AD262F" w:rsidRPr="00AD262F" w:rsidTr="00753DF4">
        <w:trPr>
          <w:trHeight w:val="57"/>
          <w:jc w:val="center"/>
        </w:trPr>
        <w:tc>
          <w:tcPr>
            <w:tcW w:w="3693" w:type="dxa"/>
            <w:gridSpan w:val="2"/>
            <w:tcBorders>
              <w:top w:val="single" w:sz="4" w:space="0" w:color="000000"/>
            </w:tcBorders>
            <w:shd w:val="clear" w:color="auto" w:fill="FFFFFF"/>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外底硬度（</w:t>
            </w:r>
            <w:r w:rsidRPr="00AD262F">
              <w:rPr>
                <w:rFonts w:ascii="宋体" w:hAnsi="宋体" w:cs="宋体" w:hint="eastAsia"/>
                <w:szCs w:val="21"/>
              </w:rPr>
              <w:t>邵尔</w:t>
            </w:r>
            <w:r w:rsidRPr="00AD262F">
              <w:rPr>
                <w:rFonts w:ascii="宋体" w:hAnsi="宋体" w:cs="宋体" w:hint="eastAsia"/>
                <w:kern w:val="0"/>
                <w:szCs w:val="21"/>
              </w:rPr>
              <w:t>A），度</w:t>
            </w:r>
          </w:p>
        </w:tc>
        <w:tc>
          <w:tcPr>
            <w:tcW w:w="2916" w:type="dxa"/>
            <w:tcBorders>
              <w:top w:val="single" w:sz="4" w:space="0" w:color="000000"/>
            </w:tcBorders>
            <w:shd w:val="clear" w:color="auto" w:fill="FFFFFF"/>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szCs w:val="21"/>
              </w:rPr>
              <w:t>65±5</w:t>
            </w:r>
          </w:p>
        </w:tc>
        <w:tc>
          <w:tcPr>
            <w:tcW w:w="3691" w:type="dxa"/>
            <w:tcBorders>
              <w:top w:val="single" w:sz="4" w:space="0" w:color="000000"/>
            </w:tcBorders>
            <w:shd w:val="clear" w:color="auto" w:fill="FFFFFF"/>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lang w:eastAsia="en-US"/>
              </w:rPr>
              <w:t>GB/T 3903.4</w:t>
            </w:r>
            <w:r w:rsidRPr="00AD262F">
              <w:rPr>
                <w:rFonts w:ascii="宋体" w:hAnsi="宋体" w:cs="宋体" w:hint="eastAsia"/>
                <w:kern w:val="0"/>
                <w:szCs w:val="21"/>
              </w:rPr>
              <w:t>-</w:t>
            </w:r>
            <w:r w:rsidRPr="00AD262F">
              <w:rPr>
                <w:rFonts w:ascii="宋体" w:hAnsi="宋体" w:cs="宋体" w:hint="eastAsia"/>
                <w:kern w:val="0"/>
                <w:szCs w:val="21"/>
                <w:lang w:eastAsia="en-US"/>
              </w:rPr>
              <w:t>2017</w:t>
            </w:r>
          </w:p>
        </w:tc>
      </w:tr>
    </w:tbl>
    <w:p w:rsidR="00AD262F" w:rsidRPr="00AD262F" w:rsidRDefault="00AD262F" w:rsidP="00AD262F">
      <w:pPr>
        <w:widowControl/>
        <w:spacing w:line="360" w:lineRule="auto"/>
        <w:outlineLvl w:val="2"/>
        <w:rPr>
          <w:rFonts w:ascii="宋体" w:hAnsi="宋体" w:cs="宋体" w:hint="eastAsia"/>
          <w:kern w:val="0"/>
          <w:szCs w:val="21"/>
        </w:rPr>
      </w:pPr>
      <w:r w:rsidRPr="00AD262F">
        <w:rPr>
          <w:rFonts w:ascii="宋体" w:hAnsi="宋体" w:cs="宋体" w:hint="eastAsia"/>
          <w:kern w:val="0"/>
          <w:szCs w:val="21"/>
        </w:rPr>
        <w:t>10.10  标识</w:t>
      </w:r>
    </w:p>
    <w:p w:rsidR="00AD262F" w:rsidRPr="00AD262F" w:rsidRDefault="00AD262F" w:rsidP="00AD262F">
      <w:pPr>
        <w:widowControl/>
        <w:autoSpaceDE w:val="0"/>
        <w:autoSpaceDN w:val="0"/>
        <w:spacing w:line="360" w:lineRule="auto"/>
        <w:rPr>
          <w:rFonts w:ascii="宋体" w:hAnsi="宋体" w:cs="宋体" w:hint="eastAsia"/>
          <w:kern w:val="0"/>
          <w:szCs w:val="21"/>
        </w:rPr>
      </w:pPr>
      <w:r w:rsidRPr="00AD262F">
        <w:rPr>
          <w:rFonts w:ascii="宋体" w:hAnsi="宋体" w:cs="宋体" w:hint="eastAsia"/>
          <w:kern w:val="0"/>
          <w:szCs w:val="21"/>
        </w:rPr>
        <w:t>10.1  每只鞋的鞋舌里上口部位应印刷产品名称印章，内容为“男警便单皮鞋(平底)、号型、承制方名称、生产日期”。印章规格为（40×20）mm。位置为距鞋舌上端（12～15）mm，两侧居中，用不易褪色的白色色剂丝网印刷，字迹应清晰。见示例：</w:t>
      </w:r>
    </w:p>
    <w:p w:rsidR="00AD262F" w:rsidRPr="00AD262F" w:rsidRDefault="00AD262F" w:rsidP="00AD262F">
      <w:pPr>
        <w:widowControl/>
        <w:autoSpaceDE w:val="0"/>
        <w:autoSpaceDN w:val="0"/>
        <w:spacing w:line="360" w:lineRule="auto"/>
        <w:ind w:firstLineChars="200" w:firstLine="420"/>
        <w:rPr>
          <w:rFonts w:ascii="宋体" w:hAnsi="宋体" w:cs="宋体" w:hint="eastAsia"/>
          <w:kern w:val="0"/>
          <w:szCs w:val="21"/>
        </w:rPr>
      </w:pPr>
      <w:r w:rsidRPr="00AD262F">
        <w:rPr>
          <w:rFonts w:ascii="宋体" w:hAnsi="宋体" w:cs="宋体" w:hint="eastAsia"/>
          <w:kern w:val="0"/>
          <w:szCs w:val="21"/>
        </w:rPr>
        <w:t>示例：</w:t>
      </w:r>
    </w:p>
    <w:p w:rsidR="00AD262F" w:rsidRPr="00AD262F" w:rsidRDefault="00AD262F" w:rsidP="00AD262F">
      <w:pPr>
        <w:tabs>
          <w:tab w:val="left" w:pos="567"/>
        </w:tabs>
        <w:autoSpaceDE w:val="0"/>
        <w:autoSpaceDN w:val="0"/>
        <w:spacing w:line="360" w:lineRule="auto"/>
        <w:ind w:rightChars="-10" w:right="-21"/>
        <w:jc w:val="center"/>
        <w:rPr>
          <w:rFonts w:ascii="宋体" w:hAnsi="宋体" w:cs="宋体" w:hint="eastAsia"/>
          <w:szCs w:val="21"/>
        </w:rPr>
      </w:pPr>
      <w:r>
        <w:rPr>
          <w:rFonts w:ascii="宋体" w:hAnsi="宋体" w:cs="宋体" w:hint="eastAsia"/>
          <w:noProof/>
          <w:szCs w:val="21"/>
        </w:rPr>
        <w:lastRenderedPageBreak/>
        <w:drawing>
          <wp:inline distT="0" distB="0" distL="0" distR="0">
            <wp:extent cx="1647825" cy="828675"/>
            <wp:effectExtent l="0" t="0" r="9525" b="9525"/>
            <wp:docPr id="60" name="图片 60" descr="H:\2021警鞋\男警便单皮鞋(平底)丝网.jpg男警便单皮鞋(平底)丝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H:\2021警鞋\男警便单皮鞋(平底)丝网.jpg男警便单皮鞋(平底)丝网"/>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47825" cy="828675"/>
                    </a:xfrm>
                    <a:prstGeom prst="rect">
                      <a:avLst/>
                    </a:prstGeom>
                    <a:noFill/>
                    <a:ln>
                      <a:noFill/>
                    </a:ln>
                  </pic:spPr>
                </pic:pic>
              </a:graphicData>
            </a:graphic>
          </wp:inline>
        </w:drawing>
      </w:r>
    </w:p>
    <w:p w:rsidR="00AD262F" w:rsidRPr="00AD262F" w:rsidRDefault="00AD262F" w:rsidP="00AD262F">
      <w:pPr>
        <w:widowControl/>
        <w:autoSpaceDE w:val="0"/>
        <w:autoSpaceDN w:val="0"/>
        <w:spacing w:line="360" w:lineRule="auto"/>
        <w:rPr>
          <w:rFonts w:ascii="宋体" w:hAnsi="宋体" w:cs="宋体" w:hint="eastAsia"/>
          <w:kern w:val="0"/>
          <w:szCs w:val="21"/>
        </w:rPr>
      </w:pPr>
      <w:r w:rsidRPr="00AD262F">
        <w:rPr>
          <w:rFonts w:ascii="宋体" w:hAnsi="宋体" w:cs="宋体" w:hint="eastAsia"/>
          <w:kern w:val="0"/>
          <w:szCs w:val="21"/>
        </w:rPr>
        <w:t>10.2  经检验合格的成品，在每双鞋左脚鞋舌里外侧用不易褪色的色剂加盖检验章，亦可附合格证。检验章应用阿拉伯数字作为检验员代号，为直径7mm的圆形。以6号检验员为例，式样见图4。</w:t>
      </w:r>
    </w:p>
    <w:p w:rsidR="00AD262F" w:rsidRPr="00AD262F" w:rsidRDefault="00AD262F" w:rsidP="00AD262F">
      <w:pPr>
        <w:tabs>
          <w:tab w:val="left" w:pos="567"/>
        </w:tabs>
        <w:autoSpaceDE w:val="0"/>
        <w:autoSpaceDN w:val="0"/>
        <w:spacing w:line="360" w:lineRule="auto"/>
        <w:ind w:rightChars="-10" w:right="-21"/>
        <w:jc w:val="center"/>
        <w:rPr>
          <w:rFonts w:ascii="宋体" w:hAnsi="宋体" w:cs="宋体" w:hint="eastAsia"/>
          <w:szCs w:val="21"/>
        </w:rPr>
      </w:pPr>
      <w:r>
        <w:rPr>
          <w:rFonts w:ascii="宋体" w:hAnsi="宋体" w:cs="宋体" w:hint="eastAsia"/>
          <w:noProof/>
          <w:szCs w:val="21"/>
        </w:rPr>
        <w:drawing>
          <wp:inline distT="0" distB="0" distL="0" distR="0">
            <wp:extent cx="409575" cy="342900"/>
            <wp:effectExtent l="0" t="0" r="9525" b="0"/>
            <wp:docPr id="59" name="图片 59" descr="检验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检验章"/>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9575" cy="342900"/>
                    </a:xfrm>
                    <a:prstGeom prst="rect">
                      <a:avLst/>
                    </a:prstGeom>
                    <a:noFill/>
                    <a:ln>
                      <a:noFill/>
                    </a:ln>
                  </pic:spPr>
                </pic:pic>
              </a:graphicData>
            </a:graphic>
          </wp:inline>
        </w:drawing>
      </w:r>
    </w:p>
    <w:p w:rsidR="00AD262F" w:rsidRPr="00AD262F" w:rsidRDefault="00AD262F" w:rsidP="00AD262F">
      <w:pPr>
        <w:spacing w:line="360" w:lineRule="auto"/>
        <w:jc w:val="center"/>
        <w:rPr>
          <w:rFonts w:ascii="宋体" w:hAnsi="宋体" w:cs="宋体" w:hint="eastAsia"/>
          <w:bCs/>
          <w:szCs w:val="21"/>
        </w:rPr>
      </w:pPr>
      <w:r w:rsidRPr="00AD262F">
        <w:rPr>
          <w:rFonts w:ascii="宋体" w:hAnsi="宋体" w:cs="宋体" w:hint="eastAsia"/>
          <w:bCs/>
          <w:szCs w:val="21"/>
        </w:rPr>
        <w:t>图4  检验章式样</w:t>
      </w:r>
    </w:p>
    <w:p w:rsidR="00AD262F" w:rsidRPr="00AD262F" w:rsidRDefault="00AD262F" w:rsidP="00AD262F">
      <w:pPr>
        <w:widowControl/>
        <w:spacing w:line="360" w:lineRule="auto"/>
        <w:outlineLvl w:val="2"/>
        <w:rPr>
          <w:rFonts w:ascii="宋体" w:hAnsi="宋体" w:cs="宋体" w:hint="eastAsia"/>
          <w:kern w:val="0"/>
          <w:szCs w:val="21"/>
        </w:rPr>
      </w:pPr>
      <w:r w:rsidRPr="00AD262F">
        <w:rPr>
          <w:rFonts w:ascii="宋体" w:hAnsi="宋体" w:cs="宋体" w:hint="eastAsia"/>
          <w:kern w:val="0"/>
          <w:szCs w:val="21"/>
        </w:rPr>
        <w:t>10.11  包装</w:t>
      </w:r>
    </w:p>
    <w:p w:rsidR="00AD262F" w:rsidRPr="00AD262F" w:rsidRDefault="00AD262F" w:rsidP="00AD262F">
      <w:pPr>
        <w:widowControl/>
        <w:spacing w:line="360" w:lineRule="auto"/>
        <w:outlineLvl w:val="2"/>
        <w:rPr>
          <w:rFonts w:ascii="宋体" w:hAnsi="宋体" w:cs="宋体" w:hint="eastAsia"/>
          <w:kern w:val="0"/>
          <w:szCs w:val="21"/>
        </w:rPr>
      </w:pPr>
      <w:r w:rsidRPr="00AD262F">
        <w:rPr>
          <w:rFonts w:ascii="宋体" w:hAnsi="宋体" w:cs="宋体" w:hint="eastAsia"/>
          <w:kern w:val="0"/>
          <w:szCs w:val="21"/>
        </w:rPr>
        <w:t>11.1  成品鞋包装要求</w:t>
      </w:r>
    </w:p>
    <w:p w:rsidR="00AD262F" w:rsidRPr="00AD262F" w:rsidRDefault="00AD262F" w:rsidP="00AD262F">
      <w:pPr>
        <w:widowControl/>
        <w:tabs>
          <w:tab w:val="left" w:pos="567"/>
        </w:tabs>
        <w:spacing w:line="360" w:lineRule="auto"/>
        <w:ind w:rightChars="-10" w:right="-21" w:firstLineChars="200" w:firstLine="420"/>
        <w:rPr>
          <w:rFonts w:ascii="宋体" w:hAnsi="宋体" w:cs="宋体" w:hint="eastAsia"/>
          <w:szCs w:val="21"/>
        </w:rPr>
      </w:pPr>
      <w:r w:rsidRPr="00AD262F">
        <w:rPr>
          <w:rFonts w:ascii="宋体" w:hAnsi="宋体" w:cs="宋体" w:hint="eastAsia"/>
          <w:szCs w:val="21"/>
        </w:rPr>
        <w:t>将大小合适的保型纸团塞于鞋前部内腔，使鞋面自然、不变形。将鞋装入无纺布袋中，颠倒方向放入鞋盒内，放置时应保证不错号，不顺脚，每只鞋内放干燥剂一袋。鞋盒内应有穿用说明书。</w:t>
      </w:r>
    </w:p>
    <w:p w:rsidR="00AD262F" w:rsidRPr="00AD262F" w:rsidRDefault="00AD262F" w:rsidP="00AD262F">
      <w:pPr>
        <w:widowControl/>
        <w:spacing w:line="360" w:lineRule="auto"/>
        <w:outlineLvl w:val="2"/>
        <w:rPr>
          <w:rFonts w:ascii="宋体" w:hAnsi="宋体" w:cs="宋体" w:hint="eastAsia"/>
          <w:kern w:val="0"/>
          <w:szCs w:val="21"/>
        </w:rPr>
      </w:pPr>
      <w:r w:rsidRPr="00AD262F">
        <w:rPr>
          <w:rFonts w:ascii="宋体" w:hAnsi="宋体" w:cs="宋体" w:hint="eastAsia"/>
          <w:kern w:val="0"/>
          <w:szCs w:val="21"/>
        </w:rPr>
        <w:t>11.2  鞋盒技术要求</w:t>
      </w:r>
    </w:p>
    <w:p w:rsidR="00AD262F" w:rsidRPr="00AD262F" w:rsidRDefault="00AD262F" w:rsidP="00AD262F">
      <w:pPr>
        <w:tabs>
          <w:tab w:val="left" w:pos="567"/>
        </w:tabs>
        <w:autoSpaceDE w:val="0"/>
        <w:autoSpaceDN w:val="0"/>
        <w:spacing w:line="360" w:lineRule="auto"/>
        <w:ind w:rightChars="-10" w:right="-21"/>
        <w:rPr>
          <w:rFonts w:ascii="宋体" w:hAnsi="宋体" w:cs="宋体" w:hint="eastAsia"/>
          <w:szCs w:val="21"/>
        </w:rPr>
      </w:pPr>
      <w:r w:rsidRPr="00AD262F">
        <w:rPr>
          <w:rFonts w:ascii="宋体" w:hAnsi="宋体" w:cs="宋体" w:hint="eastAsia"/>
          <w:szCs w:val="21"/>
        </w:rPr>
        <w:t>11.2.1  鞋盒结构，鞋盒结构见图5。</w:t>
      </w:r>
    </w:p>
    <w:p w:rsidR="00AD262F" w:rsidRPr="00AD262F" w:rsidRDefault="00AD262F" w:rsidP="00AD262F">
      <w:pPr>
        <w:tabs>
          <w:tab w:val="left" w:pos="567"/>
        </w:tabs>
        <w:autoSpaceDE w:val="0"/>
        <w:autoSpaceDN w:val="0"/>
        <w:spacing w:line="360" w:lineRule="auto"/>
        <w:ind w:rightChars="-10" w:right="-21"/>
        <w:jc w:val="center"/>
        <w:rPr>
          <w:rFonts w:ascii="宋体" w:hAnsi="宋体" w:cs="宋体" w:hint="eastAsia"/>
          <w:szCs w:val="21"/>
        </w:rPr>
      </w:pPr>
      <w:r w:rsidRPr="00AD262F">
        <w:rPr>
          <w:rFonts w:ascii="宋体" w:hAnsi="宋体" w:cs="宋体" w:hint="eastAsia"/>
          <w:szCs w:val="21"/>
        </w:rPr>
        <w:t xml:space="preserve"> </w:t>
      </w:r>
      <w:r>
        <w:rPr>
          <w:rFonts w:ascii="宋体" w:hAnsi="宋体" w:cs="宋体" w:hint="eastAsia"/>
          <w:noProof/>
          <w:szCs w:val="21"/>
        </w:rPr>
        <w:drawing>
          <wp:inline distT="0" distB="0" distL="0" distR="0">
            <wp:extent cx="2876550" cy="1752600"/>
            <wp:effectExtent l="0" t="0" r="0" b="0"/>
            <wp:docPr id="58" name="图片 58"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图片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76550" cy="1752600"/>
                    </a:xfrm>
                    <a:prstGeom prst="rect">
                      <a:avLst/>
                    </a:prstGeom>
                    <a:noFill/>
                    <a:ln>
                      <a:noFill/>
                    </a:ln>
                  </pic:spPr>
                </pic:pic>
              </a:graphicData>
            </a:graphic>
          </wp:inline>
        </w:drawing>
      </w:r>
    </w:p>
    <w:p w:rsidR="00AD262F" w:rsidRPr="00AD262F" w:rsidRDefault="00AD262F" w:rsidP="00AD262F">
      <w:pPr>
        <w:tabs>
          <w:tab w:val="left" w:pos="567"/>
        </w:tabs>
        <w:autoSpaceDE w:val="0"/>
        <w:autoSpaceDN w:val="0"/>
        <w:spacing w:line="360" w:lineRule="auto"/>
        <w:ind w:rightChars="-10" w:right="-21"/>
        <w:jc w:val="center"/>
        <w:rPr>
          <w:rFonts w:ascii="宋体" w:hAnsi="宋体" w:cs="宋体" w:hint="eastAsia"/>
          <w:szCs w:val="21"/>
        </w:rPr>
      </w:pPr>
      <w:r w:rsidRPr="00AD262F">
        <w:rPr>
          <w:rFonts w:ascii="宋体" w:hAnsi="宋体" w:cs="宋体" w:hint="eastAsia"/>
          <w:szCs w:val="21"/>
        </w:rPr>
        <w:t>图5  鞋盒结构</w:t>
      </w:r>
    </w:p>
    <w:p w:rsidR="00AD262F" w:rsidRPr="00AD262F" w:rsidRDefault="00AD262F" w:rsidP="00AD262F">
      <w:pPr>
        <w:spacing w:line="360" w:lineRule="auto"/>
        <w:rPr>
          <w:rFonts w:ascii="宋体" w:hAnsi="宋体" w:cs="宋体" w:hint="eastAsia"/>
          <w:szCs w:val="21"/>
        </w:rPr>
      </w:pPr>
      <w:r w:rsidRPr="00AD262F">
        <w:rPr>
          <w:rFonts w:ascii="宋体" w:hAnsi="宋体" w:cs="宋体" w:hint="eastAsia"/>
          <w:szCs w:val="21"/>
        </w:rPr>
        <w:t>11.2.2  纸盒材料</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5151"/>
        <w:gridCol w:w="5151"/>
      </w:tblGrid>
      <w:tr w:rsidR="00AD262F" w:rsidRPr="00AD262F" w:rsidTr="00753DF4">
        <w:trPr>
          <w:trHeight w:val="23"/>
          <w:jc w:val="center"/>
        </w:trPr>
        <w:tc>
          <w:tcPr>
            <w:tcW w:w="5151" w:type="dxa"/>
            <w:tcBorders>
              <w:bottom w:val="single" w:sz="4" w:space="0" w:color="auto"/>
            </w:tcBorders>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材料要求</w:t>
            </w:r>
          </w:p>
        </w:tc>
        <w:tc>
          <w:tcPr>
            <w:tcW w:w="5151" w:type="dxa"/>
            <w:tcBorders>
              <w:bottom w:val="single" w:sz="4" w:space="0" w:color="auto"/>
            </w:tcBorders>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部件名称及用途</w:t>
            </w:r>
          </w:p>
        </w:tc>
      </w:tr>
      <w:tr w:rsidR="00AD262F" w:rsidRPr="00AD262F" w:rsidTr="00753DF4">
        <w:trPr>
          <w:trHeight w:val="23"/>
          <w:jc w:val="center"/>
        </w:trPr>
        <w:tc>
          <w:tcPr>
            <w:tcW w:w="5151" w:type="dxa"/>
            <w:tcBorders>
              <w:top w:val="single" w:sz="4" w:space="0" w:color="auto"/>
              <w:bottom w:val="single" w:sz="4" w:space="0" w:color="auto"/>
            </w:tcBorders>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110g/m</w:t>
            </w:r>
            <w:r w:rsidRPr="00AD262F">
              <w:rPr>
                <w:rFonts w:ascii="宋体" w:hAnsi="宋体" w:cs="宋体" w:hint="eastAsia"/>
                <w:szCs w:val="21"/>
                <w:vertAlign w:val="superscript"/>
              </w:rPr>
              <w:t>2</w:t>
            </w:r>
            <w:r w:rsidRPr="00AD262F">
              <w:rPr>
                <w:rFonts w:ascii="宋体" w:hAnsi="宋体" w:cs="宋体" w:hint="eastAsia"/>
                <w:szCs w:val="21"/>
              </w:rPr>
              <w:t>特型纸（黑色）</w:t>
            </w:r>
          </w:p>
        </w:tc>
        <w:tc>
          <w:tcPr>
            <w:tcW w:w="5151" w:type="dxa"/>
            <w:tcBorders>
              <w:top w:val="single" w:sz="4" w:space="0" w:color="auto"/>
              <w:bottom w:val="single" w:sz="4" w:space="0" w:color="auto"/>
            </w:tcBorders>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面纸</w:t>
            </w:r>
          </w:p>
        </w:tc>
      </w:tr>
      <w:tr w:rsidR="00AD262F" w:rsidRPr="00AD262F" w:rsidTr="00753DF4">
        <w:trPr>
          <w:trHeight w:val="23"/>
          <w:jc w:val="center"/>
        </w:trPr>
        <w:tc>
          <w:tcPr>
            <w:tcW w:w="5151" w:type="dxa"/>
            <w:tcBorders>
              <w:top w:val="single" w:sz="4" w:space="0" w:color="auto"/>
              <w:bottom w:val="single" w:sz="4" w:space="0" w:color="auto"/>
            </w:tcBorders>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110g/m</w:t>
            </w:r>
            <w:r w:rsidRPr="00AD262F">
              <w:rPr>
                <w:rFonts w:ascii="宋体" w:hAnsi="宋体" w:cs="宋体" w:hint="eastAsia"/>
                <w:szCs w:val="21"/>
                <w:vertAlign w:val="superscript"/>
              </w:rPr>
              <w:t>2</w:t>
            </w:r>
            <w:r w:rsidRPr="00AD262F">
              <w:rPr>
                <w:rFonts w:ascii="宋体" w:hAnsi="宋体" w:cs="宋体" w:hint="eastAsia"/>
                <w:szCs w:val="21"/>
              </w:rPr>
              <w:t>普通白板纸</w:t>
            </w:r>
          </w:p>
        </w:tc>
        <w:tc>
          <w:tcPr>
            <w:tcW w:w="5151" w:type="dxa"/>
            <w:tcBorders>
              <w:top w:val="single" w:sz="4" w:space="0" w:color="auto"/>
              <w:bottom w:val="single" w:sz="4" w:space="0" w:color="auto"/>
            </w:tcBorders>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里纸</w:t>
            </w:r>
          </w:p>
        </w:tc>
      </w:tr>
      <w:tr w:rsidR="00AD262F" w:rsidRPr="00AD262F" w:rsidTr="00753DF4">
        <w:trPr>
          <w:trHeight w:val="23"/>
          <w:jc w:val="center"/>
        </w:trPr>
        <w:tc>
          <w:tcPr>
            <w:tcW w:w="5151" w:type="dxa"/>
            <w:tcBorders>
              <w:top w:val="single" w:sz="4" w:space="0" w:color="auto"/>
              <w:bottom w:val="single" w:sz="4" w:space="0" w:color="auto"/>
            </w:tcBorders>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900g/m</w:t>
            </w:r>
            <w:r w:rsidRPr="00AD262F">
              <w:rPr>
                <w:rFonts w:ascii="宋体" w:hAnsi="宋体" w:cs="宋体" w:hint="eastAsia"/>
                <w:szCs w:val="21"/>
                <w:vertAlign w:val="superscript"/>
              </w:rPr>
              <w:t>2</w:t>
            </w:r>
            <w:r w:rsidRPr="00AD262F">
              <w:rPr>
                <w:rFonts w:ascii="宋体" w:hAnsi="宋体" w:cs="宋体" w:hint="eastAsia"/>
                <w:szCs w:val="21"/>
              </w:rPr>
              <w:t>普通草板纸</w:t>
            </w:r>
          </w:p>
        </w:tc>
        <w:tc>
          <w:tcPr>
            <w:tcW w:w="5151" w:type="dxa"/>
            <w:tcBorders>
              <w:top w:val="single" w:sz="4" w:space="0" w:color="auto"/>
              <w:bottom w:val="single" w:sz="4" w:space="0" w:color="auto"/>
            </w:tcBorders>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纸盒板</w:t>
            </w:r>
          </w:p>
        </w:tc>
      </w:tr>
      <w:tr w:rsidR="00AD262F" w:rsidRPr="00AD262F" w:rsidTr="00753DF4">
        <w:trPr>
          <w:trHeight w:val="23"/>
          <w:jc w:val="center"/>
        </w:trPr>
        <w:tc>
          <w:tcPr>
            <w:tcW w:w="5151" w:type="dxa"/>
            <w:tcBorders>
              <w:top w:val="single" w:sz="4" w:space="0" w:color="auto"/>
            </w:tcBorders>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油墨（银色）</w:t>
            </w:r>
          </w:p>
        </w:tc>
        <w:tc>
          <w:tcPr>
            <w:tcW w:w="5151" w:type="dxa"/>
            <w:tcBorders>
              <w:top w:val="single" w:sz="4" w:space="0" w:color="auto"/>
            </w:tcBorders>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印刷</w:t>
            </w:r>
          </w:p>
        </w:tc>
      </w:tr>
    </w:tbl>
    <w:p w:rsidR="00AD262F" w:rsidRPr="00AD262F" w:rsidRDefault="00AD262F" w:rsidP="00AD262F">
      <w:pPr>
        <w:spacing w:line="360" w:lineRule="auto"/>
        <w:rPr>
          <w:rFonts w:ascii="宋体" w:hAnsi="宋体" w:cs="宋体" w:hint="eastAsia"/>
          <w:szCs w:val="21"/>
        </w:rPr>
      </w:pPr>
      <w:r w:rsidRPr="00AD262F">
        <w:rPr>
          <w:rFonts w:ascii="宋体" w:hAnsi="宋体" w:cs="宋体" w:hint="eastAsia"/>
          <w:szCs w:val="21"/>
        </w:rPr>
        <w:t>11.2.3  鞋盒印刷内容及要求</w:t>
      </w:r>
    </w:p>
    <w:p w:rsidR="00AD262F" w:rsidRPr="00AD262F" w:rsidRDefault="00AD262F" w:rsidP="00AD262F">
      <w:pPr>
        <w:widowControl/>
        <w:spacing w:line="360" w:lineRule="auto"/>
        <w:ind w:firstLineChars="200" w:firstLine="420"/>
        <w:rPr>
          <w:rFonts w:ascii="宋体" w:hAnsi="宋体" w:cs="宋体" w:hint="eastAsia"/>
          <w:szCs w:val="21"/>
        </w:rPr>
      </w:pPr>
      <w:r w:rsidRPr="00AD262F">
        <w:rPr>
          <w:rFonts w:ascii="宋体" w:hAnsi="宋体" w:cs="宋体" w:hint="eastAsia"/>
          <w:szCs w:val="21"/>
        </w:rPr>
        <w:lastRenderedPageBreak/>
        <w:t>鞋盒侧面应用银色印油印刷产品名称、鞋号型、生产单位名称及执行标准，印字应清晰、端正，印刷式样见图5。图中“男警便单皮鞋(平底)”字样为黑体20号字，居中印刷；“鞋号”、“执行标准：QB/T 1002-2015”、“生产单位”及填入其后的内容为黑体13.5号字，“鞋号”后的填入内容允许采用贴标签的方式。纸盒折叠成型后感官应方正，盒面清洁无胶污。</w:t>
      </w:r>
    </w:p>
    <w:p w:rsidR="00AD262F" w:rsidRPr="00AD262F" w:rsidRDefault="00AD262F" w:rsidP="00AD262F">
      <w:pPr>
        <w:widowControl/>
        <w:spacing w:line="360" w:lineRule="auto"/>
        <w:outlineLvl w:val="2"/>
        <w:rPr>
          <w:rFonts w:ascii="宋体" w:hAnsi="宋体" w:cs="宋体" w:hint="eastAsia"/>
          <w:kern w:val="0"/>
          <w:szCs w:val="21"/>
        </w:rPr>
      </w:pPr>
      <w:r w:rsidRPr="00AD262F">
        <w:rPr>
          <w:rFonts w:ascii="宋体" w:hAnsi="宋体" w:cs="宋体" w:hint="eastAsia"/>
          <w:kern w:val="0"/>
          <w:szCs w:val="21"/>
        </w:rPr>
        <w:t>11.3  穿用说明书印刷内容及要求</w:t>
      </w:r>
    </w:p>
    <w:p w:rsidR="00AD262F" w:rsidRPr="00AD262F" w:rsidRDefault="00AD262F" w:rsidP="00AD262F">
      <w:pPr>
        <w:widowControl/>
        <w:spacing w:line="360" w:lineRule="auto"/>
        <w:ind w:firstLineChars="200" w:firstLine="420"/>
        <w:rPr>
          <w:rFonts w:ascii="宋体" w:hAnsi="宋体" w:cs="宋体" w:hint="eastAsia"/>
          <w:szCs w:val="21"/>
        </w:rPr>
      </w:pPr>
      <w:r w:rsidRPr="00AD262F">
        <w:rPr>
          <w:rFonts w:ascii="宋体" w:hAnsi="宋体" w:cs="宋体" w:hint="eastAsia"/>
          <w:szCs w:val="21"/>
        </w:rPr>
        <w:t>穿用说明书尺寸为（180×100）mm（长×宽），内容见图6。</w:t>
      </w:r>
    </w:p>
    <w:p w:rsidR="00AD262F" w:rsidRPr="00AD262F" w:rsidRDefault="00AD262F" w:rsidP="00AD262F">
      <w:pPr>
        <w:spacing w:line="360" w:lineRule="auto"/>
        <w:jc w:val="center"/>
        <w:rPr>
          <w:rFonts w:ascii="宋体" w:hAnsi="宋体" w:cs="宋体" w:hint="eastAsia"/>
          <w:szCs w:val="21"/>
        </w:rPr>
      </w:pPr>
      <w:r>
        <w:rPr>
          <w:rFonts w:ascii="宋体" w:hAnsi="宋体" w:cs="宋体" w:hint="eastAsia"/>
          <w:noProof/>
          <w:szCs w:val="21"/>
        </w:rPr>
        <w:drawing>
          <wp:inline distT="0" distB="0" distL="0" distR="0">
            <wp:extent cx="3905250" cy="2171700"/>
            <wp:effectExtent l="0" t="0" r="0" b="0"/>
            <wp:docPr id="57" name="图片 57" descr="E:\2018版警鞋标准\微信图片_20210628085343.jpg微信图片_20210628085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E:\2018版警鞋标准\微信图片_20210628085343.jpg微信图片_2021062808534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05250" cy="2171700"/>
                    </a:xfrm>
                    <a:prstGeom prst="rect">
                      <a:avLst/>
                    </a:prstGeom>
                    <a:noFill/>
                    <a:ln>
                      <a:noFill/>
                    </a:ln>
                  </pic:spPr>
                </pic:pic>
              </a:graphicData>
            </a:graphic>
          </wp:inline>
        </w:drawing>
      </w:r>
    </w:p>
    <w:p w:rsidR="00AD262F" w:rsidRPr="00AD262F" w:rsidRDefault="00AD262F" w:rsidP="00AD262F">
      <w:pPr>
        <w:spacing w:line="360" w:lineRule="auto"/>
        <w:jc w:val="center"/>
        <w:rPr>
          <w:rFonts w:ascii="宋体" w:hAnsi="宋体" w:cs="宋体" w:hint="eastAsia"/>
          <w:szCs w:val="21"/>
        </w:rPr>
      </w:pPr>
      <w:r w:rsidRPr="00AD262F">
        <w:rPr>
          <w:rFonts w:ascii="宋体" w:hAnsi="宋体" w:cs="宋体" w:hint="eastAsia"/>
          <w:szCs w:val="21"/>
        </w:rPr>
        <w:t>图6  穿用说明书</w:t>
      </w:r>
    </w:p>
    <w:p w:rsidR="00AD262F" w:rsidRPr="00AD262F" w:rsidRDefault="00AD262F" w:rsidP="00AD262F">
      <w:pPr>
        <w:spacing w:line="360" w:lineRule="auto"/>
        <w:rPr>
          <w:rFonts w:ascii="宋体" w:hAnsi="宋体" w:cs="宋体" w:hint="eastAsia"/>
          <w:b/>
          <w:bCs/>
          <w:szCs w:val="21"/>
        </w:rPr>
      </w:pPr>
      <w:r w:rsidRPr="00AD262F">
        <w:rPr>
          <w:rFonts w:ascii="宋体" w:hAnsi="宋体" w:cs="宋体" w:hint="eastAsia"/>
          <w:b/>
          <w:bCs/>
          <w:szCs w:val="21"/>
        </w:rPr>
        <w:t>11.男警便单皮鞋</w:t>
      </w:r>
    </w:p>
    <w:p w:rsidR="00AD262F" w:rsidRPr="00AD262F" w:rsidRDefault="00AD262F" w:rsidP="00AD262F">
      <w:pPr>
        <w:widowControl/>
        <w:spacing w:line="360" w:lineRule="auto"/>
        <w:outlineLvl w:val="2"/>
        <w:rPr>
          <w:rFonts w:ascii="宋体" w:hAnsi="宋体" w:cs="宋体" w:hint="eastAsia"/>
          <w:kern w:val="0"/>
          <w:szCs w:val="21"/>
        </w:rPr>
      </w:pPr>
      <w:r w:rsidRPr="00AD262F">
        <w:rPr>
          <w:rFonts w:ascii="宋体" w:hAnsi="宋体" w:cs="宋体" w:hint="eastAsia"/>
          <w:kern w:val="0"/>
          <w:szCs w:val="21"/>
        </w:rPr>
        <w:t>11.1  技术要求</w:t>
      </w:r>
    </w:p>
    <w:p w:rsidR="00AD262F" w:rsidRPr="00AD262F" w:rsidRDefault="00AD262F" w:rsidP="00AD262F">
      <w:pPr>
        <w:widowControl/>
        <w:autoSpaceDE w:val="0"/>
        <w:autoSpaceDN w:val="0"/>
        <w:spacing w:line="360" w:lineRule="auto"/>
        <w:ind w:firstLineChars="200" w:firstLine="420"/>
        <w:rPr>
          <w:rFonts w:ascii="宋体" w:hAnsi="宋体" w:cs="宋体" w:hint="eastAsia"/>
          <w:kern w:val="0"/>
          <w:szCs w:val="21"/>
        </w:rPr>
      </w:pPr>
      <w:r w:rsidRPr="00AD262F">
        <w:rPr>
          <w:rFonts w:ascii="宋体" w:hAnsi="宋体" w:cs="宋体" w:hint="eastAsia"/>
          <w:kern w:val="0"/>
          <w:szCs w:val="21"/>
        </w:rPr>
        <w:t>符合QB/T 1002-2015《皮鞋》技术要求。</w:t>
      </w:r>
    </w:p>
    <w:p w:rsidR="00AD262F" w:rsidRPr="00AD262F" w:rsidRDefault="00AD262F" w:rsidP="00AD262F">
      <w:pPr>
        <w:widowControl/>
        <w:spacing w:line="360" w:lineRule="auto"/>
        <w:outlineLvl w:val="2"/>
        <w:rPr>
          <w:rFonts w:ascii="宋体" w:hAnsi="宋体" w:cs="宋体" w:hint="eastAsia"/>
          <w:kern w:val="0"/>
          <w:szCs w:val="21"/>
        </w:rPr>
      </w:pPr>
      <w:r w:rsidRPr="00AD262F">
        <w:rPr>
          <w:rFonts w:ascii="宋体" w:hAnsi="宋体" w:cs="宋体" w:hint="eastAsia"/>
          <w:kern w:val="0"/>
          <w:szCs w:val="21"/>
        </w:rPr>
        <w:t>11.2  结构及样式</w:t>
      </w:r>
    </w:p>
    <w:p w:rsidR="00AD262F" w:rsidRPr="00AD262F" w:rsidRDefault="00AD262F" w:rsidP="00AD262F">
      <w:pPr>
        <w:widowControl/>
        <w:autoSpaceDE w:val="0"/>
        <w:autoSpaceDN w:val="0"/>
        <w:spacing w:line="360" w:lineRule="auto"/>
        <w:ind w:firstLineChars="200" w:firstLine="420"/>
        <w:rPr>
          <w:rFonts w:ascii="宋体" w:hAnsi="宋体" w:cs="宋体" w:hint="eastAsia"/>
          <w:kern w:val="0"/>
          <w:szCs w:val="21"/>
        </w:rPr>
      </w:pPr>
      <w:r w:rsidRPr="00AD262F">
        <w:rPr>
          <w:rFonts w:ascii="宋体" w:hAnsi="宋体" w:cs="宋体" w:hint="eastAsia"/>
          <w:kern w:val="0"/>
          <w:szCs w:val="21"/>
        </w:rPr>
        <w:t>男警便单皮鞋颜色为黑色，样式为围盖式、一脚蹬结构，采用软统口设计。鞋面为黑色铬鞣黄牛纳帕正鞋面革，鞋里为黑色水染羊皮里和鞋里网布，鞋垫为黑色凉感布复合高弹发泡材料成型鞋垫，内底为白色涤纶无纺布复合高弹发泡材料，鞋底为黑色EPR发泡成型鞋底。帮底结合工艺采用线缝工艺。男警便单皮鞋式样应符合图1、图2及主管部门批准的实物标样。</w:t>
      </w:r>
    </w:p>
    <w:p w:rsidR="00AD262F" w:rsidRPr="00AD262F" w:rsidRDefault="00AD262F" w:rsidP="00AD262F">
      <w:pPr>
        <w:adjustRightInd w:val="0"/>
        <w:snapToGrid w:val="0"/>
        <w:spacing w:line="360" w:lineRule="auto"/>
        <w:jc w:val="center"/>
        <w:rPr>
          <w:rFonts w:ascii="宋体" w:hAnsi="宋体" w:cs="宋体" w:hint="eastAsia"/>
          <w:szCs w:val="21"/>
        </w:rPr>
      </w:pPr>
      <w:r>
        <w:rPr>
          <w:noProof/>
        </w:rPr>
        <w:drawing>
          <wp:inline distT="0" distB="0" distL="0" distR="0">
            <wp:extent cx="3000375" cy="1647825"/>
            <wp:effectExtent l="0" t="0" r="9525" b="952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00375" cy="1647825"/>
                    </a:xfrm>
                    <a:prstGeom prst="rect">
                      <a:avLst/>
                    </a:prstGeom>
                    <a:noFill/>
                    <a:ln>
                      <a:noFill/>
                    </a:ln>
                  </pic:spPr>
                </pic:pic>
              </a:graphicData>
            </a:graphic>
          </wp:inline>
        </w:drawing>
      </w:r>
    </w:p>
    <w:p w:rsidR="00AD262F" w:rsidRPr="00AD262F" w:rsidRDefault="00AD262F" w:rsidP="00AD262F">
      <w:pPr>
        <w:adjustRightInd w:val="0"/>
        <w:snapToGrid w:val="0"/>
        <w:spacing w:line="360" w:lineRule="auto"/>
        <w:jc w:val="center"/>
        <w:rPr>
          <w:rFonts w:ascii="宋体" w:hAnsi="宋体" w:cs="宋体" w:hint="eastAsia"/>
          <w:bCs/>
          <w:kern w:val="0"/>
          <w:szCs w:val="21"/>
        </w:rPr>
      </w:pPr>
      <w:r w:rsidRPr="00AD262F">
        <w:rPr>
          <w:rFonts w:ascii="宋体" w:hAnsi="宋体" w:cs="宋体" w:hint="eastAsia"/>
          <w:bCs/>
          <w:szCs w:val="21"/>
        </w:rPr>
        <w:t xml:space="preserve">图1  </w:t>
      </w:r>
      <w:r w:rsidRPr="00AD262F">
        <w:rPr>
          <w:rFonts w:ascii="宋体" w:hAnsi="宋体" w:cs="宋体" w:hint="eastAsia"/>
          <w:bCs/>
          <w:kern w:val="0"/>
          <w:szCs w:val="21"/>
        </w:rPr>
        <w:t>式样</w:t>
      </w:r>
    </w:p>
    <w:p w:rsidR="00AD262F" w:rsidRPr="00AD262F" w:rsidRDefault="00AD262F" w:rsidP="00AD262F">
      <w:pPr>
        <w:adjustRightInd w:val="0"/>
        <w:snapToGrid w:val="0"/>
        <w:spacing w:line="360" w:lineRule="auto"/>
        <w:jc w:val="center"/>
        <w:rPr>
          <w:rFonts w:ascii="宋体" w:hAnsi="宋体" w:cs="宋体" w:hint="eastAsia"/>
          <w:bCs/>
          <w:kern w:val="0"/>
          <w:szCs w:val="21"/>
        </w:rPr>
      </w:pPr>
      <w:r>
        <w:rPr>
          <w:noProof/>
        </w:rPr>
        <w:lastRenderedPageBreak/>
        <w:drawing>
          <wp:inline distT="0" distB="0" distL="0" distR="0">
            <wp:extent cx="3152775" cy="1409700"/>
            <wp:effectExtent l="0" t="0" r="9525"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52775" cy="1409700"/>
                    </a:xfrm>
                    <a:prstGeom prst="rect">
                      <a:avLst/>
                    </a:prstGeom>
                    <a:noFill/>
                    <a:ln>
                      <a:noFill/>
                    </a:ln>
                  </pic:spPr>
                </pic:pic>
              </a:graphicData>
            </a:graphic>
          </wp:inline>
        </w:drawing>
      </w:r>
    </w:p>
    <w:p w:rsidR="00AD262F" w:rsidRPr="00AD262F" w:rsidRDefault="00AD262F" w:rsidP="00AD262F">
      <w:pPr>
        <w:adjustRightInd w:val="0"/>
        <w:snapToGrid w:val="0"/>
        <w:spacing w:line="360" w:lineRule="auto"/>
        <w:jc w:val="center"/>
        <w:rPr>
          <w:rFonts w:ascii="宋体" w:hAnsi="宋体" w:cs="宋体" w:hint="eastAsia"/>
          <w:bCs/>
          <w:szCs w:val="21"/>
        </w:rPr>
      </w:pPr>
    </w:p>
    <w:p w:rsidR="00AD262F" w:rsidRPr="00AD262F" w:rsidRDefault="00AD262F" w:rsidP="00AD262F">
      <w:pPr>
        <w:adjustRightInd w:val="0"/>
        <w:snapToGrid w:val="0"/>
        <w:spacing w:line="360" w:lineRule="auto"/>
        <w:jc w:val="center"/>
        <w:rPr>
          <w:rFonts w:ascii="宋体" w:hAnsi="宋体" w:cs="宋体" w:hint="eastAsia"/>
          <w:bCs/>
          <w:kern w:val="0"/>
          <w:szCs w:val="21"/>
        </w:rPr>
      </w:pPr>
      <w:r w:rsidRPr="00AD262F">
        <w:rPr>
          <w:rFonts w:ascii="宋体" w:hAnsi="宋体" w:cs="宋体" w:hint="eastAsia"/>
          <w:bCs/>
          <w:szCs w:val="21"/>
        </w:rPr>
        <w:t xml:space="preserve">图2  </w:t>
      </w:r>
      <w:r w:rsidRPr="00AD262F">
        <w:rPr>
          <w:rFonts w:ascii="宋体" w:hAnsi="宋体" w:cs="宋体" w:hint="eastAsia"/>
          <w:bCs/>
          <w:kern w:val="0"/>
          <w:szCs w:val="21"/>
        </w:rPr>
        <w:t>鞋底图</w:t>
      </w:r>
    </w:p>
    <w:p w:rsidR="00AD262F" w:rsidRPr="00AD262F" w:rsidRDefault="00AD262F" w:rsidP="00AD262F">
      <w:pPr>
        <w:adjustRightInd w:val="0"/>
        <w:snapToGrid w:val="0"/>
        <w:spacing w:line="360" w:lineRule="auto"/>
        <w:jc w:val="center"/>
        <w:rPr>
          <w:rFonts w:ascii="宋体" w:hAnsi="宋体" w:cs="宋体" w:hint="eastAsia"/>
          <w:bCs/>
          <w:kern w:val="0"/>
          <w:szCs w:val="21"/>
        </w:rPr>
      </w:pPr>
    </w:p>
    <w:p w:rsidR="00AD262F" w:rsidRPr="00AD262F" w:rsidRDefault="00AD262F" w:rsidP="00AD262F">
      <w:pPr>
        <w:widowControl/>
        <w:spacing w:line="360" w:lineRule="auto"/>
        <w:ind w:firstLineChars="200" w:firstLine="420"/>
        <w:outlineLvl w:val="2"/>
        <w:rPr>
          <w:rFonts w:ascii="宋体" w:hAnsi="宋体" w:cs="宋体" w:hint="eastAsia"/>
          <w:kern w:val="0"/>
          <w:szCs w:val="21"/>
        </w:rPr>
      </w:pPr>
      <w:r w:rsidRPr="00AD262F">
        <w:rPr>
          <w:rFonts w:ascii="宋体" w:hAnsi="宋体" w:cs="宋体" w:hint="eastAsia"/>
          <w:kern w:val="0"/>
          <w:szCs w:val="21"/>
        </w:rPr>
        <w:t>11.3  号型规格</w:t>
      </w:r>
    </w:p>
    <w:p w:rsidR="00AD262F" w:rsidRPr="00AD262F" w:rsidRDefault="00AD262F" w:rsidP="00AD262F">
      <w:pPr>
        <w:widowControl/>
        <w:autoSpaceDE w:val="0"/>
        <w:autoSpaceDN w:val="0"/>
        <w:spacing w:line="360" w:lineRule="auto"/>
        <w:ind w:firstLineChars="200" w:firstLine="420"/>
        <w:rPr>
          <w:rFonts w:ascii="宋体" w:hAnsi="宋体" w:cs="宋体" w:hint="eastAsia"/>
          <w:kern w:val="0"/>
          <w:szCs w:val="21"/>
        </w:rPr>
      </w:pPr>
      <w:r w:rsidRPr="00AD262F">
        <w:rPr>
          <w:rFonts w:ascii="宋体" w:hAnsi="宋体" w:cs="宋体" w:hint="eastAsia"/>
          <w:kern w:val="0"/>
          <w:szCs w:val="21"/>
        </w:rPr>
        <w:t>男警便单皮鞋号型设置为9个常用码，鞋码分别为240、245、250、255、260、265、270、275和280，鞋型为三型，超出常用号型的可根据需要按号型等差增加。</w:t>
      </w:r>
    </w:p>
    <w:p w:rsidR="00AD262F" w:rsidRPr="00AD262F" w:rsidRDefault="00AD262F" w:rsidP="00AD262F">
      <w:pPr>
        <w:widowControl/>
        <w:spacing w:line="360" w:lineRule="auto"/>
        <w:ind w:firstLineChars="200" w:firstLine="420"/>
        <w:outlineLvl w:val="2"/>
        <w:rPr>
          <w:rFonts w:ascii="宋体" w:hAnsi="宋体" w:cs="宋体" w:hint="eastAsia"/>
          <w:kern w:val="0"/>
          <w:szCs w:val="21"/>
        </w:rPr>
      </w:pPr>
      <w:r w:rsidRPr="00AD262F">
        <w:rPr>
          <w:rFonts w:ascii="宋体" w:hAnsi="宋体" w:cs="宋体" w:hint="eastAsia"/>
          <w:kern w:val="0"/>
          <w:szCs w:val="21"/>
        </w:rPr>
        <w:t>11.4  成品尺寸</w:t>
      </w:r>
    </w:p>
    <w:p w:rsidR="00AD262F" w:rsidRPr="00AD262F" w:rsidRDefault="00AD262F" w:rsidP="00AD262F">
      <w:pPr>
        <w:widowControl/>
        <w:autoSpaceDE w:val="0"/>
        <w:autoSpaceDN w:val="0"/>
        <w:spacing w:line="360" w:lineRule="auto"/>
        <w:ind w:firstLineChars="200" w:firstLine="420"/>
        <w:rPr>
          <w:rFonts w:ascii="宋体" w:hAnsi="宋体" w:cs="宋体" w:hint="eastAsia"/>
          <w:kern w:val="0"/>
          <w:szCs w:val="21"/>
        </w:rPr>
      </w:pPr>
      <w:r w:rsidRPr="00AD262F">
        <w:rPr>
          <w:rFonts w:ascii="宋体" w:hAnsi="宋体" w:cs="宋体" w:hint="eastAsia"/>
          <w:kern w:val="0"/>
          <w:szCs w:val="21"/>
        </w:rPr>
        <w:t>成品尺寸应符合表1规定，成品尺寸测量部位见图3。</w:t>
      </w:r>
    </w:p>
    <w:p w:rsidR="00AD262F" w:rsidRPr="00AD262F" w:rsidRDefault="00AD262F" w:rsidP="00AD262F">
      <w:pPr>
        <w:autoSpaceDE w:val="0"/>
        <w:autoSpaceDN w:val="0"/>
        <w:adjustRightInd w:val="0"/>
        <w:jc w:val="center"/>
        <w:rPr>
          <w:rFonts w:ascii="宋体" w:hAnsi="宋体" w:cs="宋体" w:hint="eastAsia"/>
          <w:szCs w:val="21"/>
        </w:rPr>
      </w:pPr>
      <w:r>
        <w:rPr>
          <w:rFonts w:ascii="宋体" w:hAnsi="宋体" w:cs="宋体" w:hint="eastAsia"/>
          <w:noProof/>
          <w:szCs w:val="21"/>
        </w:rPr>
        <w:drawing>
          <wp:inline distT="0" distB="0" distL="0" distR="0">
            <wp:extent cx="3000375" cy="1343025"/>
            <wp:effectExtent l="0" t="0" r="9525" b="9525"/>
            <wp:docPr id="54" name="图片 54" descr="E:\2020\警便鞋\鞋1标.jpg鞋1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E:\2020\警便鞋\鞋1标.jpg鞋1标"/>
                    <pic:cNvPicPr>
                      <a:picLocks noChangeAspect="1" noChangeArrowheads="1"/>
                    </pic:cNvPicPr>
                  </pic:nvPicPr>
                  <pic:blipFill>
                    <a:blip r:embed="rId19">
                      <a:extLst>
                        <a:ext uri="{28A0092B-C50C-407E-A947-70E740481C1C}">
                          <a14:useLocalDpi xmlns:a14="http://schemas.microsoft.com/office/drawing/2010/main" val="0"/>
                        </a:ext>
                      </a:extLst>
                    </a:blip>
                    <a:srcRect t="6721" r="2013" b="6186"/>
                    <a:stretch>
                      <a:fillRect/>
                    </a:stretch>
                  </pic:blipFill>
                  <pic:spPr bwMode="auto">
                    <a:xfrm>
                      <a:off x="0" y="0"/>
                      <a:ext cx="3000375" cy="1343025"/>
                    </a:xfrm>
                    <a:prstGeom prst="rect">
                      <a:avLst/>
                    </a:prstGeom>
                    <a:noFill/>
                    <a:ln>
                      <a:noFill/>
                    </a:ln>
                  </pic:spPr>
                </pic:pic>
              </a:graphicData>
            </a:graphic>
          </wp:inline>
        </w:drawing>
      </w:r>
    </w:p>
    <w:p w:rsidR="00AD262F" w:rsidRPr="00AD262F" w:rsidRDefault="00AD262F" w:rsidP="00AD262F">
      <w:pPr>
        <w:adjustRightInd w:val="0"/>
        <w:snapToGrid w:val="0"/>
        <w:spacing w:line="360" w:lineRule="auto"/>
        <w:jc w:val="center"/>
        <w:rPr>
          <w:rFonts w:ascii="宋体" w:hAnsi="宋体" w:cs="宋体" w:hint="eastAsia"/>
          <w:bCs/>
          <w:szCs w:val="21"/>
        </w:rPr>
      </w:pPr>
      <w:r w:rsidRPr="00AD262F">
        <w:rPr>
          <w:rFonts w:ascii="宋体" w:hAnsi="宋体" w:cs="宋体" w:hint="eastAsia"/>
          <w:bCs/>
          <w:szCs w:val="21"/>
        </w:rPr>
        <w:t>图3  成品尺寸测量部位示意图</w:t>
      </w:r>
    </w:p>
    <w:p w:rsidR="00AD262F" w:rsidRPr="00AD262F" w:rsidRDefault="00AD262F" w:rsidP="00AD262F">
      <w:pPr>
        <w:adjustRightInd w:val="0"/>
        <w:snapToGrid w:val="0"/>
        <w:spacing w:after="200" w:line="276" w:lineRule="auto"/>
        <w:ind w:firstLineChars="1250" w:firstLine="2625"/>
        <w:contextualSpacing/>
        <w:jc w:val="right"/>
        <w:rPr>
          <w:rFonts w:ascii="宋体" w:hAnsi="宋体" w:cs="宋体" w:hint="eastAsia"/>
          <w:szCs w:val="21"/>
        </w:rPr>
      </w:pPr>
      <w:r w:rsidRPr="00AD262F">
        <w:rPr>
          <w:rFonts w:ascii="宋体" w:hAnsi="宋体" w:cs="宋体" w:hint="eastAsia"/>
          <w:szCs w:val="21"/>
        </w:rPr>
        <w:t>表1  成品尺寸                         单位为毫米</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97"/>
        <w:gridCol w:w="817"/>
        <w:gridCol w:w="817"/>
        <w:gridCol w:w="817"/>
        <w:gridCol w:w="818"/>
        <w:gridCol w:w="818"/>
        <w:gridCol w:w="818"/>
        <w:gridCol w:w="818"/>
        <w:gridCol w:w="818"/>
        <w:gridCol w:w="818"/>
        <w:gridCol w:w="867"/>
        <w:gridCol w:w="873"/>
      </w:tblGrid>
      <w:tr w:rsidR="00AD262F" w:rsidRPr="00AD262F" w:rsidTr="00753DF4">
        <w:trPr>
          <w:trHeight w:val="90"/>
          <w:jc w:val="center"/>
        </w:trPr>
        <w:tc>
          <w:tcPr>
            <w:tcW w:w="1197" w:type="dxa"/>
            <w:tcBorders>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鞋号</w:t>
            </w:r>
          </w:p>
        </w:tc>
        <w:tc>
          <w:tcPr>
            <w:tcW w:w="817" w:type="dxa"/>
            <w:tcBorders>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240</w:t>
            </w:r>
          </w:p>
        </w:tc>
        <w:tc>
          <w:tcPr>
            <w:tcW w:w="817" w:type="dxa"/>
            <w:tcBorders>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245</w:t>
            </w:r>
          </w:p>
        </w:tc>
        <w:tc>
          <w:tcPr>
            <w:tcW w:w="817" w:type="dxa"/>
            <w:tcBorders>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250</w:t>
            </w:r>
          </w:p>
        </w:tc>
        <w:tc>
          <w:tcPr>
            <w:tcW w:w="818" w:type="dxa"/>
            <w:tcBorders>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255</w:t>
            </w:r>
          </w:p>
        </w:tc>
        <w:tc>
          <w:tcPr>
            <w:tcW w:w="818" w:type="dxa"/>
            <w:tcBorders>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260</w:t>
            </w:r>
          </w:p>
        </w:tc>
        <w:tc>
          <w:tcPr>
            <w:tcW w:w="818" w:type="dxa"/>
            <w:tcBorders>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265</w:t>
            </w:r>
          </w:p>
        </w:tc>
        <w:tc>
          <w:tcPr>
            <w:tcW w:w="818" w:type="dxa"/>
            <w:tcBorders>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270</w:t>
            </w:r>
          </w:p>
        </w:tc>
        <w:tc>
          <w:tcPr>
            <w:tcW w:w="818" w:type="dxa"/>
            <w:tcBorders>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275</w:t>
            </w:r>
          </w:p>
        </w:tc>
        <w:tc>
          <w:tcPr>
            <w:tcW w:w="818" w:type="dxa"/>
            <w:tcBorders>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280</w:t>
            </w:r>
          </w:p>
        </w:tc>
        <w:tc>
          <w:tcPr>
            <w:tcW w:w="867" w:type="dxa"/>
            <w:tcBorders>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公差±</w:t>
            </w:r>
          </w:p>
        </w:tc>
        <w:tc>
          <w:tcPr>
            <w:tcW w:w="873" w:type="dxa"/>
            <w:tcBorders>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互差</w:t>
            </w:r>
          </w:p>
        </w:tc>
      </w:tr>
      <w:tr w:rsidR="00AD262F" w:rsidRPr="00AD262F" w:rsidTr="00753DF4">
        <w:trPr>
          <w:trHeight w:val="23"/>
          <w:jc w:val="center"/>
        </w:trPr>
        <w:tc>
          <w:tcPr>
            <w:tcW w:w="1197"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前帮长（L）</w:t>
            </w:r>
          </w:p>
        </w:tc>
        <w:tc>
          <w:tcPr>
            <w:tcW w:w="817"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169.0</w:t>
            </w:r>
          </w:p>
        </w:tc>
        <w:tc>
          <w:tcPr>
            <w:tcW w:w="817"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171.5</w:t>
            </w:r>
          </w:p>
        </w:tc>
        <w:tc>
          <w:tcPr>
            <w:tcW w:w="817"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174.0</w:t>
            </w:r>
          </w:p>
        </w:tc>
        <w:tc>
          <w:tcPr>
            <w:tcW w:w="818"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176.5</w:t>
            </w:r>
          </w:p>
        </w:tc>
        <w:tc>
          <w:tcPr>
            <w:tcW w:w="818"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179.0</w:t>
            </w:r>
          </w:p>
        </w:tc>
        <w:tc>
          <w:tcPr>
            <w:tcW w:w="818"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181.5</w:t>
            </w:r>
          </w:p>
        </w:tc>
        <w:tc>
          <w:tcPr>
            <w:tcW w:w="818"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184.0</w:t>
            </w:r>
          </w:p>
        </w:tc>
        <w:tc>
          <w:tcPr>
            <w:tcW w:w="818"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186.5</w:t>
            </w:r>
          </w:p>
        </w:tc>
        <w:tc>
          <w:tcPr>
            <w:tcW w:w="818"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189.0</w:t>
            </w:r>
          </w:p>
        </w:tc>
        <w:tc>
          <w:tcPr>
            <w:tcW w:w="867"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2.0</w:t>
            </w:r>
          </w:p>
        </w:tc>
        <w:tc>
          <w:tcPr>
            <w:tcW w:w="873"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2.0</w:t>
            </w:r>
          </w:p>
        </w:tc>
      </w:tr>
      <w:tr w:rsidR="00AD262F" w:rsidRPr="00AD262F" w:rsidTr="00753DF4">
        <w:trPr>
          <w:trHeight w:val="23"/>
          <w:jc w:val="center"/>
        </w:trPr>
        <w:tc>
          <w:tcPr>
            <w:tcW w:w="1197"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后帮高（H）</w:t>
            </w:r>
          </w:p>
        </w:tc>
        <w:tc>
          <w:tcPr>
            <w:tcW w:w="817"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55.0</w:t>
            </w:r>
          </w:p>
        </w:tc>
        <w:tc>
          <w:tcPr>
            <w:tcW w:w="817"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56.0</w:t>
            </w:r>
          </w:p>
        </w:tc>
        <w:tc>
          <w:tcPr>
            <w:tcW w:w="817"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57.0</w:t>
            </w:r>
          </w:p>
        </w:tc>
        <w:tc>
          <w:tcPr>
            <w:tcW w:w="818"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58.0</w:t>
            </w:r>
          </w:p>
        </w:tc>
        <w:tc>
          <w:tcPr>
            <w:tcW w:w="818"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59.0</w:t>
            </w:r>
          </w:p>
        </w:tc>
        <w:tc>
          <w:tcPr>
            <w:tcW w:w="818"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60.0</w:t>
            </w:r>
          </w:p>
        </w:tc>
        <w:tc>
          <w:tcPr>
            <w:tcW w:w="818"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61.0</w:t>
            </w:r>
          </w:p>
        </w:tc>
        <w:tc>
          <w:tcPr>
            <w:tcW w:w="818"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62.0</w:t>
            </w:r>
          </w:p>
        </w:tc>
        <w:tc>
          <w:tcPr>
            <w:tcW w:w="818"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63.0</w:t>
            </w:r>
          </w:p>
        </w:tc>
        <w:tc>
          <w:tcPr>
            <w:tcW w:w="867"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1.0</w:t>
            </w:r>
          </w:p>
        </w:tc>
        <w:tc>
          <w:tcPr>
            <w:tcW w:w="873"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1.0</w:t>
            </w:r>
          </w:p>
        </w:tc>
      </w:tr>
      <w:tr w:rsidR="00AD262F" w:rsidRPr="00AD262F" w:rsidTr="00753DF4">
        <w:tblPrEx>
          <w:tblCellMar>
            <w:left w:w="10" w:type="dxa"/>
            <w:right w:w="10" w:type="dxa"/>
          </w:tblCellMar>
        </w:tblPrEx>
        <w:trPr>
          <w:trHeight w:val="23"/>
          <w:jc w:val="center"/>
        </w:trPr>
        <w:tc>
          <w:tcPr>
            <w:tcW w:w="10296" w:type="dxa"/>
            <w:gridSpan w:val="12"/>
            <w:tcBorders>
              <w:top w:val="single" w:sz="4" w:space="0" w:color="auto"/>
            </w:tcBorders>
            <w:shd w:val="clear" w:color="auto" w:fill="FFFFFF"/>
            <w:vAlign w:val="center"/>
          </w:tcPr>
          <w:p w:rsidR="00AD262F" w:rsidRPr="00AD262F" w:rsidRDefault="00AD262F" w:rsidP="00AD262F">
            <w:pPr>
              <w:widowControl/>
              <w:adjustRightInd w:val="0"/>
              <w:snapToGrid w:val="0"/>
              <w:ind w:firstLineChars="200" w:firstLine="420"/>
              <w:jc w:val="left"/>
              <w:textAlignment w:val="top"/>
              <w:rPr>
                <w:rFonts w:ascii="宋体" w:hAnsi="宋体" w:cs="宋体" w:hint="eastAsia"/>
                <w:kern w:val="0"/>
                <w:szCs w:val="21"/>
                <w:lang w:bidi="ar"/>
              </w:rPr>
            </w:pPr>
            <w:r w:rsidRPr="00AD262F">
              <w:rPr>
                <w:rFonts w:ascii="宋体" w:hAnsi="宋体" w:cs="宋体" w:hint="eastAsia"/>
                <w:kern w:val="0"/>
                <w:szCs w:val="21"/>
                <w:lang w:bidi="ar"/>
              </w:rPr>
              <w:t>注1：</w:t>
            </w:r>
            <w:r w:rsidRPr="00AD262F">
              <w:rPr>
                <w:rFonts w:ascii="宋体" w:hAnsi="宋体" w:cs="宋体" w:hint="eastAsia"/>
                <w:kern w:val="0"/>
                <w:szCs w:val="21"/>
              </w:rPr>
              <w:t>前帮长L</w:t>
            </w:r>
            <w:r w:rsidRPr="00AD262F">
              <w:rPr>
                <w:rFonts w:ascii="宋体" w:hAnsi="宋体" w:cs="宋体" w:hint="eastAsia"/>
                <w:kern w:val="0"/>
                <w:szCs w:val="21"/>
                <w:lang w:bidi="ar"/>
              </w:rPr>
              <w:t>，贴紧鞋面，子口至</w:t>
            </w:r>
            <w:r w:rsidRPr="00AD262F">
              <w:rPr>
                <w:rFonts w:ascii="宋体" w:hAnsi="宋体" w:cs="宋体" w:hint="eastAsia"/>
                <w:bCs/>
                <w:szCs w:val="21"/>
              </w:rPr>
              <w:t>帮盖</w:t>
            </w:r>
            <w:r w:rsidRPr="00AD262F">
              <w:rPr>
                <w:rFonts w:ascii="宋体" w:hAnsi="宋体" w:cs="宋体" w:hint="eastAsia"/>
                <w:kern w:val="0"/>
                <w:szCs w:val="21"/>
                <w:lang w:bidi="ar"/>
              </w:rPr>
              <w:t>上边沿曲线测量。</w:t>
            </w:r>
          </w:p>
          <w:p w:rsidR="00AD262F" w:rsidRPr="00AD262F" w:rsidRDefault="00AD262F" w:rsidP="00AD262F">
            <w:pPr>
              <w:widowControl/>
              <w:adjustRightInd w:val="0"/>
              <w:snapToGrid w:val="0"/>
              <w:ind w:firstLineChars="200" w:firstLine="420"/>
              <w:jc w:val="left"/>
              <w:textAlignment w:val="top"/>
              <w:rPr>
                <w:rFonts w:ascii="宋体" w:hAnsi="宋体" w:cs="宋体" w:hint="eastAsia"/>
                <w:kern w:val="0"/>
                <w:szCs w:val="21"/>
                <w:lang w:bidi="ar"/>
              </w:rPr>
            </w:pPr>
            <w:r w:rsidRPr="00AD262F">
              <w:rPr>
                <w:rFonts w:ascii="宋体" w:hAnsi="宋体" w:cs="宋体" w:hint="eastAsia"/>
                <w:kern w:val="0"/>
                <w:szCs w:val="21"/>
                <w:lang w:bidi="ar"/>
              </w:rPr>
              <w:t>注2：</w:t>
            </w:r>
            <w:r w:rsidRPr="00AD262F">
              <w:rPr>
                <w:rFonts w:ascii="宋体" w:hAnsi="宋体" w:cs="宋体" w:hint="eastAsia"/>
                <w:kern w:val="0"/>
                <w:szCs w:val="21"/>
              </w:rPr>
              <w:t>后帮高H</w:t>
            </w:r>
            <w:r w:rsidRPr="00AD262F">
              <w:rPr>
                <w:rFonts w:ascii="宋体" w:hAnsi="宋体" w:cs="宋体" w:hint="eastAsia"/>
                <w:kern w:val="0"/>
                <w:szCs w:val="21"/>
                <w:lang w:bidi="ar"/>
              </w:rPr>
              <w:t>，贴紧鞋面，子口至</w:t>
            </w:r>
            <w:r w:rsidRPr="00AD262F">
              <w:rPr>
                <w:rFonts w:ascii="宋体" w:hAnsi="宋体" w:cs="宋体" w:hint="eastAsia"/>
                <w:bCs/>
                <w:szCs w:val="21"/>
              </w:rPr>
              <w:t>统口</w:t>
            </w:r>
            <w:r w:rsidRPr="00AD262F">
              <w:rPr>
                <w:rFonts w:ascii="宋体" w:hAnsi="宋体" w:cs="宋体" w:hint="eastAsia"/>
                <w:kern w:val="0"/>
                <w:szCs w:val="21"/>
                <w:lang w:bidi="ar"/>
              </w:rPr>
              <w:t>上边沿曲线测量。</w:t>
            </w:r>
          </w:p>
          <w:p w:rsidR="00AD262F" w:rsidRPr="00AD262F" w:rsidRDefault="00AD262F" w:rsidP="00AD262F">
            <w:pPr>
              <w:widowControl/>
              <w:adjustRightInd w:val="0"/>
              <w:snapToGrid w:val="0"/>
              <w:ind w:firstLineChars="200" w:firstLine="420"/>
              <w:jc w:val="left"/>
              <w:textAlignment w:val="top"/>
              <w:rPr>
                <w:rFonts w:ascii="宋体" w:hAnsi="宋体" w:cs="宋体" w:hint="eastAsia"/>
                <w:kern w:val="0"/>
                <w:szCs w:val="21"/>
                <w:lang w:bidi="ar"/>
              </w:rPr>
            </w:pPr>
            <w:r w:rsidRPr="00AD262F">
              <w:rPr>
                <w:rFonts w:ascii="宋体" w:hAnsi="宋体" w:cs="宋体" w:hint="eastAsia"/>
                <w:kern w:val="0"/>
                <w:szCs w:val="21"/>
                <w:lang w:bidi="ar"/>
              </w:rPr>
              <w:t>注3：鞋围长，贴紧鞋面，子口至</w:t>
            </w:r>
            <w:r w:rsidRPr="00AD262F">
              <w:rPr>
                <w:rFonts w:ascii="宋体" w:hAnsi="宋体" w:cs="宋体" w:hint="eastAsia"/>
                <w:bCs/>
                <w:szCs w:val="21"/>
              </w:rPr>
              <w:t>帮盖</w:t>
            </w:r>
            <w:r w:rsidRPr="00AD262F">
              <w:rPr>
                <w:rFonts w:ascii="宋体" w:hAnsi="宋体" w:cs="宋体" w:hint="eastAsia"/>
                <w:kern w:val="0"/>
                <w:szCs w:val="21"/>
                <w:lang w:bidi="ar"/>
              </w:rPr>
              <w:t>下边沿曲线测量，同双一致。</w:t>
            </w:r>
          </w:p>
        </w:tc>
      </w:tr>
    </w:tbl>
    <w:p w:rsidR="00AD262F" w:rsidRPr="00AD262F" w:rsidRDefault="00AD262F" w:rsidP="00AD262F">
      <w:pPr>
        <w:widowControl/>
        <w:outlineLvl w:val="2"/>
        <w:rPr>
          <w:rFonts w:ascii="宋体" w:hAnsi="宋体" w:cs="宋体" w:hint="eastAsia"/>
          <w:kern w:val="0"/>
          <w:szCs w:val="21"/>
        </w:rPr>
      </w:pPr>
      <w:r w:rsidRPr="00AD262F">
        <w:rPr>
          <w:rFonts w:ascii="宋体" w:hAnsi="宋体" w:cs="宋体" w:hint="eastAsia"/>
          <w:kern w:val="0"/>
          <w:szCs w:val="21"/>
        </w:rPr>
        <w:t>11.5  主要材料规格及用途</w:t>
      </w:r>
    </w:p>
    <w:p w:rsidR="00AD262F" w:rsidRPr="00AD262F" w:rsidRDefault="00AD262F" w:rsidP="00AD262F">
      <w:pPr>
        <w:spacing w:after="200"/>
        <w:contextualSpacing/>
        <w:jc w:val="center"/>
        <w:rPr>
          <w:rFonts w:ascii="宋体" w:hAnsi="宋体" w:cs="宋体" w:hint="eastAsia"/>
          <w:szCs w:val="21"/>
        </w:rPr>
      </w:pPr>
      <w:r w:rsidRPr="00AD262F">
        <w:rPr>
          <w:rFonts w:ascii="宋体" w:hAnsi="宋体" w:cs="宋体" w:hint="eastAsia"/>
          <w:szCs w:val="21"/>
        </w:rPr>
        <w:t>表2  材料规格及用途</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Layout w:type="fixed"/>
        <w:tblLook w:val="0000" w:firstRow="0" w:lastRow="0" w:firstColumn="0" w:lastColumn="0" w:noHBand="0" w:noVBand="0"/>
      </w:tblPr>
      <w:tblGrid>
        <w:gridCol w:w="1632"/>
        <w:gridCol w:w="4637"/>
        <w:gridCol w:w="2259"/>
        <w:gridCol w:w="1772"/>
      </w:tblGrid>
      <w:tr w:rsidR="00AD262F" w:rsidRPr="00AD262F" w:rsidTr="00753DF4">
        <w:trPr>
          <w:trHeight w:val="23"/>
          <w:tblHeader/>
          <w:jc w:val="center"/>
        </w:trPr>
        <w:tc>
          <w:tcPr>
            <w:tcW w:w="1632" w:type="dxa"/>
            <w:tcBorders>
              <w:top w:val="single" w:sz="12" w:space="0" w:color="000000"/>
              <w:left w:val="single" w:sz="12" w:space="0" w:color="000000"/>
              <w:bottom w:val="single" w:sz="4" w:space="0" w:color="000000"/>
            </w:tcBorders>
            <w:vAlign w:val="center"/>
          </w:tcPr>
          <w:p w:rsidR="00AD262F" w:rsidRPr="00AD262F" w:rsidRDefault="00AD262F" w:rsidP="00AD262F">
            <w:pPr>
              <w:widowControl/>
              <w:jc w:val="center"/>
              <w:rPr>
                <w:rFonts w:ascii="宋体" w:hAnsi="宋体" w:cs="宋体" w:hint="eastAsia"/>
                <w:bCs/>
                <w:szCs w:val="21"/>
              </w:rPr>
            </w:pPr>
            <w:r w:rsidRPr="00AD262F">
              <w:rPr>
                <w:rFonts w:ascii="宋体" w:hAnsi="宋体" w:cs="宋体" w:hint="eastAsia"/>
                <w:bCs/>
                <w:szCs w:val="21"/>
              </w:rPr>
              <w:t>材料名称</w:t>
            </w:r>
            <w:r w:rsidRPr="00AD262F">
              <w:rPr>
                <w:rFonts w:ascii="宋体" w:hAnsi="宋体" w:cs="宋体" w:hint="eastAsia"/>
                <w:bCs/>
                <w:szCs w:val="21"/>
              </w:rPr>
              <w:tab/>
            </w:r>
          </w:p>
        </w:tc>
        <w:tc>
          <w:tcPr>
            <w:tcW w:w="4637" w:type="dxa"/>
            <w:tcBorders>
              <w:top w:val="single" w:sz="12" w:space="0" w:color="000000"/>
              <w:bottom w:val="single" w:sz="4" w:space="0" w:color="000000"/>
            </w:tcBorders>
            <w:vAlign w:val="center"/>
          </w:tcPr>
          <w:p w:rsidR="00AD262F" w:rsidRPr="00AD262F" w:rsidRDefault="00AD262F" w:rsidP="00AD262F">
            <w:pPr>
              <w:widowControl/>
              <w:jc w:val="center"/>
              <w:rPr>
                <w:rFonts w:ascii="宋体" w:hAnsi="宋体" w:cs="宋体" w:hint="eastAsia"/>
                <w:bCs/>
                <w:szCs w:val="21"/>
              </w:rPr>
            </w:pPr>
            <w:r w:rsidRPr="00AD262F">
              <w:rPr>
                <w:rFonts w:ascii="宋体" w:hAnsi="宋体" w:cs="宋体" w:hint="eastAsia"/>
                <w:bCs/>
                <w:szCs w:val="21"/>
              </w:rPr>
              <w:t>规格</w:t>
            </w:r>
          </w:p>
        </w:tc>
        <w:tc>
          <w:tcPr>
            <w:tcW w:w="2259" w:type="dxa"/>
            <w:tcBorders>
              <w:top w:val="single" w:sz="12" w:space="0" w:color="000000"/>
              <w:bottom w:val="single" w:sz="4" w:space="0" w:color="000000"/>
            </w:tcBorders>
            <w:vAlign w:val="center"/>
          </w:tcPr>
          <w:p w:rsidR="00AD262F" w:rsidRPr="00AD262F" w:rsidRDefault="00AD262F" w:rsidP="00AD262F">
            <w:pPr>
              <w:widowControl/>
              <w:jc w:val="center"/>
              <w:rPr>
                <w:rFonts w:ascii="宋体" w:hAnsi="宋体" w:cs="宋体" w:hint="eastAsia"/>
                <w:bCs/>
                <w:szCs w:val="21"/>
              </w:rPr>
            </w:pPr>
            <w:r w:rsidRPr="00AD262F">
              <w:rPr>
                <w:rFonts w:ascii="宋体" w:hAnsi="宋体" w:cs="宋体" w:hint="eastAsia"/>
                <w:bCs/>
                <w:szCs w:val="21"/>
              </w:rPr>
              <w:t>要求</w:t>
            </w:r>
          </w:p>
        </w:tc>
        <w:tc>
          <w:tcPr>
            <w:tcW w:w="1772" w:type="dxa"/>
            <w:tcBorders>
              <w:top w:val="single" w:sz="12" w:space="0" w:color="000000"/>
              <w:bottom w:val="single" w:sz="4" w:space="0" w:color="000000"/>
              <w:right w:val="single" w:sz="12" w:space="0" w:color="000000"/>
            </w:tcBorders>
            <w:vAlign w:val="center"/>
          </w:tcPr>
          <w:p w:rsidR="00AD262F" w:rsidRPr="00AD262F" w:rsidRDefault="00AD262F" w:rsidP="00AD262F">
            <w:pPr>
              <w:widowControl/>
              <w:jc w:val="center"/>
              <w:rPr>
                <w:rFonts w:ascii="宋体" w:hAnsi="宋体" w:cs="宋体" w:hint="eastAsia"/>
                <w:bCs/>
                <w:szCs w:val="21"/>
              </w:rPr>
            </w:pPr>
            <w:r w:rsidRPr="00AD262F">
              <w:rPr>
                <w:rFonts w:ascii="宋体" w:hAnsi="宋体" w:cs="宋体" w:hint="eastAsia"/>
                <w:bCs/>
                <w:szCs w:val="21"/>
              </w:rPr>
              <w:t>用途</w:t>
            </w:r>
          </w:p>
        </w:tc>
      </w:tr>
      <w:tr w:rsidR="00AD262F" w:rsidRPr="00AD262F" w:rsidTr="00753DF4">
        <w:trPr>
          <w:trHeight w:val="90"/>
          <w:jc w:val="center"/>
        </w:trPr>
        <w:tc>
          <w:tcPr>
            <w:tcW w:w="1632" w:type="dxa"/>
            <w:tcBorders>
              <w:top w:val="single" w:sz="4" w:space="0" w:color="000000"/>
              <w:left w:val="single" w:sz="12" w:space="0" w:color="000000"/>
              <w:bottom w:val="single" w:sz="4" w:space="0" w:color="000000"/>
            </w:tcBorders>
            <w:vAlign w:val="center"/>
          </w:tcPr>
          <w:p w:rsidR="00AD262F" w:rsidRPr="00AD262F" w:rsidRDefault="00AD262F" w:rsidP="00AD262F">
            <w:pPr>
              <w:widowControl/>
              <w:adjustRightInd w:val="0"/>
              <w:snapToGrid w:val="0"/>
              <w:jc w:val="center"/>
              <w:rPr>
                <w:rFonts w:ascii="宋体" w:hAnsi="宋体" w:cs="宋体" w:hint="eastAsia"/>
                <w:szCs w:val="21"/>
              </w:rPr>
            </w:pPr>
            <w:r w:rsidRPr="00AD262F">
              <w:rPr>
                <w:rFonts w:ascii="宋体" w:hAnsi="宋体" w:cs="宋体" w:hint="eastAsia"/>
                <w:szCs w:val="21"/>
              </w:rPr>
              <w:t>铬鞣黄牛纳帕正鞋面革</w:t>
            </w:r>
          </w:p>
        </w:tc>
        <w:tc>
          <w:tcPr>
            <w:tcW w:w="4637" w:type="dxa"/>
            <w:tcBorders>
              <w:top w:val="single" w:sz="4" w:space="0" w:color="000000"/>
              <w:bottom w:val="single" w:sz="4" w:space="0" w:color="000000"/>
            </w:tcBorders>
            <w:vAlign w:val="center"/>
          </w:tcPr>
          <w:p w:rsidR="00AD262F" w:rsidRPr="00AD262F" w:rsidRDefault="00AD262F" w:rsidP="00AD262F">
            <w:pPr>
              <w:widowControl/>
              <w:adjustRightInd w:val="0"/>
              <w:snapToGrid w:val="0"/>
              <w:jc w:val="left"/>
              <w:rPr>
                <w:rFonts w:ascii="宋体" w:hAnsi="宋体" w:cs="宋体" w:hint="eastAsia"/>
                <w:szCs w:val="21"/>
              </w:rPr>
            </w:pPr>
            <w:r w:rsidRPr="00AD262F">
              <w:rPr>
                <w:rFonts w:ascii="宋体" w:hAnsi="宋体" w:cs="宋体" w:hint="eastAsia"/>
                <w:kern w:val="0"/>
                <w:szCs w:val="21"/>
              </w:rPr>
              <w:t>黑色，厚度：（1.5～1.7）mm</w:t>
            </w:r>
          </w:p>
        </w:tc>
        <w:tc>
          <w:tcPr>
            <w:tcW w:w="2259" w:type="dxa"/>
            <w:tcBorders>
              <w:top w:val="single" w:sz="4" w:space="0" w:color="000000"/>
              <w:bottom w:val="single" w:sz="4" w:space="0" w:color="000000"/>
            </w:tcBorders>
            <w:vAlign w:val="center"/>
          </w:tcPr>
          <w:p w:rsidR="00AD262F" w:rsidRPr="00AD262F" w:rsidRDefault="00AD262F" w:rsidP="00AD262F">
            <w:pPr>
              <w:widowControl/>
              <w:adjustRightInd w:val="0"/>
              <w:snapToGrid w:val="0"/>
              <w:jc w:val="left"/>
              <w:rPr>
                <w:rFonts w:ascii="宋体" w:hAnsi="宋体" w:cs="宋体" w:hint="eastAsia"/>
                <w:szCs w:val="21"/>
              </w:rPr>
            </w:pPr>
            <w:r w:rsidRPr="00AD262F">
              <w:rPr>
                <w:rFonts w:ascii="宋体" w:hAnsi="宋体" w:cs="宋体" w:hint="eastAsia"/>
                <w:szCs w:val="21"/>
              </w:rPr>
              <w:t>理化性能及感官应符合QB/T 1873-2010要求</w:t>
            </w:r>
          </w:p>
        </w:tc>
        <w:tc>
          <w:tcPr>
            <w:tcW w:w="1772" w:type="dxa"/>
            <w:tcBorders>
              <w:top w:val="single" w:sz="4" w:space="0" w:color="000000"/>
              <w:bottom w:val="single" w:sz="4" w:space="0" w:color="000000"/>
              <w:right w:val="single" w:sz="12" w:space="0" w:color="000000"/>
            </w:tcBorders>
            <w:vAlign w:val="center"/>
          </w:tcPr>
          <w:p w:rsidR="00AD262F" w:rsidRPr="00AD262F" w:rsidRDefault="00AD262F" w:rsidP="00AD262F">
            <w:pPr>
              <w:widowControl/>
              <w:adjustRightInd w:val="0"/>
              <w:snapToGrid w:val="0"/>
              <w:jc w:val="center"/>
              <w:rPr>
                <w:rFonts w:ascii="宋体" w:hAnsi="宋体" w:cs="宋体" w:hint="eastAsia"/>
                <w:szCs w:val="21"/>
              </w:rPr>
            </w:pPr>
            <w:r w:rsidRPr="00AD262F">
              <w:rPr>
                <w:rFonts w:ascii="宋体" w:hAnsi="宋体" w:cs="宋体" w:hint="eastAsia"/>
                <w:bCs/>
                <w:szCs w:val="21"/>
              </w:rPr>
              <w:t>帮盖、前帮围、后帮、包跟、统口</w:t>
            </w:r>
          </w:p>
        </w:tc>
      </w:tr>
      <w:tr w:rsidR="00AD262F" w:rsidRPr="00AD262F" w:rsidTr="00753DF4">
        <w:trPr>
          <w:trHeight w:val="23"/>
          <w:jc w:val="center"/>
        </w:trPr>
        <w:tc>
          <w:tcPr>
            <w:tcW w:w="1632" w:type="dxa"/>
            <w:tcBorders>
              <w:top w:val="single" w:sz="4" w:space="0" w:color="000000"/>
              <w:left w:val="single" w:sz="12"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水染羊皮里</w:t>
            </w:r>
          </w:p>
        </w:tc>
        <w:tc>
          <w:tcPr>
            <w:tcW w:w="4637" w:type="dxa"/>
            <w:tcBorders>
              <w:top w:val="single" w:sz="4" w:space="0" w:color="000000"/>
              <w:bottom w:val="single" w:sz="4" w:space="0" w:color="000000"/>
            </w:tcBorders>
            <w:vAlign w:val="center"/>
          </w:tcPr>
          <w:p w:rsidR="00AD262F" w:rsidRPr="00AD262F" w:rsidRDefault="00AD262F" w:rsidP="00AD262F">
            <w:pPr>
              <w:widowControl/>
              <w:jc w:val="left"/>
              <w:rPr>
                <w:rFonts w:ascii="宋体" w:hAnsi="宋体" w:cs="宋体" w:hint="eastAsia"/>
                <w:szCs w:val="21"/>
              </w:rPr>
            </w:pPr>
            <w:r w:rsidRPr="00AD262F">
              <w:rPr>
                <w:rFonts w:ascii="宋体" w:hAnsi="宋体" w:cs="宋体" w:hint="eastAsia"/>
                <w:szCs w:val="21"/>
              </w:rPr>
              <w:t>黑色，厚度：（0.7～0.9）mm</w:t>
            </w:r>
          </w:p>
        </w:tc>
        <w:tc>
          <w:tcPr>
            <w:tcW w:w="2259" w:type="dxa"/>
            <w:tcBorders>
              <w:top w:val="single" w:sz="4" w:space="0" w:color="000000"/>
              <w:bottom w:val="single" w:sz="4" w:space="0" w:color="000000"/>
            </w:tcBorders>
            <w:vAlign w:val="center"/>
          </w:tcPr>
          <w:p w:rsidR="00AD262F" w:rsidRPr="00AD262F" w:rsidRDefault="00AD262F" w:rsidP="00AD262F">
            <w:pPr>
              <w:widowControl/>
              <w:adjustRightInd w:val="0"/>
              <w:snapToGrid w:val="0"/>
              <w:jc w:val="center"/>
              <w:rPr>
                <w:rFonts w:ascii="宋体" w:hAnsi="宋体" w:cs="宋体" w:hint="eastAsia"/>
                <w:szCs w:val="21"/>
              </w:rPr>
            </w:pPr>
            <w:r w:rsidRPr="00AD262F">
              <w:rPr>
                <w:rFonts w:ascii="宋体" w:hAnsi="宋体" w:cs="宋体" w:hint="eastAsia"/>
                <w:szCs w:val="21"/>
              </w:rPr>
              <w:t>应符合QB/T 2680-2004要求</w:t>
            </w:r>
          </w:p>
        </w:tc>
        <w:tc>
          <w:tcPr>
            <w:tcW w:w="1772" w:type="dxa"/>
            <w:tcBorders>
              <w:top w:val="single" w:sz="4" w:space="0" w:color="000000"/>
              <w:bottom w:val="single" w:sz="4" w:space="0" w:color="000000"/>
              <w:right w:val="single" w:sz="12" w:space="0" w:color="000000"/>
            </w:tcBorders>
            <w:vAlign w:val="center"/>
          </w:tcPr>
          <w:p w:rsidR="00AD262F" w:rsidRPr="00AD262F" w:rsidRDefault="00AD262F" w:rsidP="00AD262F">
            <w:pPr>
              <w:widowControl/>
              <w:jc w:val="center"/>
              <w:rPr>
                <w:rFonts w:ascii="宋体" w:hAnsi="宋体" w:cs="宋体" w:hint="eastAsia"/>
                <w:kern w:val="0"/>
                <w:szCs w:val="21"/>
                <w:lang w:bidi="ar"/>
              </w:rPr>
            </w:pPr>
            <w:r w:rsidRPr="00AD262F">
              <w:rPr>
                <w:rFonts w:ascii="宋体" w:hAnsi="宋体" w:cs="宋体" w:hint="eastAsia"/>
                <w:szCs w:val="21"/>
              </w:rPr>
              <w:t>后帮里、鞋舌里</w:t>
            </w:r>
          </w:p>
        </w:tc>
      </w:tr>
      <w:tr w:rsidR="00AD262F" w:rsidRPr="00AD262F" w:rsidTr="00753DF4">
        <w:trPr>
          <w:trHeight w:val="312"/>
          <w:jc w:val="center"/>
        </w:trPr>
        <w:tc>
          <w:tcPr>
            <w:tcW w:w="1632" w:type="dxa"/>
            <w:tcBorders>
              <w:top w:val="single" w:sz="4" w:space="0" w:color="000000"/>
              <w:left w:val="single" w:sz="12"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kern w:val="0"/>
                <w:szCs w:val="21"/>
              </w:rPr>
              <w:t>鞋里网布</w:t>
            </w:r>
          </w:p>
        </w:tc>
        <w:tc>
          <w:tcPr>
            <w:tcW w:w="4637" w:type="dxa"/>
            <w:tcBorders>
              <w:top w:val="single" w:sz="4" w:space="0" w:color="000000"/>
              <w:bottom w:val="single" w:sz="4" w:space="0" w:color="000000"/>
            </w:tcBorders>
            <w:vAlign w:val="center"/>
          </w:tcPr>
          <w:p w:rsidR="00AD262F" w:rsidRPr="00AD262F" w:rsidRDefault="00AD262F" w:rsidP="00AD262F">
            <w:pPr>
              <w:widowControl/>
              <w:jc w:val="left"/>
              <w:rPr>
                <w:rFonts w:ascii="宋体" w:hAnsi="宋体" w:cs="宋体" w:hint="eastAsia"/>
                <w:szCs w:val="21"/>
              </w:rPr>
            </w:pPr>
            <w:r w:rsidRPr="00AD262F">
              <w:rPr>
                <w:rFonts w:ascii="宋体" w:hAnsi="宋体" w:cs="宋体" w:hint="eastAsia"/>
                <w:kern w:val="0"/>
                <w:szCs w:val="21"/>
              </w:rPr>
              <w:t>黑色，厚度：（3.5±0.5）mm</w:t>
            </w:r>
          </w:p>
        </w:tc>
        <w:tc>
          <w:tcPr>
            <w:tcW w:w="2259" w:type="dxa"/>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按标样</w:t>
            </w:r>
          </w:p>
        </w:tc>
        <w:tc>
          <w:tcPr>
            <w:tcW w:w="1772" w:type="dxa"/>
            <w:tcBorders>
              <w:top w:val="single" w:sz="4" w:space="0" w:color="000000"/>
              <w:bottom w:val="single" w:sz="4" w:space="0" w:color="000000"/>
              <w:right w:val="single" w:sz="12"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kern w:val="0"/>
                <w:szCs w:val="21"/>
              </w:rPr>
              <w:t>前帮里</w:t>
            </w:r>
          </w:p>
        </w:tc>
      </w:tr>
      <w:tr w:rsidR="00AD262F" w:rsidRPr="00AD262F" w:rsidTr="00753DF4">
        <w:trPr>
          <w:trHeight w:val="23"/>
          <w:jc w:val="center"/>
        </w:trPr>
        <w:tc>
          <w:tcPr>
            <w:tcW w:w="1632" w:type="dxa"/>
            <w:tcBorders>
              <w:top w:val="single" w:sz="4" w:space="0" w:color="000000"/>
              <w:left w:val="single" w:sz="12" w:space="0" w:color="000000"/>
              <w:bottom w:val="single" w:sz="4" w:space="0" w:color="000000"/>
            </w:tcBorders>
            <w:vAlign w:val="center"/>
          </w:tcPr>
          <w:p w:rsidR="00AD262F" w:rsidRPr="00AD262F" w:rsidRDefault="00AD262F" w:rsidP="00AD262F">
            <w:pPr>
              <w:widowControl/>
              <w:adjustRightInd w:val="0"/>
              <w:snapToGrid w:val="0"/>
              <w:jc w:val="center"/>
              <w:rPr>
                <w:rFonts w:ascii="宋体" w:hAnsi="宋体" w:cs="宋体" w:hint="eastAsia"/>
                <w:szCs w:val="21"/>
              </w:rPr>
            </w:pPr>
            <w:r w:rsidRPr="00AD262F">
              <w:rPr>
                <w:rFonts w:ascii="宋体" w:hAnsi="宋体" w:cs="宋体" w:hint="eastAsia"/>
                <w:szCs w:val="21"/>
              </w:rPr>
              <w:t>超细纤维绒面合成革</w:t>
            </w:r>
          </w:p>
        </w:tc>
        <w:tc>
          <w:tcPr>
            <w:tcW w:w="4637" w:type="dxa"/>
            <w:tcBorders>
              <w:top w:val="single" w:sz="4" w:space="0" w:color="000000"/>
              <w:bottom w:val="single" w:sz="4" w:space="0" w:color="000000"/>
            </w:tcBorders>
            <w:vAlign w:val="center"/>
          </w:tcPr>
          <w:p w:rsidR="00AD262F" w:rsidRPr="00AD262F" w:rsidRDefault="00AD262F" w:rsidP="00AD262F">
            <w:pPr>
              <w:widowControl/>
              <w:jc w:val="left"/>
              <w:rPr>
                <w:rFonts w:ascii="宋体" w:hAnsi="宋体" w:cs="宋体" w:hint="eastAsia"/>
                <w:szCs w:val="21"/>
              </w:rPr>
            </w:pPr>
            <w:r w:rsidRPr="00AD262F">
              <w:rPr>
                <w:rFonts w:ascii="宋体" w:hAnsi="宋体" w:cs="宋体" w:hint="eastAsia"/>
                <w:szCs w:val="21"/>
              </w:rPr>
              <w:t>黑色，厚度：（0.8±0.1）mm</w:t>
            </w:r>
          </w:p>
        </w:tc>
        <w:tc>
          <w:tcPr>
            <w:tcW w:w="2259" w:type="dxa"/>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按标样</w:t>
            </w:r>
          </w:p>
        </w:tc>
        <w:tc>
          <w:tcPr>
            <w:tcW w:w="1772" w:type="dxa"/>
            <w:tcBorders>
              <w:top w:val="single" w:sz="4" w:space="0" w:color="000000"/>
              <w:bottom w:val="single" w:sz="4" w:space="0" w:color="000000"/>
              <w:right w:val="single" w:sz="12"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包跟里</w:t>
            </w:r>
          </w:p>
        </w:tc>
      </w:tr>
      <w:tr w:rsidR="00AD262F" w:rsidRPr="00AD262F" w:rsidTr="00753DF4">
        <w:trPr>
          <w:trHeight w:val="23"/>
          <w:jc w:val="center"/>
        </w:trPr>
        <w:tc>
          <w:tcPr>
            <w:tcW w:w="1632" w:type="dxa"/>
            <w:vMerge w:val="restart"/>
            <w:tcBorders>
              <w:top w:val="single" w:sz="4" w:space="0" w:color="000000"/>
              <w:left w:val="single" w:sz="12"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lastRenderedPageBreak/>
              <w:t>热熔型化学片</w:t>
            </w:r>
          </w:p>
        </w:tc>
        <w:tc>
          <w:tcPr>
            <w:tcW w:w="4637" w:type="dxa"/>
            <w:tcBorders>
              <w:top w:val="single" w:sz="4" w:space="0" w:color="000000"/>
              <w:bottom w:val="single" w:sz="4" w:space="0" w:color="000000"/>
            </w:tcBorders>
            <w:vAlign w:val="center"/>
          </w:tcPr>
          <w:p w:rsidR="00AD262F" w:rsidRPr="00AD262F" w:rsidRDefault="00AD262F" w:rsidP="00AD262F">
            <w:pPr>
              <w:widowControl/>
              <w:jc w:val="left"/>
              <w:rPr>
                <w:rFonts w:ascii="宋体" w:hAnsi="宋体" w:cs="宋体" w:hint="eastAsia"/>
                <w:szCs w:val="21"/>
              </w:rPr>
            </w:pPr>
            <w:r w:rsidRPr="00AD262F">
              <w:rPr>
                <w:rFonts w:ascii="宋体" w:hAnsi="宋体" w:cs="宋体" w:hint="eastAsia"/>
                <w:szCs w:val="21"/>
              </w:rPr>
              <w:t>厚度：（0.4±0.1）mm</w:t>
            </w:r>
          </w:p>
        </w:tc>
        <w:tc>
          <w:tcPr>
            <w:tcW w:w="2259" w:type="dxa"/>
            <w:vMerge w:val="restart"/>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应符合QB/T 2676-2013要求</w:t>
            </w:r>
          </w:p>
        </w:tc>
        <w:tc>
          <w:tcPr>
            <w:tcW w:w="1772" w:type="dxa"/>
            <w:tcBorders>
              <w:top w:val="single" w:sz="4" w:space="0" w:color="000000"/>
              <w:bottom w:val="single" w:sz="4" w:space="0" w:color="000000"/>
              <w:right w:val="single" w:sz="12"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内包头</w:t>
            </w:r>
          </w:p>
        </w:tc>
      </w:tr>
      <w:tr w:rsidR="00AD262F" w:rsidRPr="00AD262F" w:rsidTr="00753DF4">
        <w:trPr>
          <w:trHeight w:val="23"/>
          <w:jc w:val="center"/>
        </w:trPr>
        <w:tc>
          <w:tcPr>
            <w:tcW w:w="1632" w:type="dxa"/>
            <w:vMerge/>
            <w:tcBorders>
              <w:top w:val="single" w:sz="4" w:space="0" w:color="000000"/>
              <w:left w:val="single" w:sz="12"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p>
        </w:tc>
        <w:tc>
          <w:tcPr>
            <w:tcW w:w="4637" w:type="dxa"/>
            <w:tcBorders>
              <w:top w:val="single" w:sz="4" w:space="0" w:color="000000"/>
              <w:bottom w:val="single" w:sz="4" w:space="0" w:color="000000"/>
            </w:tcBorders>
            <w:vAlign w:val="center"/>
          </w:tcPr>
          <w:p w:rsidR="00AD262F" w:rsidRPr="00AD262F" w:rsidRDefault="00AD262F" w:rsidP="00AD262F">
            <w:pPr>
              <w:widowControl/>
              <w:jc w:val="left"/>
              <w:rPr>
                <w:rFonts w:ascii="宋体" w:hAnsi="宋体" w:cs="宋体" w:hint="eastAsia"/>
                <w:szCs w:val="21"/>
              </w:rPr>
            </w:pPr>
            <w:r w:rsidRPr="00AD262F">
              <w:rPr>
                <w:rFonts w:ascii="宋体" w:hAnsi="宋体" w:cs="宋体" w:hint="eastAsia"/>
                <w:szCs w:val="21"/>
              </w:rPr>
              <w:t>厚度：（0.6±0.1）mm</w:t>
            </w:r>
          </w:p>
        </w:tc>
        <w:tc>
          <w:tcPr>
            <w:tcW w:w="2259" w:type="dxa"/>
            <w:vMerge/>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p>
        </w:tc>
        <w:tc>
          <w:tcPr>
            <w:tcW w:w="1772" w:type="dxa"/>
            <w:tcBorders>
              <w:top w:val="single" w:sz="4" w:space="0" w:color="000000"/>
              <w:bottom w:val="single" w:sz="4" w:space="0" w:color="000000"/>
              <w:right w:val="single" w:sz="12"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主跟</w:t>
            </w:r>
          </w:p>
        </w:tc>
      </w:tr>
      <w:tr w:rsidR="00AD262F" w:rsidRPr="00AD262F" w:rsidTr="00753DF4">
        <w:trPr>
          <w:trHeight w:val="23"/>
          <w:jc w:val="center"/>
        </w:trPr>
        <w:tc>
          <w:tcPr>
            <w:tcW w:w="1632" w:type="dxa"/>
            <w:tcBorders>
              <w:top w:val="single" w:sz="4" w:space="0" w:color="000000"/>
              <w:left w:val="single" w:sz="12" w:space="0" w:color="000000"/>
              <w:bottom w:val="single" w:sz="4" w:space="0" w:color="000000"/>
            </w:tcBorders>
            <w:vAlign w:val="center"/>
          </w:tcPr>
          <w:p w:rsidR="00AD262F" w:rsidRPr="00AD262F" w:rsidRDefault="00AD262F" w:rsidP="00AD262F">
            <w:pPr>
              <w:widowControl/>
              <w:autoSpaceDE w:val="0"/>
              <w:autoSpaceDN w:val="0"/>
              <w:jc w:val="center"/>
              <w:rPr>
                <w:rFonts w:ascii="宋体" w:hAnsi="宋体" w:cs="宋体" w:hint="eastAsia"/>
                <w:szCs w:val="21"/>
              </w:rPr>
            </w:pPr>
            <w:r w:rsidRPr="00AD262F">
              <w:rPr>
                <w:rFonts w:ascii="宋体" w:hAnsi="宋体" w:cs="宋体" w:hint="eastAsia"/>
                <w:kern w:val="0"/>
                <w:szCs w:val="21"/>
              </w:rPr>
              <w:t>松紧布</w:t>
            </w:r>
          </w:p>
        </w:tc>
        <w:tc>
          <w:tcPr>
            <w:tcW w:w="4637" w:type="dxa"/>
            <w:tcBorders>
              <w:top w:val="single" w:sz="4" w:space="0" w:color="000000"/>
              <w:bottom w:val="single" w:sz="4" w:space="0" w:color="000000"/>
            </w:tcBorders>
            <w:vAlign w:val="center"/>
          </w:tcPr>
          <w:p w:rsidR="00AD262F" w:rsidRPr="00AD262F" w:rsidRDefault="00AD262F" w:rsidP="00AD262F">
            <w:pPr>
              <w:widowControl/>
              <w:autoSpaceDE w:val="0"/>
              <w:autoSpaceDN w:val="0"/>
              <w:jc w:val="left"/>
              <w:rPr>
                <w:rFonts w:ascii="宋体" w:hAnsi="宋体" w:cs="宋体" w:hint="eastAsia"/>
                <w:szCs w:val="21"/>
              </w:rPr>
            </w:pPr>
            <w:r w:rsidRPr="00AD262F">
              <w:rPr>
                <w:rFonts w:ascii="宋体" w:hAnsi="宋体" w:cs="宋体" w:hint="eastAsia"/>
                <w:kern w:val="0"/>
                <w:szCs w:val="21"/>
              </w:rPr>
              <w:t>黑色，宽度为70mm，厚度为（1.0</w:t>
            </w:r>
            <w:r w:rsidRPr="00AD262F">
              <w:rPr>
                <w:rFonts w:ascii="宋体" w:hAnsi="宋体" w:cs="宋体" w:hint="eastAsia"/>
                <w:szCs w:val="21"/>
              </w:rPr>
              <w:t>～</w:t>
            </w:r>
            <w:r w:rsidRPr="00AD262F">
              <w:rPr>
                <w:rFonts w:ascii="宋体" w:hAnsi="宋体" w:cs="宋体" w:hint="eastAsia"/>
                <w:kern w:val="0"/>
                <w:szCs w:val="21"/>
              </w:rPr>
              <w:t>1.2）mm</w:t>
            </w:r>
          </w:p>
        </w:tc>
        <w:tc>
          <w:tcPr>
            <w:tcW w:w="2259" w:type="dxa"/>
            <w:tcBorders>
              <w:top w:val="single" w:sz="4" w:space="0" w:color="000000"/>
              <w:bottom w:val="single" w:sz="4" w:space="0" w:color="000000"/>
            </w:tcBorders>
            <w:vAlign w:val="center"/>
          </w:tcPr>
          <w:p w:rsidR="00AD262F" w:rsidRPr="00AD262F" w:rsidRDefault="00AD262F" w:rsidP="00AD262F">
            <w:pPr>
              <w:widowControl/>
              <w:autoSpaceDE w:val="0"/>
              <w:autoSpaceDN w:val="0"/>
              <w:jc w:val="center"/>
              <w:rPr>
                <w:rFonts w:ascii="宋体" w:hAnsi="宋体" w:cs="宋体" w:hint="eastAsia"/>
                <w:szCs w:val="21"/>
              </w:rPr>
            </w:pPr>
            <w:r w:rsidRPr="00AD262F">
              <w:rPr>
                <w:rFonts w:ascii="宋体" w:hAnsi="宋体" w:cs="宋体" w:hint="eastAsia"/>
                <w:szCs w:val="21"/>
              </w:rPr>
              <w:t>按标样</w:t>
            </w:r>
          </w:p>
        </w:tc>
        <w:tc>
          <w:tcPr>
            <w:tcW w:w="1772" w:type="dxa"/>
            <w:tcBorders>
              <w:top w:val="single" w:sz="4" w:space="0" w:color="000000"/>
              <w:bottom w:val="single" w:sz="4" w:space="0" w:color="000000"/>
              <w:right w:val="single" w:sz="12" w:space="0" w:color="000000"/>
            </w:tcBorders>
            <w:vAlign w:val="center"/>
          </w:tcPr>
          <w:p w:rsidR="00AD262F" w:rsidRPr="00AD262F" w:rsidRDefault="00AD262F" w:rsidP="00AD262F">
            <w:pPr>
              <w:widowControl/>
              <w:autoSpaceDE w:val="0"/>
              <w:autoSpaceDN w:val="0"/>
              <w:jc w:val="center"/>
              <w:rPr>
                <w:rFonts w:ascii="宋体" w:hAnsi="宋体" w:cs="宋体" w:hint="eastAsia"/>
                <w:szCs w:val="21"/>
              </w:rPr>
            </w:pPr>
            <w:r w:rsidRPr="00AD262F">
              <w:rPr>
                <w:rFonts w:ascii="宋体" w:hAnsi="宋体" w:cs="宋体" w:hint="eastAsia"/>
                <w:kern w:val="0"/>
                <w:szCs w:val="21"/>
              </w:rPr>
              <w:t>调节口门</w:t>
            </w:r>
          </w:p>
        </w:tc>
      </w:tr>
      <w:tr w:rsidR="00AD262F" w:rsidRPr="00AD262F" w:rsidTr="00753DF4">
        <w:trPr>
          <w:trHeight w:val="23"/>
          <w:jc w:val="center"/>
        </w:trPr>
        <w:tc>
          <w:tcPr>
            <w:tcW w:w="1632" w:type="dxa"/>
            <w:tcBorders>
              <w:top w:val="single" w:sz="4" w:space="0" w:color="000000"/>
              <w:left w:val="single" w:sz="12" w:space="0" w:color="000000"/>
              <w:bottom w:val="single" w:sz="4" w:space="0" w:color="000000"/>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弹力布</w:t>
            </w:r>
          </w:p>
        </w:tc>
        <w:tc>
          <w:tcPr>
            <w:tcW w:w="4637" w:type="dxa"/>
            <w:tcBorders>
              <w:top w:val="single" w:sz="4" w:space="0" w:color="000000"/>
              <w:bottom w:val="single" w:sz="4" w:space="0" w:color="000000"/>
            </w:tcBorders>
            <w:vAlign w:val="center"/>
          </w:tcPr>
          <w:p w:rsidR="00AD262F" w:rsidRPr="00AD262F" w:rsidRDefault="00AD262F" w:rsidP="00AD262F">
            <w:pPr>
              <w:widowControl/>
              <w:autoSpaceDE w:val="0"/>
              <w:autoSpaceDN w:val="0"/>
              <w:jc w:val="left"/>
              <w:rPr>
                <w:rFonts w:ascii="宋体" w:hAnsi="宋体" w:cs="宋体" w:hint="eastAsia"/>
                <w:kern w:val="0"/>
                <w:szCs w:val="21"/>
              </w:rPr>
            </w:pPr>
            <w:r w:rsidRPr="00AD262F">
              <w:rPr>
                <w:rFonts w:ascii="宋体" w:hAnsi="宋体" w:cs="宋体" w:hint="eastAsia"/>
                <w:kern w:val="0"/>
                <w:szCs w:val="21"/>
              </w:rPr>
              <w:t>黑色，</w:t>
            </w:r>
            <w:r w:rsidRPr="00AD262F">
              <w:rPr>
                <w:rFonts w:ascii="宋体" w:hAnsi="宋体" w:cs="宋体" w:hint="eastAsia"/>
                <w:szCs w:val="21"/>
              </w:rPr>
              <w:t>平方米干燥重量：（590±45）g/m²</w:t>
            </w:r>
          </w:p>
        </w:tc>
        <w:tc>
          <w:tcPr>
            <w:tcW w:w="2259" w:type="dxa"/>
            <w:tcBorders>
              <w:top w:val="single" w:sz="4" w:space="0" w:color="000000"/>
              <w:bottom w:val="single" w:sz="4" w:space="0" w:color="000000"/>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szCs w:val="21"/>
              </w:rPr>
              <w:t>—</w:t>
            </w:r>
          </w:p>
        </w:tc>
        <w:tc>
          <w:tcPr>
            <w:tcW w:w="1772" w:type="dxa"/>
            <w:tcBorders>
              <w:top w:val="single" w:sz="4" w:space="0" w:color="000000"/>
              <w:bottom w:val="single" w:sz="4" w:space="0" w:color="000000"/>
              <w:right w:val="single" w:sz="12" w:space="0" w:color="000000"/>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补强</w:t>
            </w:r>
          </w:p>
        </w:tc>
      </w:tr>
      <w:tr w:rsidR="00AD262F" w:rsidRPr="00AD262F" w:rsidTr="00753DF4">
        <w:trPr>
          <w:trHeight w:val="23"/>
          <w:jc w:val="center"/>
        </w:trPr>
        <w:tc>
          <w:tcPr>
            <w:tcW w:w="1632" w:type="dxa"/>
            <w:tcBorders>
              <w:top w:val="single" w:sz="4" w:space="0" w:color="000000"/>
              <w:left w:val="single" w:sz="12" w:space="0" w:color="000000"/>
              <w:bottom w:val="single" w:sz="4" w:space="0" w:color="000000"/>
            </w:tcBorders>
            <w:vAlign w:val="center"/>
          </w:tcPr>
          <w:p w:rsidR="00AD262F" w:rsidRPr="00AD262F" w:rsidRDefault="00AD262F" w:rsidP="00AD262F">
            <w:pPr>
              <w:widowControl/>
              <w:tabs>
                <w:tab w:val="center" w:pos="648"/>
              </w:tabs>
              <w:jc w:val="center"/>
              <w:rPr>
                <w:rFonts w:ascii="宋体" w:hAnsi="宋体" w:cs="宋体" w:hint="eastAsia"/>
                <w:szCs w:val="21"/>
              </w:rPr>
            </w:pPr>
            <w:r w:rsidRPr="00AD262F">
              <w:rPr>
                <w:rFonts w:ascii="宋体" w:hAnsi="宋体" w:cs="宋体" w:hint="eastAsia"/>
                <w:szCs w:val="21"/>
              </w:rPr>
              <w:t>成型鞋垫</w:t>
            </w:r>
          </w:p>
        </w:tc>
        <w:tc>
          <w:tcPr>
            <w:tcW w:w="4637" w:type="dxa"/>
            <w:tcBorders>
              <w:top w:val="single" w:sz="4" w:space="0" w:color="000000"/>
              <w:bottom w:val="single" w:sz="4" w:space="0" w:color="000000"/>
            </w:tcBorders>
            <w:vAlign w:val="center"/>
          </w:tcPr>
          <w:p w:rsidR="00AD262F" w:rsidRPr="00AD262F" w:rsidRDefault="00AD262F" w:rsidP="00AD262F">
            <w:pPr>
              <w:widowControl/>
              <w:adjustRightInd w:val="0"/>
              <w:snapToGrid w:val="0"/>
              <w:jc w:val="left"/>
              <w:rPr>
                <w:rFonts w:ascii="宋体" w:hAnsi="宋体" w:cs="宋体" w:hint="eastAsia"/>
                <w:szCs w:val="21"/>
              </w:rPr>
            </w:pPr>
            <w:r w:rsidRPr="00AD262F">
              <w:rPr>
                <w:rFonts w:ascii="宋体" w:hAnsi="宋体" w:cs="宋体" w:hint="eastAsia"/>
                <w:szCs w:val="21"/>
              </w:rPr>
              <w:t>黑色凉感布复合高弹发泡材料成型鞋垫；厚度，前掌</w:t>
            </w:r>
            <w:r w:rsidRPr="00AD262F">
              <w:rPr>
                <w:rFonts w:ascii="宋体" w:hAnsi="宋体" w:cs="宋体" w:hint="eastAsia"/>
                <w:kern w:val="0"/>
                <w:szCs w:val="21"/>
              </w:rPr>
              <w:t>（4.0～4.5）mm，后跟（7.5～8.0）mm</w:t>
            </w:r>
          </w:p>
        </w:tc>
        <w:tc>
          <w:tcPr>
            <w:tcW w:w="2259" w:type="dxa"/>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按标样</w:t>
            </w:r>
          </w:p>
        </w:tc>
        <w:tc>
          <w:tcPr>
            <w:tcW w:w="1772" w:type="dxa"/>
            <w:tcBorders>
              <w:top w:val="single" w:sz="4" w:space="0" w:color="000000"/>
              <w:bottom w:val="single" w:sz="4" w:space="0" w:color="000000"/>
              <w:right w:val="single" w:sz="12"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鞋垫</w:t>
            </w:r>
          </w:p>
        </w:tc>
      </w:tr>
      <w:tr w:rsidR="00AD262F" w:rsidRPr="00AD262F" w:rsidTr="00753DF4">
        <w:trPr>
          <w:trHeight w:val="23"/>
          <w:jc w:val="center"/>
        </w:trPr>
        <w:tc>
          <w:tcPr>
            <w:tcW w:w="1632" w:type="dxa"/>
            <w:tcBorders>
              <w:top w:val="single" w:sz="4" w:space="0" w:color="000000"/>
              <w:left w:val="single" w:sz="12"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中底</w:t>
            </w:r>
          </w:p>
        </w:tc>
        <w:tc>
          <w:tcPr>
            <w:tcW w:w="4637" w:type="dxa"/>
            <w:tcBorders>
              <w:top w:val="single" w:sz="4" w:space="0" w:color="000000"/>
              <w:bottom w:val="single" w:sz="4" w:space="0" w:color="000000"/>
            </w:tcBorders>
            <w:vAlign w:val="center"/>
          </w:tcPr>
          <w:p w:rsidR="00AD262F" w:rsidRPr="00AD262F" w:rsidRDefault="00AD262F" w:rsidP="00AD262F">
            <w:pPr>
              <w:widowControl/>
              <w:adjustRightInd w:val="0"/>
              <w:snapToGrid w:val="0"/>
              <w:jc w:val="left"/>
              <w:rPr>
                <w:rFonts w:ascii="宋体" w:hAnsi="宋体" w:cs="宋体" w:hint="eastAsia"/>
                <w:szCs w:val="21"/>
              </w:rPr>
            </w:pPr>
            <w:r w:rsidRPr="00AD262F">
              <w:rPr>
                <w:rFonts w:ascii="宋体" w:hAnsi="宋体" w:cs="宋体" w:hint="eastAsia"/>
                <w:szCs w:val="21"/>
              </w:rPr>
              <w:t>白色涤纶无纺布复合高弹发泡材料，厚度：（3.0～3.5）mm</w:t>
            </w:r>
          </w:p>
        </w:tc>
        <w:tc>
          <w:tcPr>
            <w:tcW w:w="2259" w:type="dxa"/>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按标样</w:t>
            </w:r>
          </w:p>
        </w:tc>
        <w:tc>
          <w:tcPr>
            <w:tcW w:w="1772" w:type="dxa"/>
            <w:tcBorders>
              <w:top w:val="single" w:sz="4" w:space="0" w:color="000000"/>
              <w:bottom w:val="single" w:sz="4" w:space="0" w:color="000000"/>
              <w:right w:val="single" w:sz="12"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中底</w:t>
            </w:r>
          </w:p>
        </w:tc>
      </w:tr>
      <w:tr w:rsidR="00AD262F" w:rsidRPr="00AD262F" w:rsidTr="00753DF4">
        <w:trPr>
          <w:trHeight w:val="23"/>
          <w:jc w:val="center"/>
        </w:trPr>
        <w:tc>
          <w:tcPr>
            <w:tcW w:w="1632" w:type="dxa"/>
            <w:tcBorders>
              <w:top w:val="single" w:sz="4" w:space="0" w:color="000000"/>
              <w:left w:val="single" w:sz="12"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鞋底</w:t>
            </w:r>
          </w:p>
        </w:tc>
        <w:tc>
          <w:tcPr>
            <w:tcW w:w="4637" w:type="dxa"/>
            <w:tcBorders>
              <w:top w:val="single" w:sz="4" w:space="0" w:color="000000"/>
              <w:bottom w:val="single" w:sz="4" w:space="0" w:color="000000"/>
            </w:tcBorders>
            <w:vAlign w:val="center"/>
          </w:tcPr>
          <w:p w:rsidR="00AD262F" w:rsidRPr="00AD262F" w:rsidRDefault="00AD262F" w:rsidP="00AD262F">
            <w:pPr>
              <w:widowControl/>
              <w:jc w:val="left"/>
              <w:rPr>
                <w:rFonts w:ascii="宋体" w:hAnsi="宋体" w:cs="宋体" w:hint="eastAsia"/>
                <w:szCs w:val="21"/>
              </w:rPr>
            </w:pPr>
            <w:r w:rsidRPr="00AD262F">
              <w:rPr>
                <w:rFonts w:ascii="宋体" w:hAnsi="宋体" w:cs="宋体" w:hint="eastAsia"/>
                <w:szCs w:val="21"/>
              </w:rPr>
              <w:t>黑色，EPR发泡材料，成型鞋底</w:t>
            </w:r>
          </w:p>
        </w:tc>
        <w:tc>
          <w:tcPr>
            <w:tcW w:w="2259" w:type="dxa"/>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按标样</w:t>
            </w:r>
          </w:p>
        </w:tc>
        <w:tc>
          <w:tcPr>
            <w:tcW w:w="1772" w:type="dxa"/>
            <w:tcBorders>
              <w:top w:val="single" w:sz="4" w:space="0" w:color="000000"/>
              <w:bottom w:val="single" w:sz="4" w:space="0" w:color="000000"/>
              <w:right w:val="single" w:sz="12"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鞋底</w:t>
            </w:r>
          </w:p>
        </w:tc>
      </w:tr>
      <w:tr w:rsidR="00AD262F" w:rsidRPr="00AD262F" w:rsidTr="00753DF4">
        <w:trPr>
          <w:trHeight w:val="23"/>
          <w:jc w:val="center"/>
        </w:trPr>
        <w:tc>
          <w:tcPr>
            <w:tcW w:w="1632" w:type="dxa"/>
            <w:vMerge w:val="restart"/>
            <w:tcBorders>
              <w:top w:val="single" w:sz="4" w:space="0" w:color="000000"/>
              <w:left w:val="single" w:sz="12"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聚氨酯海绵</w:t>
            </w:r>
          </w:p>
        </w:tc>
        <w:tc>
          <w:tcPr>
            <w:tcW w:w="4637" w:type="dxa"/>
            <w:tcBorders>
              <w:top w:val="single" w:sz="4" w:space="0" w:color="000000"/>
              <w:bottom w:val="single" w:sz="4" w:space="0" w:color="000000"/>
            </w:tcBorders>
            <w:vAlign w:val="center"/>
          </w:tcPr>
          <w:p w:rsidR="00AD262F" w:rsidRPr="00AD262F" w:rsidRDefault="00AD262F" w:rsidP="00AD262F">
            <w:pPr>
              <w:widowControl/>
              <w:jc w:val="left"/>
              <w:rPr>
                <w:rFonts w:ascii="宋体" w:hAnsi="宋体" w:cs="宋体" w:hint="eastAsia"/>
                <w:b/>
                <w:bCs/>
                <w:szCs w:val="21"/>
              </w:rPr>
            </w:pPr>
            <w:r w:rsidRPr="00AD262F">
              <w:rPr>
                <w:rFonts w:ascii="宋体" w:hAnsi="宋体" w:cs="宋体" w:hint="eastAsia"/>
                <w:szCs w:val="21"/>
              </w:rPr>
              <w:t>厚度：（8.0±0.5）mm</w:t>
            </w:r>
          </w:p>
        </w:tc>
        <w:tc>
          <w:tcPr>
            <w:tcW w:w="2259" w:type="dxa"/>
            <w:vMerge w:val="restart"/>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游标卡尺测量厚度</w:t>
            </w:r>
          </w:p>
        </w:tc>
        <w:tc>
          <w:tcPr>
            <w:tcW w:w="1772" w:type="dxa"/>
            <w:tcBorders>
              <w:top w:val="single" w:sz="4" w:space="0" w:color="000000"/>
              <w:bottom w:val="single" w:sz="4" w:space="0" w:color="000000"/>
              <w:right w:val="single" w:sz="12"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统口海绵</w:t>
            </w:r>
          </w:p>
        </w:tc>
      </w:tr>
      <w:tr w:rsidR="00AD262F" w:rsidRPr="00AD262F" w:rsidTr="00753DF4">
        <w:trPr>
          <w:trHeight w:val="90"/>
          <w:jc w:val="center"/>
        </w:trPr>
        <w:tc>
          <w:tcPr>
            <w:tcW w:w="1632" w:type="dxa"/>
            <w:vMerge/>
            <w:tcBorders>
              <w:top w:val="single" w:sz="4" w:space="0" w:color="000000"/>
              <w:left w:val="single" w:sz="12"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p>
        </w:tc>
        <w:tc>
          <w:tcPr>
            <w:tcW w:w="4637" w:type="dxa"/>
            <w:tcBorders>
              <w:top w:val="single" w:sz="4" w:space="0" w:color="000000"/>
              <w:bottom w:val="single" w:sz="4" w:space="0" w:color="000000"/>
            </w:tcBorders>
            <w:vAlign w:val="center"/>
          </w:tcPr>
          <w:p w:rsidR="00AD262F" w:rsidRPr="00AD262F" w:rsidRDefault="00AD262F" w:rsidP="00AD262F">
            <w:pPr>
              <w:widowControl/>
              <w:jc w:val="left"/>
              <w:rPr>
                <w:rFonts w:ascii="宋体" w:hAnsi="宋体" w:cs="宋体" w:hint="eastAsia"/>
                <w:szCs w:val="21"/>
              </w:rPr>
            </w:pPr>
            <w:r w:rsidRPr="00AD262F">
              <w:rPr>
                <w:rFonts w:ascii="宋体" w:hAnsi="宋体" w:cs="宋体" w:hint="eastAsia"/>
                <w:szCs w:val="21"/>
              </w:rPr>
              <w:t>厚度：（4.0±0.5）mm</w:t>
            </w:r>
          </w:p>
        </w:tc>
        <w:tc>
          <w:tcPr>
            <w:tcW w:w="2259" w:type="dxa"/>
            <w:vMerge/>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p>
        </w:tc>
        <w:tc>
          <w:tcPr>
            <w:tcW w:w="1772" w:type="dxa"/>
            <w:tcBorders>
              <w:top w:val="single" w:sz="4" w:space="0" w:color="000000"/>
              <w:bottom w:val="single" w:sz="4" w:space="0" w:color="000000"/>
              <w:right w:val="single" w:sz="12"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鞋舌海绵</w:t>
            </w:r>
          </w:p>
        </w:tc>
      </w:tr>
      <w:tr w:rsidR="00AD262F" w:rsidRPr="00AD262F" w:rsidTr="00753DF4">
        <w:trPr>
          <w:trHeight w:val="23"/>
          <w:jc w:val="center"/>
        </w:trPr>
        <w:tc>
          <w:tcPr>
            <w:tcW w:w="1632" w:type="dxa"/>
            <w:vMerge w:val="restart"/>
            <w:tcBorders>
              <w:top w:val="single" w:sz="4" w:space="0" w:color="000000"/>
              <w:left w:val="single" w:sz="12" w:space="0" w:color="000000"/>
              <w:bottom w:val="single" w:sz="4" w:space="0" w:color="000000"/>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szCs w:val="21"/>
              </w:rPr>
              <w:t>缝纫线</w:t>
            </w:r>
          </w:p>
        </w:tc>
        <w:tc>
          <w:tcPr>
            <w:tcW w:w="4637" w:type="dxa"/>
            <w:tcBorders>
              <w:top w:val="single" w:sz="4" w:space="0" w:color="000000"/>
              <w:bottom w:val="single" w:sz="4" w:space="0" w:color="000000"/>
            </w:tcBorders>
            <w:vAlign w:val="center"/>
          </w:tcPr>
          <w:p w:rsidR="00AD262F" w:rsidRPr="00AD262F" w:rsidRDefault="00AD262F" w:rsidP="00AD262F">
            <w:pPr>
              <w:widowControl/>
              <w:adjustRightInd w:val="0"/>
              <w:snapToGrid w:val="0"/>
              <w:rPr>
                <w:rFonts w:ascii="宋体" w:hAnsi="宋体" w:cs="宋体" w:hint="eastAsia"/>
                <w:kern w:val="0"/>
                <w:szCs w:val="21"/>
              </w:rPr>
            </w:pPr>
            <w:r w:rsidRPr="00AD262F">
              <w:rPr>
                <w:rFonts w:ascii="宋体" w:hAnsi="宋体" w:cs="宋体" w:hint="eastAsia"/>
                <w:kern w:val="0"/>
                <w:szCs w:val="21"/>
              </w:rPr>
              <w:t>黑色，233dtex×3涤纶长丝线或色相相同、支股接近的锦纶线，单线断裂强力不低于4000</w:t>
            </w:r>
            <w:r w:rsidRPr="00AD262F">
              <w:rPr>
                <w:rFonts w:ascii="宋体" w:hAnsi="宋体" w:cs="宋体" w:hint="eastAsia"/>
                <w:szCs w:val="21"/>
              </w:rPr>
              <w:t>cN</w:t>
            </w:r>
          </w:p>
        </w:tc>
        <w:tc>
          <w:tcPr>
            <w:tcW w:w="2259" w:type="dxa"/>
            <w:vMerge w:val="restart"/>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应符合QB/T 2695-2013要求</w:t>
            </w:r>
          </w:p>
        </w:tc>
        <w:tc>
          <w:tcPr>
            <w:tcW w:w="1772" w:type="dxa"/>
            <w:vMerge w:val="restart"/>
            <w:tcBorders>
              <w:top w:val="single" w:sz="4" w:space="0" w:color="000000"/>
              <w:bottom w:val="single" w:sz="4" w:space="0" w:color="000000"/>
              <w:right w:val="single" w:sz="12"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缝帮面线</w:t>
            </w:r>
          </w:p>
        </w:tc>
      </w:tr>
      <w:tr w:rsidR="00AD262F" w:rsidRPr="00AD262F" w:rsidTr="00753DF4">
        <w:trPr>
          <w:trHeight w:val="23"/>
          <w:jc w:val="center"/>
        </w:trPr>
        <w:tc>
          <w:tcPr>
            <w:tcW w:w="1632" w:type="dxa"/>
            <w:vMerge/>
            <w:tcBorders>
              <w:top w:val="single" w:sz="4" w:space="0" w:color="000000"/>
              <w:left w:val="single" w:sz="12" w:space="0" w:color="000000"/>
              <w:bottom w:val="single" w:sz="4" w:space="0" w:color="000000"/>
            </w:tcBorders>
            <w:vAlign w:val="center"/>
          </w:tcPr>
          <w:p w:rsidR="00AD262F" w:rsidRPr="00AD262F" w:rsidRDefault="00AD262F" w:rsidP="00AD262F">
            <w:pPr>
              <w:widowControl/>
              <w:rPr>
                <w:rFonts w:ascii="宋体" w:hAnsi="宋体" w:cs="宋体" w:hint="eastAsia"/>
                <w:szCs w:val="21"/>
              </w:rPr>
            </w:pPr>
          </w:p>
        </w:tc>
        <w:tc>
          <w:tcPr>
            <w:tcW w:w="4637" w:type="dxa"/>
            <w:tcBorders>
              <w:top w:val="single" w:sz="4" w:space="0" w:color="000000"/>
              <w:bottom w:val="single" w:sz="4" w:space="0" w:color="000000"/>
            </w:tcBorders>
            <w:vAlign w:val="center"/>
          </w:tcPr>
          <w:p w:rsidR="00AD262F" w:rsidRPr="00AD262F" w:rsidRDefault="00AD262F" w:rsidP="00AD262F">
            <w:pPr>
              <w:widowControl/>
              <w:adjustRightInd w:val="0"/>
              <w:snapToGrid w:val="0"/>
              <w:rPr>
                <w:rFonts w:ascii="宋体" w:hAnsi="宋体" w:cs="宋体" w:hint="eastAsia"/>
                <w:szCs w:val="21"/>
              </w:rPr>
            </w:pPr>
            <w:r w:rsidRPr="00AD262F">
              <w:rPr>
                <w:rFonts w:ascii="宋体" w:hAnsi="宋体" w:cs="宋体" w:hint="eastAsia"/>
                <w:szCs w:val="21"/>
              </w:rPr>
              <w:t>黑色，295dtex×3马克线，单线断裂强力不低于11000cN</w:t>
            </w:r>
          </w:p>
        </w:tc>
        <w:tc>
          <w:tcPr>
            <w:tcW w:w="2259" w:type="dxa"/>
            <w:vMerge/>
            <w:tcBorders>
              <w:top w:val="single" w:sz="4" w:space="0" w:color="000000"/>
              <w:bottom w:val="single" w:sz="4" w:space="0" w:color="000000"/>
            </w:tcBorders>
            <w:vAlign w:val="center"/>
          </w:tcPr>
          <w:p w:rsidR="00AD262F" w:rsidRPr="00AD262F" w:rsidRDefault="00AD262F" w:rsidP="00AD262F">
            <w:pPr>
              <w:widowControl/>
              <w:jc w:val="left"/>
              <w:rPr>
                <w:rFonts w:ascii="宋体" w:hAnsi="宋体" w:cs="宋体" w:hint="eastAsia"/>
                <w:szCs w:val="21"/>
              </w:rPr>
            </w:pPr>
          </w:p>
        </w:tc>
        <w:tc>
          <w:tcPr>
            <w:tcW w:w="1772" w:type="dxa"/>
            <w:vMerge/>
            <w:tcBorders>
              <w:top w:val="single" w:sz="4" w:space="0" w:color="000000"/>
              <w:bottom w:val="single" w:sz="4" w:space="0" w:color="000000"/>
              <w:right w:val="single" w:sz="12" w:space="0" w:color="000000"/>
            </w:tcBorders>
            <w:vAlign w:val="center"/>
          </w:tcPr>
          <w:p w:rsidR="00AD262F" w:rsidRPr="00AD262F" w:rsidRDefault="00AD262F" w:rsidP="00AD262F">
            <w:pPr>
              <w:widowControl/>
              <w:jc w:val="center"/>
              <w:rPr>
                <w:rFonts w:ascii="宋体" w:hAnsi="宋体" w:cs="宋体" w:hint="eastAsia"/>
                <w:szCs w:val="21"/>
              </w:rPr>
            </w:pPr>
          </w:p>
        </w:tc>
      </w:tr>
      <w:tr w:rsidR="00AD262F" w:rsidRPr="00AD262F" w:rsidTr="00753DF4">
        <w:trPr>
          <w:trHeight w:val="464"/>
          <w:jc w:val="center"/>
        </w:trPr>
        <w:tc>
          <w:tcPr>
            <w:tcW w:w="1632" w:type="dxa"/>
            <w:vMerge/>
            <w:tcBorders>
              <w:top w:val="single" w:sz="4" w:space="0" w:color="000000"/>
              <w:left w:val="single" w:sz="12" w:space="0" w:color="000000"/>
              <w:bottom w:val="single" w:sz="4" w:space="0" w:color="000000"/>
            </w:tcBorders>
            <w:vAlign w:val="center"/>
          </w:tcPr>
          <w:p w:rsidR="00AD262F" w:rsidRPr="00AD262F" w:rsidRDefault="00AD262F" w:rsidP="00AD262F">
            <w:pPr>
              <w:widowControl/>
              <w:rPr>
                <w:rFonts w:ascii="宋体" w:hAnsi="宋体" w:cs="宋体" w:hint="eastAsia"/>
                <w:szCs w:val="21"/>
              </w:rPr>
            </w:pPr>
          </w:p>
        </w:tc>
        <w:tc>
          <w:tcPr>
            <w:tcW w:w="4637" w:type="dxa"/>
            <w:tcBorders>
              <w:top w:val="single" w:sz="4" w:space="0" w:color="000000"/>
              <w:bottom w:val="single" w:sz="4" w:space="0" w:color="000000"/>
            </w:tcBorders>
            <w:vAlign w:val="center"/>
          </w:tcPr>
          <w:p w:rsidR="00AD262F" w:rsidRPr="00AD262F" w:rsidRDefault="00AD262F" w:rsidP="00AD262F">
            <w:pPr>
              <w:widowControl/>
              <w:adjustRightInd w:val="0"/>
              <w:snapToGrid w:val="0"/>
              <w:rPr>
                <w:rFonts w:ascii="宋体" w:hAnsi="宋体" w:cs="宋体" w:hint="eastAsia"/>
                <w:szCs w:val="21"/>
              </w:rPr>
            </w:pPr>
            <w:r w:rsidRPr="00AD262F">
              <w:rPr>
                <w:rFonts w:ascii="宋体" w:hAnsi="宋体" w:cs="宋体" w:hint="eastAsia"/>
                <w:kern w:val="0"/>
                <w:szCs w:val="21"/>
              </w:rPr>
              <w:t xml:space="preserve">黑色，167dtex×3涤纶长丝线或色相相同、支股接近的锦纶线，单线断裂强力不低于2570cN </w:t>
            </w:r>
          </w:p>
        </w:tc>
        <w:tc>
          <w:tcPr>
            <w:tcW w:w="2259" w:type="dxa"/>
            <w:vMerge/>
            <w:tcBorders>
              <w:top w:val="single" w:sz="4" w:space="0" w:color="000000"/>
              <w:bottom w:val="single" w:sz="4" w:space="0" w:color="000000"/>
            </w:tcBorders>
            <w:vAlign w:val="center"/>
          </w:tcPr>
          <w:p w:rsidR="00AD262F" w:rsidRPr="00AD262F" w:rsidRDefault="00AD262F" w:rsidP="00AD262F">
            <w:pPr>
              <w:widowControl/>
              <w:jc w:val="left"/>
              <w:rPr>
                <w:rFonts w:ascii="宋体" w:hAnsi="宋体" w:cs="宋体" w:hint="eastAsia"/>
                <w:szCs w:val="21"/>
              </w:rPr>
            </w:pPr>
          </w:p>
        </w:tc>
        <w:tc>
          <w:tcPr>
            <w:tcW w:w="1772" w:type="dxa"/>
            <w:tcBorders>
              <w:top w:val="single" w:sz="4" w:space="0" w:color="000000"/>
              <w:bottom w:val="single" w:sz="4" w:space="0" w:color="000000"/>
              <w:right w:val="single" w:sz="12"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缝帮底线</w:t>
            </w:r>
          </w:p>
        </w:tc>
      </w:tr>
      <w:tr w:rsidR="00AD262F" w:rsidRPr="00AD262F" w:rsidTr="00753DF4">
        <w:trPr>
          <w:trHeight w:val="23"/>
          <w:jc w:val="center"/>
        </w:trPr>
        <w:tc>
          <w:tcPr>
            <w:tcW w:w="1632" w:type="dxa"/>
            <w:vMerge/>
            <w:tcBorders>
              <w:top w:val="single" w:sz="4" w:space="0" w:color="000000"/>
              <w:left w:val="single" w:sz="12" w:space="0" w:color="000000"/>
              <w:bottom w:val="single" w:sz="4" w:space="0" w:color="000000"/>
            </w:tcBorders>
            <w:vAlign w:val="center"/>
          </w:tcPr>
          <w:p w:rsidR="00AD262F" w:rsidRPr="00AD262F" w:rsidRDefault="00AD262F" w:rsidP="00AD262F">
            <w:pPr>
              <w:adjustRightInd w:val="0"/>
              <w:snapToGrid w:val="0"/>
              <w:jc w:val="center"/>
              <w:rPr>
                <w:rFonts w:ascii="宋体" w:hAnsi="宋体" w:cs="宋体" w:hint="eastAsia"/>
                <w:szCs w:val="21"/>
              </w:rPr>
            </w:pPr>
          </w:p>
        </w:tc>
        <w:tc>
          <w:tcPr>
            <w:tcW w:w="4637" w:type="dxa"/>
            <w:tcBorders>
              <w:top w:val="single" w:sz="4" w:space="0" w:color="000000"/>
              <w:bottom w:val="single" w:sz="4" w:space="0" w:color="000000"/>
            </w:tcBorders>
            <w:vAlign w:val="center"/>
          </w:tcPr>
          <w:p w:rsidR="00AD262F" w:rsidRPr="00AD262F" w:rsidRDefault="00AD262F" w:rsidP="00AD262F">
            <w:pPr>
              <w:adjustRightInd w:val="0"/>
              <w:snapToGrid w:val="0"/>
              <w:rPr>
                <w:rFonts w:ascii="宋体" w:hAnsi="宋体" w:cs="宋体" w:hint="eastAsia"/>
                <w:kern w:val="0"/>
                <w:szCs w:val="21"/>
              </w:rPr>
            </w:pPr>
            <w:r w:rsidRPr="00AD262F">
              <w:rPr>
                <w:rFonts w:ascii="宋体" w:hAnsi="宋体" w:cs="宋体" w:hint="eastAsia"/>
                <w:szCs w:val="21"/>
              </w:rPr>
              <w:t>白色，</w:t>
            </w:r>
            <w:r w:rsidRPr="00AD262F">
              <w:rPr>
                <w:rFonts w:ascii="宋体" w:hAnsi="宋体" w:cs="宋体" w:hint="eastAsia"/>
                <w:kern w:val="0"/>
                <w:szCs w:val="21"/>
              </w:rPr>
              <w:t>233dtex×3</w:t>
            </w:r>
            <w:r w:rsidRPr="00AD262F">
              <w:rPr>
                <w:rFonts w:ascii="宋体" w:hAnsi="宋体" w:cs="宋体" w:hint="eastAsia"/>
                <w:szCs w:val="21"/>
              </w:rPr>
              <w:t>涤纶线，单线断裂强力不小于</w:t>
            </w:r>
            <w:r w:rsidRPr="00AD262F">
              <w:rPr>
                <w:rFonts w:ascii="宋体" w:hAnsi="宋体" w:cs="宋体" w:hint="eastAsia"/>
                <w:kern w:val="0"/>
                <w:szCs w:val="21"/>
              </w:rPr>
              <w:t>4000</w:t>
            </w:r>
            <w:r w:rsidRPr="00AD262F">
              <w:rPr>
                <w:rFonts w:ascii="宋体" w:hAnsi="宋体" w:cs="宋体" w:hint="eastAsia"/>
                <w:szCs w:val="21"/>
              </w:rPr>
              <w:t>cN</w:t>
            </w:r>
          </w:p>
        </w:tc>
        <w:tc>
          <w:tcPr>
            <w:tcW w:w="2259" w:type="dxa"/>
            <w:vMerge/>
            <w:tcBorders>
              <w:top w:val="single" w:sz="4" w:space="0" w:color="000000"/>
              <w:bottom w:val="single" w:sz="4" w:space="0" w:color="000000"/>
            </w:tcBorders>
            <w:vAlign w:val="center"/>
          </w:tcPr>
          <w:p w:rsidR="00AD262F" w:rsidRPr="00AD262F" w:rsidRDefault="00AD262F" w:rsidP="00AD262F">
            <w:pPr>
              <w:widowControl/>
              <w:jc w:val="left"/>
              <w:rPr>
                <w:rFonts w:ascii="宋体" w:hAnsi="宋体" w:cs="宋体" w:hint="eastAsia"/>
                <w:szCs w:val="21"/>
              </w:rPr>
            </w:pPr>
          </w:p>
        </w:tc>
        <w:tc>
          <w:tcPr>
            <w:tcW w:w="1772" w:type="dxa"/>
            <w:tcBorders>
              <w:top w:val="single" w:sz="4" w:space="0" w:color="000000"/>
              <w:bottom w:val="single" w:sz="4" w:space="0" w:color="000000"/>
              <w:right w:val="single" w:sz="12" w:space="0" w:color="000000"/>
            </w:tcBorders>
            <w:vAlign w:val="center"/>
          </w:tcPr>
          <w:p w:rsidR="00AD262F" w:rsidRPr="00AD262F" w:rsidRDefault="00AD262F" w:rsidP="00AD262F">
            <w:pPr>
              <w:adjustRightInd w:val="0"/>
              <w:snapToGrid w:val="0"/>
              <w:jc w:val="center"/>
              <w:rPr>
                <w:rFonts w:ascii="宋体" w:hAnsi="宋体" w:cs="宋体" w:hint="eastAsia"/>
                <w:szCs w:val="21"/>
              </w:rPr>
            </w:pPr>
            <w:r w:rsidRPr="00AD262F">
              <w:rPr>
                <w:rFonts w:ascii="宋体" w:hAnsi="宋体" w:cs="宋体" w:hint="eastAsia"/>
                <w:kern w:val="0"/>
                <w:szCs w:val="21"/>
              </w:rPr>
              <w:t>缝中底布</w:t>
            </w:r>
          </w:p>
        </w:tc>
      </w:tr>
      <w:tr w:rsidR="00AD262F" w:rsidRPr="00AD262F" w:rsidTr="00753DF4">
        <w:trPr>
          <w:trHeight w:val="23"/>
          <w:jc w:val="center"/>
        </w:trPr>
        <w:tc>
          <w:tcPr>
            <w:tcW w:w="1632" w:type="dxa"/>
            <w:vMerge/>
            <w:tcBorders>
              <w:top w:val="single" w:sz="4" w:space="0" w:color="000000"/>
              <w:left w:val="single" w:sz="12" w:space="0" w:color="000000"/>
              <w:bottom w:val="single" w:sz="12" w:space="0" w:color="000000"/>
            </w:tcBorders>
            <w:vAlign w:val="center"/>
          </w:tcPr>
          <w:p w:rsidR="00AD262F" w:rsidRPr="00AD262F" w:rsidRDefault="00AD262F" w:rsidP="00AD262F">
            <w:pPr>
              <w:adjustRightInd w:val="0"/>
              <w:snapToGrid w:val="0"/>
              <w:rPr>
                <w:rFonts w:ascii="宋体" w:hAnsi="宋体" w:cs="宋体" w:hint="eastAsia"/>
                <w:szCs w:val="21"/>
              </w:rPr>
            </w:pPr>
          </w:p>
        </w:tc>
        <w:tc>
          <w:tcPr>
            <w:tcW w:w="4637" w:type="dxa"/>
            <w:tcBorders>
              <w:top w:val="single" w:sz="4" w:space="0" w:color="000000"/>
              <w:bottom w:val="single" w:sz="12" w:space="0" w:color="000000"/>
            </w:tcBorders>
            <w:vAlign w:val="center"/>
          </w:tcPr>
          <w:p w:rsidR="00AD262F" w:rsidRPr="00AD262F" w:rsidRDefault="00AD262F" w:rsidP="00AD262F">
            <w:pPr>
              <w:adjustRightInd w:val="0"/>
              <w:snapToGrid w:val="0"/>
              <w:rPr>
                <w:rFonts w:ascii="宋体" w:hAnsi="宋体" w:cs="宋体" w:hint="eastAsia"/>
                <w:kern w:val="0"/>
                <w:szCs w:val="21"/>
              </w:rPr>
            </w:pPr>
            <w:r w:rsidRPr="00AD262F">
              <w:rPr>
                <w:rFonts w:ascii="宋体" w:hAnsi="宋体" w:cs="宋体" w:hint="eastAsia"/>
                <w:szCs w:val="21"/>
              </w:rPr>
              <w:t>黑色，500dtex×3涤纶线，单线断裂强力不低于10000cN</w:t>
            </w:r>
          </w:p>
        </w:tc>
        <w:tc>
          <w:tcPr>
            <w:tcW w:w="2259" w:type="dxa"/>
            <w:vMerge/>
            <w:tcBorders>
              <w:top w:val="single" w:sz="4" w:space="0" w:color="000000"/>
              <w:bottom w:val="single" w:sz="12" w:space="0" w:color="000000"/>
            </w:tcBorders>
            <w:vAlign w:val="center"/>
          </w:tcPr>
          <w:p w:rsidR="00AD262F" w:rsidRPr="00AD262F" w:rsidRDefault="00AD262F" w:rsidP="00AD262F">
            <w:pPr>
              <w:widowControl/>
              <w:jc w:val="left"/>
              <w:rPr>
                <w:rFonts w:ascii="宋体" w:hAnsi="宋体" w:cs="宋体" w:hint="eastAsia"/>
                <w:szCs w:val="21"/>
              </w:rPr>
            </w:pPr>
          </w:p>
        </w:tc>
        <w:tc>
          <w:tcPr>
            <w:tcW w:w="1772" w:type="dxa"/>
            <w:tcBorders>
              <w:top w:val="single" w:sz="4" w:space="0" w:color="000000"/>
              <w:bottom w:val="single" w:sz="12" w:space="0" w:color="000000"/>
              <w:right w:val="single" w:sz="12" w:space="0" w:color="000000"/>
            </w:tcBorders>
            <w:vAlign w:val="center"/>
          </w:tcPr>
          <w:p w:rsidR="00AD262F" w:rsidRPr="00AD262F" w:rsidRDefault="00AD262F" w:rsidP="00AD262F">
            <w:pPr>
              <w:adjustRightInd w:val="0"/>
              <w:snapToGrid w:val="0"/>
              <w:jc w:val="center"/>
              <w:rPr>
                <w:rFonts w:ascii="宋体" w:hAnsi="宋体" w:cs="宋体" w:hint="eastAsia"/>
                <w:szCs w:val="21"/>
              </w:rPr>
            </w:pPr>
            <w:r w:rsidRPr="00AD262F">
              <w:rPr>
                <w:rFonts w:ascii="宋体" w:hAnsi="宋体" w:cs="宋体" w:hint="eastAsia"/>
                <w:kern w:val="0"/>
                <w:szCs w:val="21"/>
              </w:rPr>
              <w:t>鞋底边墙缝线</w:t>
            </w:r>
          </w:p>
        </w:tc>
      </w:tr>
    </w:tbl>
    <w:p w:rsidR="00AD262F" w:rsidRPr="00AD262F" w:rsidRDefault="00AD262F" w:rsidP="00AD262F">
      <w:pPr>
        <w:spacing w:after="200" w:line="360" w:lineRule="auto"/>
        <w:contextualSpacing/>
        <w:rPr>
          <w:rFonts w:ascii="宋体" w:hAnsi="宋体" w:cs="宋体" w:hint="eastAsia"/>
          <w:szCs w:val="21"/>
        </w:rPr>
      </w:pPr>
      <w:r w:rsidRPr="00AD262F">
        <w:rPr>
          <w:rFonts w:ascii="宋体" w:hAnsi="宋体" w:cs="宋体" w:hint="eastAsia"/>
          <w:szCs w:val="21"/>
        </w:rPr>
        <w:t>11.6  缝帮要求</w:t>
      </w:r>
    </w:p>
    <w:p w:rsidR="00AD262F" w:rsidRPr="00AD262F" w:rsidRDefault="00AD262F" w:rsidP="00AD262F">
      <w:pPr>
        <w:spacing w:after="200"/>
        <w:contextualSpacing/>
        <w:jc w:val="center"/>
        <w:rPr>
          <w:rFonts w:ascii="宋体" w:hAnsi="宋体" w:cs="宋体" w:hint="eastAsia"/>
          <w:szCs w:val="21"/>
        </w:rPr>
      </w:pPr>
      <w:r w:rsidRPr="00AD262F">
        <w:rPr>
          <w:rFonts w:ascii="宋体" w:hAnsi="宋体" w:cs="宋体" w:hint="eastAsia"/>
          <w:szCs w:val="21"/>
        </w:rPr>
        <w:t>表3  缝帮</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712"/>
        <w:gridCol w:w="1818"/>
        <w:gridCol w:w="674"/>
        <w:gridCol w:w="690"/>
        <w:gridCol w:w="874"/>
        <w:gridCol w:w="4532"/>
      </w:tblGrid>
      <w:tr w:rsidR="00AD262F" w:rsidRPr="00AD262F" w:rsidTr="00753DF4">
        <w:trPr>
          <w:trHeight w:val="23"/>
          <w:tblHeader/>
          <w:jc w:val="center"/>
        </w:trPr>
        <w:tc>
          <w:tcPr>
            <w:tcW w:w="1712" w:type="dxa"/>
            <w:vMerge w:val="restart"/>
            <w:tcBorders>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部件</w:t>
            </w:r>
          </w:p>
        </w:tc>
        <w:tc>
          <w:tcPr>
            <w:tcW w:w="2492" w:type="dxa"/>
            <w:gridSpan w:val="2"/>
            <w:tcBorders>
              <w:bottom w:val="single" w:sz="4" w:space="0" w:color="auto"/>
            </w:tcBorders>
            <w:vAlign w:val="center"/>
          </w:tcPr>
          <w:p w:rsidR="00AD262F" w:rsidRPr="00AD262F" w:rsidRDefault="00AD262F" w:rsidP="00AD262F">
            <w:pPr>
              <w:widowControl/>
              <w:adjustRightInd w:val="0"/>
              <w:snapToGrid w:val="0"/>
              <w:jc w:val="center"/>
              <w:rPr>
                <w:rFonts w:ascii="宋体" w:hAnsi="宋体" w:cs="宋体" w:hint="eastAsia"/>
                <w:szCs w:val="21"/>
              </w:rPr>
            </w:pPr>
            <w:r w:rsidRPr="00AD262F">
              <w:rPr>
                <w:rFonts w:ascii="宋体" w:hAnsi="宋体" w:cs="宋体" w:hint="eastAsia"/>
                <w:kern w:val="0"/>
                <w:szCs w:val="21"/>
              </w:rPr>
              <w:t>线道距边，mm</w:t>
            </w:r>
          </w:p>
        </w:tc>
        <w:tc>
          <w:tcPr>
            <w:tcW w:w="1564" w:type="dxa"/>
            <w:gridSpan w:val="2"/>
            <w:tcBorders>
              <w:bottom w:val="single" w:sz="4" w:space="0" w:color="auto"/>
            </w:tcBorders>
            <w:vAlign w:val="center"/>
          </w:tcPr>
          <w:p w:rsidR="00AD262F" w:rsidRPr="00AD262F" w:rsidRDefault="00AD262F" w:rsidP="00AD262F">
            <w:pPr>
              <w:widowControl/>
              <w:adjustRightInd w:val="0"/>
              <w:snapToGrid w:val="0"/>
              <w:jc w:val="center"/>
              <w:rPr>
                <w:rFonts w:ascii="宋体" w:hAnsi="宋体" w:cs="宋体" w:hint="eastAsia"/>
                <w:kern w:val="0"/>
                <w:szCs w:val="21"/>
              </w:rPr>
            </w:pPr>
            <w:r w:rsidRPr="00AD262F">
              <w:rPr>
                <w:rFonts w:ascii="宋体" w:hAnsi="宋体" w:cs="宋体" w:hint="eastAsia"/>
                <w:kern w:val="0"/>
                <w:szCs w:val="21"/>
              </w:rPr>
              <w:t>针码密度，</w:t>
            </w:r>
          </w:p>
          <w:p w:rsidR="00AD262F" w:rsidRPr="00AD262F" w:rsidRDefault="00AD262F" w:rsidP="00AD262F">
            <w:pPr>
              <w:widowControl/>
              <w:adjustRightInd w:val="0"/>
              <w:snapToGrid w:val="0"/>
              <w:jc w:val="center"/>
              <w:rPr>
                <w:rFonts w:ascii="宋体" w:hAnsi="宋体" w:cs="宋体" w:hint="eastAsia"/>
                <w:kern w:val="0"/>
                <w:szCs w:val="21"/>
              </w:rPr>
            </w:pPr>
            <w:r w:rsidRPr="00AD262F">
              <w:rPr>
                <w:rFonts w:ascii="宋体" w:hAnsi="宋体" w:cs="宋体" w:hint="eastAsia"/>
                <w:kern w:val="0"/>
                <w:szCs w:val="21"/>
              </w:rPr>
              <w:t>针/20mm</w:t>
            </w:r>
          </w:p>
        </w:tc>
        <w:tc>
          <w:tcPr>
            <w:tcW w:w="4532" w:type="dxa"/>
            <w:vMerge w:val="restart"/>
            <w:tcBorders>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缝制方法</w:t>
            </w:r>
          </w:p>
        </w:tc>
      </w:tr>
      <w:tr w:rsidR="00AD262F" w:rsidRPr="00AD262F" w:rsidTr="00753DF4">
        <w:trPr>
          <w:trHeight w:val="23"/>
          <w:tblHeader/>
          <w:jc w:val="center"/>
        </w:trPr>
        <w:tc>
          <w:tcPr>
            <w:tcW w:w="1712"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p>
        </w:tc>
        <w:tc>
          <w:tcPr>
            <w:tcW w:w="1818"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规定</w:t>
            </w:r>
          </w:p>
        </w:tc>
        <w:tc>
          <w:tcPr>
            <w:tcW w:w="674"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公差</w:t>
            </w:r>
          </w:p>
        </w:tc>
        <w:tc>
          <w:tcPr>
            <w:tcW w:w="690"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规定</w:t>
            </w:r>
          </w:p>
        </w:tc>
        <w:tc>
          <w:tcPr>
            <w:tcW w:w="874"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公差±</w:t>
            </w:r>
          </w:p>
        </w:tc>
        <w:tc>
          <w:tcPr>
            <w:tcW w:w="4532" w:type="dxa"/>
            <w:vMerge/>
            <w:tcBorders>
              <w:top w:val="single" w:sz="4" w:space="0" w:color="auto"/>
              <w:bottom w:val="single" w:sz="4" w:space="0" w:color="auto"/>
            </w:tcBorders>
            <w:vAlign w:val="center"/>
          </w:tcPr>
          <w:p w:rsidR="00AD262F" w:rsidRPr="00AD262F" w:rsidRDefault="00AD262F" w:rsidP="00AD262F">
            <w:pPr>
              <w:widowControl/>
              <w:jc w:val="left"/>
              <w:rPr>
                <w:rFonts w:ascii="宋体" w:hAnsi="宋体" w:cs="宋体" w:hint="eastAsia"/>
                <w:kern w:val="0"/>
                <w:szCs w:val="21"/>
              </w:rPr>
            </w:pPr>
          </w:p>
        </w:tc>
      </w:tr>
      <w:tr w:rsidR="00AD262F" w:rsidRPr="00AD262F" w:rsidTr="00753DF4">
        <w:trPr>
          <w:trHeight w:val="23"/>
          <w:tblHeader/>
          <w:jc w:val="center"/>
        </w:trPr>
        <w:tc>
          <w:tcPr>
            <w:tcW w:w="1712" w:type="dxa"/>
            <w:tcBorders>
              <w:top w:val="single" w:sz="4" w:space="0" w:color="auto"/>
              <w:left w:val="single" w:sz="12" w:space="0" w:color="auto"/>
              <w:bottom w:val="single" w:sz="4" w:space="0" w:color="auto"/>
            </w:tcBorders>
            <w:vAlign w:val="center"/>
          </w:tcPr>
          <w:p w:rsidR="00AD262F" w:rsidRPr="00AD262F" w:rsidRDefault="00AD262F" w:rsidP="00AD262F">
            <w:pPr>
              <w:widowControl/>
              <w:adjustRightInd w:val="0"/>
              <w:snapToGrid w:val="0"/>
              <w:jc w:val="center"/>
              <w:rPr>
                <w:rFonts w:ascii="宋体" w:hAnsi="宋体" w:cs="宋体" w:hint="eastAsia"/>
                <w:bCs/>
                <w:szCs w:val="21"/>
              </w:rPr>
            </w:pPr>
            <w:r w:rsidRPr="00AD262F">
              <w:rPr>
                <w:rFonts w:ascii="宋体" w:hAnsi="宋体" w:cs="宋体" w:hint="eastAsia"/>
                <w:bCs/>
                <w:szCs w:val="21"/>
              </w:rPr>
              <w:t>缝接</w:t>
            </w:r>
            <w:r w:rsidRPr="00AD262F">
              <w:rPr>
                <w:rFonts w:ascii="宋体" w:hAnsi="宋体" w:cs="宋体" w:hint="eastAsia"/>
                <w:szCs w:val="21"/>
              </w:rPr>
              <w:t>后帮</w:t>
            </w:r>
            <w:r w:rsidRPr="00AD262F">
              <w:rPr>
                <w:rFonts w:ascii="宋体" w:hAnsi="宋体" w:cs="宋体" w:hint="eastAsia"/>
                <w:bCs/>
                <w:szCs w:val="21"/>
              </w:rPr>
              <w:t>与前帮围</w:t>
            </w:r>
          </w:p>
        </w:tc>
        <w:tc>
          <w:tcPr>
            <w:tcW w:w="1818" w:type="dxa"/>
            <w:tcBorders>
              <w:top w:val="single" w:sz="4" w:space="0" w:color="auto"/>
              <w:bottom w:val="single" w:sz="4" w:space="0" w:color="auto"/>
            </w:tcBorders>
            <w:vAlign w:val="center"/>
          </w:tcPr>
          <w:p w:rsidR="00AD262F" w:rsidRPr="00AD262F" w:rsidRDefault="00AD262F" w:rsidP="00AD262F">
            <w:pPr>
              <w:widowControl/>
              <w:adjustRightInd w:val="0"/>
              <w:snapToGrid w:val="0"/>
              <w:jc w:val="center"/>
              <w:rPr>
                <w:rFonts w:ascii="宋体" w:hAnsi="宋体" w:cs="宋体" w:hint="eastAsia"/>
                <w:kern w:val="0"/>
                <w:szCs w:val="21"/>
              </w:rPr>
            </w:pPr>
            <w:r w:rsidRPr="00AD262F">
              <w:rPr>
                <w:rFonts w:ascii="宋体" w:hAnsi="宋体" w:cs="宋体" w:hint="eastAsia"/>
                <w:kern w:val="0"/>
                <w:szCs w:val="21"/>
              </w:rPr>
              <w:t>第一道线距边1.2</w:t>
            </w:r>
          </w:p>
          <w:p w:rsidR="00AD262F" w:rsidRPr="00AD262F" w:rsidRDefault="00AD262F" w:rsidP="00AD262F">
            <w:pPr>
              <w:widowControl/>
              <w:adjustRightInd w:val="0"/>
              <w:snapToGrid w:val="0"/>
              <w:jc w:val="center"/>
              <w:rPr>
                <w:rFonts w:ascii="宋体" w:hAnsi="宋体" w:cs="宋体" w:hint="eastAsia"/>
                <w:kern w:val="0"/>
                <w:szCs w:val="21"/>
              </w:rPr>
            </w:pPr>
            <w:r w:rsidRPr="00AD262F">
              <w:rPr>
                <w:rFonts w:ascii="宋体" w:hAnsi="宋体" w:cs="宋体" w:hint="eastAsia"/>
                <w:kern w:val="0"/>
                <w:szCs w:val="21"/>
              </w:rPr>
              <w:t>第二道线距边5.0</w:t>
            </w:r>
          </w:p>
        </w:tc>
        <w:tc>
          <w:tcPr>
            <w:tcW w:w="674" w:type="dxa"/>
            <w:vMerge w:val="restart"/>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+0.3</w:t>
            </w:r>
          </w:p>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0</w:t>
            </w:r>
          </w:p>
        </w:tc>
        <w:tc>
          <w:tcPr>
            <w:tcW w:w="690" w:type="dxa"/>
            <w:vMerge w:val="restart"/>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8</w:t>
            </w:r>
          </w:p>
        </w:tc>
        <w:tc>
          <w:tcPr>
            <w:tcW w:w="874" w:type="dxa"/>
            <w:vMerge w:val="restart"/>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1.0</w:t>
            </w:r>
          </w:p>
        </w:tc>
        <w:tc>
          <w:tcPr>
            <w:tcW w:w="4532" w:type="dxa"/>
            <w:tcBorders>
              <w:top w:val="single" w:sz="4" w:space="0" w:color="auto"/>
              <w:bottom w:val="single" w:sz="4" w:space="0" w:color="auto"/>
              <w:right w:val="single" w:sz="12" w:space="0" w:color="auto"/>
            </w:tcBorders>
            <w:vAlign w:val="center"/>
          </w:tcPr>
          <w:p w:rsidR="00AD262F" w:rsidRPr="00AD262F" w:rsidRDefault="00AD262F" w:rsidP="00AD262F">
            <w:pPr>
              <w:widowControl/>
              <w:jc w:val="left"/>
              <w:rPr>
                <w:rFonts w:ascii="宋体" w:hAnsi="宋体" w:cs="宋体" w:hint="eastAsia"/>
                <w:bCs/>
                <w:szCs w:val="21"/>
              </w:rPr>
            </w:pPr>
            <w:r w:rsidRPr="00AD262F">
              <w:rPr>
                <w:rFonts w:ascii="宋体" w:hAnsi="宋体" w:cs="宋体" w:hint="eastAsia"/>
                <w:szCs w:val="21"/>
              </w:rPr>
              <w:t>后帮</w:t>
            </w:r>
            <w:r w:rsidRPr="00AD262F">
              <w:rPr>
                <w:rFonts w:ascii="宋体" w:hAnsi="宋体" w:cs="宋体" w:hint="eastAsia"/>
                <w:bCs/>
                <w:szCs w:val="21"/>
              </w:rPr>
              <w:t>按标志线压前帮围，</w:t>
            </w:r>
            <w:r w:rsidRPr="00AD262F">
              <w:rPr>
                <w:rFonts w:ascii="宋体" w:hAnsi="宋体" w:cs="宋体" w:hint="eastAsia"/>
                <w:szCs w:val="21"/>
              </w:rPr>
              <w:t>按标志线缝线2道</w:t>
            </w:r>
          </w:p>
        </w:tc>
      </w:tr>
      <w:tr w:rsidR="00AD262F" w:rsidRPr="00AD262F" w:rsidTr="00753DF4">
        <w:trPr>
          <w:trHeight w:val="23"/>
          <w:tblHeader/>
          <w:jc w:val="center"/>
        </w:trPr>
        <w:tc>
          <w:tcPr>
            <w:tcW w:w="1712" w:type="dxa"/>
            <w:tcBorders>
              <w:top w:val="single" w:sz="4" w:space="0" w:color="auto"/>
              <w:left w:val="single" w:sz="12" w:space="0" w:color="auto"/>
              <w:bottom w:val="single" w:sz="4" w:space="0" w:color="auto"/>
            </w:tcBorders>
            <w:vAlign w:val="center"/>
          </w:tcPr>
          <w:p w:rsidR="00AD262F" w:rsidRPr="00AD262F" w:rsidRDefault="00AD262F" w:rsidP="00AD262F">
            <w:pPr>
              <w:widowControl/>
              <w:jc w:val="center"/>
              <w:rPr>
                <w:rFonts w:ascii="宋体" w:hAnsi="宋体" w:cs="宋体" w:hint="eastAsia"/>
                <w:bCs/>
                <w:szCs w:val="21"/>
              </w:rPr>
            </w:pPr>
            <w:r w:rsidRPr="00AD262F">
              <w:rPr>
                <w:rFonts w:ascii="宋体" w:hAnsi="宋体" w:cs="宋体" w:hint="eastAsia"/>
                <w:bCs/>
                <w:szCs w:val="21"/>
              </w:rPr>
              <w:t>缝接</w:t>
            </w:r>
            <w:r w:rsidRPr="00AD262F">
              <w:rPr>
                <w:rFonts w:ascii="宋体" w:hAnsi="宋体" w:cs="宋体" w:hint="eastAsia"/>
                <w:szCs w:val="21"/>
              </w:rPr>
              <w:t>后帮</w:t>
            </w:r>
            <w:r w:rsidRPr="00AD262F">
              <w:rPr>
                <w:rFonts w:ascii="宋体" w:hAnsi="宋体" w:cs="宋体" w:hint="eastAsia"/>
                <w:bCs/>
                <w:szCs w:val="21"/>
              </w:rPr>
              <w:t>与统口</w:t>
            </w:r>
          </w:p>
        </w:tc>
        <w:tc>
          <w:tcPr>
            <w:tcW w:w="1818" w:type="dxa"/>
            <w:tcBorders>
              <w:top w:val="single" w:sz="4" w:space="0" w:color="auto"/>
              <w:bottom w:val="single" w:sz="4" w:space="0" w:color="auto"/>
            </w:tcBorders>
            <w:vAlign w:val="center"/>
          </w:tcPr>
          <w:p w:rsidR="00AD262F" w:rsidRPr="00AD262F" w:rsidRDefault="00AD262F" w:rsidP="00AD262F">
            <w:pPr>
              <w:widowControl/>
              <w:adjustRightInd w:val="0"/>
              <w:snapToGrid w:val="0"/>
              <w:jc w:val="center"/>
              <w:rPr>
                <w:rFonts w:ascii="宋体" w:hAnsi="宋体" w:cs="宋体" w:hint="eastAsia"/>
                <w:kern w:val="0"/>
                <w:szCs w:val="21"/>
              </w:rPr>
            </w:pPr>
            <w:r w:rsidRPr="00AD262F">
              <w:rPr>
                <w:rFonts w:ascii="宋体" w:hAnsi="宋体" w:cs="宋体" w:hint="eastAsia"/>
                <w:kern w:val="0"/>
                <w:szCs w:val="21"/>
              </w:rPr>
              <w:t>1.2</w:t>
            </w:r>
          </w:p>
        </w:tc>
        <w:tc>
          <w:tcPr>
            <w:tcW w:w="674"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p>
        </w:tc>
        <w:tc>
          <w:tcPr>
            <w:tcW w:w="690"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p>
        </w:tc>
        <w:tc>
          <w:tcPr>
            <w:tcW w:w="874"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p>
        </w:tc>
        <w:tc>
          <w:tcPr>
            <w:tcW w:w="4532" w:type="dxa"/>
            <w:tcBorders>
              <w:top w:val="single" w:sz="4" w:space="0" w:color="auto"/>
              <w:bottom w:val="single" w:sz="4" w:space="0" w:color="auto"/>
              <w:right w:val="single" w:sz="12" w:space="0" w:color="auto"/>
            </w:tcBorders>
            <w:vAlign w:val="center"/>
          </w:tcPr>
          <w:p w:rsidR="00AD262F" w:rsidRPr="00AD262F" w:rsidRDefault="00AD262F" w:rsidP="00AD262F">
            <w:pPr>
              <w:widowControl/>
              <w:jc w:val="left"/>
              <w:rPr>
                <w:rFonts w:ascii="宋体" w:hAnsi="宋体" w:cs="宋体" w:hint="eastAsia"/>
                <w:bCs/>
                <w:szCs w:val="21"/>
              </w:rPr>
            </w:pPr>
            <w:r w:rsidRPr="00AD262F">
              <w:rPr>
                <w:rFonts w:ascii="宋体" w:hAnsi="宋体" w:cs="宋体" w:hint="eastAsia"/>
                <w:szCs w:val="21"/>
              </w:rPr>
              <w:t>后帮</w:t>
            </w:r>
            <w:r w:rsidRPr="00AD262F">
              <w:rPr>
                <w:rFonts w:ascii="宋体" w:hAnsi="宋体" w:cs="宋体" w:hint="eastAsia"/>
                <w:bCs/>
                <w:szCs w:val="21"/>
              </w:rPr>
              <w:t>按标志线压统口，</w:t>
            </w:r>
            <w:r w:rsidRPr="00AD262F">
              <w:rPr>
                <w:rFonts w:ascii="宋体" w:hAnsi="宋体" w:cs="宋体" w:hint="eastAsia"/>
                <w:szCs w:val="21"/>
              </w:rPr>
              <w:t>缝线1道</w:t>
            </w:r>
          </w:p>
        </w:tc>
      </w:tr>
      <w:tr w:rsidR="00AD262F" w:rsidRPr="00AD262F" w:rsidTr="00753DF4">
        <w:trPr>
          <w:trHeight w:val="23"/>
          <w:tblHeader/>
          <w:jc w:val="center"/>
        </w:trPr>
        <w:tc>
          <w:tcPr>
            <w:tcW w:w="1712" w:type="dxa"/>
            <w:tcBorders>
              <w:top w:val="single" w:sz="4" w:space="0" w:color="auto"/>
              <w:left w:val="single" w:sz="12" w:space="0" w:color="auto"/>
              <w:bottom w:val="single" w:sz="4" w:space="0" w:color="auto"/>
            </w:tcBorders>
            <w:vAlign w:val="center"/>
          </w:tcPr>
          <w:p w:rsidR="00AD262F" w:rsidRPr="00AD262F" w:rsidRDefault="00AD262F" w:rsidP="00AD262F">
            <w:pPr>
              <w:widowControl/>
              <w:jc w:val="center"/>
              <w:rPr>
                <w:rFonts w:ascii="宋体" w:hAnsi="宋体" w:cs="宋体" w:hint="eastAsia"/>
                <w:bCs/>
                <w:szCs w:val="21"/>
              </w:rPr>
            </w:pPr>
            <w:r w:rsidRPr="00AD262F">
              <w:rPr>
                <w:rFonts w:ascii="宋体" w:hAnsi="宋体" w:cs="宋体" w:hint="eastAsia"/>
                <w:bCs/>
                <w:szCs w:val="21"/>
              </w:rPr>
              <w:t>缝接包跟</w:t>
            </w:r>
          </w:p>
        </w:tc>
        <w:tc>
          <w:tcPr>
            <w:tcW w:w="1818" w:type="dxa"/>
            <w:tcBorders>
              <w:top w:val="single" w:sz="4" w:space="0" w:color="auto"/>
              <w:bottom w:val="single" w:sz="4" w:space="0" w:color="auto"/>
            </w:tcBorders>
            <w:vAlign w:val="center"/>
          </w:tcPr>
          <w:p w:rsidR="00AD262F" w:rsidRPr="00AD262F" w:rsidRDefault="00AD262F" w:rsidP="00AD262F">
            <w:pPr>
              <w:widowControl/>
              <w:adjustRightInd w:val="0"/>
              <w:snapToGrid w:val="0"/>
              <w:jc w:val="center"/>
              <w:rPr>
                <w:rFonts w:ascii="宋体" w:hAnsi="宋体" w:cs="宋体" w:hint="eastAsia"/>
                <w:kern w:val="0"/>
                <w:szCs w:val="21"/>
              </w:rPr>
            </w:pPr>
            <w:r w:rsidRPr="00AD262F">
              <w:rPr>
                <w:rFonts w:ascii="宋体" w:hAnsi="宋体" w:cs="宋体" w:hint="eastAsia"/>
                <w:kern w:val="0"/>
                <w:szCs w:val="21"/>
              </w:rPr>
              <w:t>第一道线距边1.2</w:t>
            </w:r>
          </w:p>
          <w:p w:rsidR="00AD262F" w:rsidRPr="00AD262F" w:rsidRDefault="00AD262F" w:rsidP="00AD262F">
            <w:pPr>
              <w:widowControl/>
              <w:adjustRightInd w:val="0"/>
              <w:snapToGrid w:val="0"/>
              <w:jc w:val="center"/>
              <w:rPr>
                <w:rFonts w:ascii="宋体" w:hAnsi="宋体" w:cs="宋体" w:hint="eastAsia"/>
                <w:kern w:val="0"/>
                <w:szCs w:val="21"/>
              </w:rPr>
            </w:pPr>
            <w:r w:rsidRPr="00AD262F">
              <w:rPr>
                <w:rFonts w:ascii="宋体" w:hAnsi="宋体" w:cs="宋体" w:hint="eastAsia"/>
                <w:kern w:val="0"/>
                <w:szCs w:val="21"/>
              </w:rPr>
              <w:t>第二道线距边5.0</w:t>
            </w:r>
          </w:p>
        </w:tc>
        <w:tc>
          <w:tcPr>
            <w:tcW w:w="674"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p>
        </w:tc>
        <w:tc>
          <w:tcPr>
            <w:tcW w:w="690"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p>
        </w:tc>
        <w:tc>
          <w:tcPr>
            <w:tcW w:w="874"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p>
        </w:tc>
        <w:tc>
          <w:tcPr>
            <w:tcW w:w="4532" w:type="dxa"/>
            <w:tcBorders>
              <w:top w:val="single" w:sz="4" w:space="0" w:color="auto"/>
              <w:bottom w:val="single" w:sz="4" w:space="0" w:color="auto"/>
              <w:right w:val="single" w:sz="12" w:space="0" w:color="auto"/>
            </w:tcBorders>
            <w:vAlign w:val="center"/>
          </w:tcPr>
          <w:p w:rsidR="00AD262F" w:rsidRPr="00AD262F" w:rsidRDefault="00AD262F" w:rsidP="00AD262F">
            <w:pPr>
              <w:widowControl/>
              <w:jc w:val="left"/>
              <w:rPr>
                <w:rFonts w:ascii="宋体" w:hAnsi="宋体" w:cs="宋体" w:hint="eastAsia"/>
                <w:bCs/>
                <w:szCs w:val="21"/>
              </w:rPr>
            </w:pPr>
            <w:r w:rsidRPr="00AD262F">
              <w:rPr>
                <w:rFonts w:ascii="宋体" w:hAnsi="宋体" w:cs="宋体" w:hint="eastAsia"/>
                <w:bCs/>
                <w:szCs w:val="21"/>
              </w:rPr>
              <w:t>后包跟按标志线压后帮和统口，</w:t>
            </w:r>
            <w:r w:rsidRPr="00AD262F">
              <w:rPr>
                <w:rFonts w:ascii="宋体" w:hAnsi="宋体" w:cs="宋体" w:hint="eastAsia"/>
                <w:szCs w:val="21"/>
              </w:rPr>
              <w:t>按标志线缝线2道</w:t>
            </w:r>
          </w:p>
        </w:tc>
      </w:tr>
      <w:tr w:rsidR="00AD262F" w:rsidRPr="00AD262F" w:rsidTr="00753DF4">
        <w:trPr>
          <w:trHeight w:val="23"/>
          <w:tblHeader/>
          <w:jc w:val="center"/>
        </w:trPr>
        <w:tc>
          <w:tcPr>
            <w:tcW w:w="1712" w:type="dxa"/>
            <w:tcBorders>
              <w:top w:val="single" w:sz="4" w:space="0" w:color="auto"/>
              <w:left w:val="single" w:sz="12" w:space="0" w:color="auto"/>
              <w:bottom w:val="single" w:sz="4" w:space="0" w:color="auto"/>
            </w:tcBorders>
            <w:vAlign w:val="center"/>
          </w:tcPr>
          <w:p w:rsidR="00AD262F" w:rsidRPr="00AD262F" w:rsidRDefault="00AD262F" w:rsidP="00AD262F">
            <w:pPr>
              <w:widowControl/>
              <w:adjustRightInd w:val="0"/>
              <w:snapToGrid w:val="0"/>
              <w:jc w:val="center"/>
              <w:rPr>
                <w:rFonts w:ascii="宋体" w:hAnsi="宋体" w:cs="宋体" w:hint="eastAsia"/>
                <w:bCs/>
                <w:szCs w:val="21"/>
              </w:rPr>
            </w:pPr>
            <w:r w:rsidRPr="00AD262F">
              <w:rPr>
                <w:rFonts w:ascii="宋体" w:hAnsi="宋体" w:cs="宋体" w:hint="eastAsia"/>
                <w:bCs/>
                <w:szCs w:val="21"/>
              </w:rPr>
              <w:t>缝接后帮里外怀与后帮里里怀</w:t>
            </w:r>
          </w:p>
        </w:tc>
        <w:tc>
          <w:tcPr>
            <w:tcW w:w="1818" w:type="dxa"/>
            <w:vMerge w:val="restart"/>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1.2</w:t>
            </w:r>
          </w:p>
        </w:tc>
        <w:tc>
          <w:tcPr>
            <w:tcW w:w="674"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p>
        </w:tc>
        <w:tc>
          <w:tcPr>
            <w:tcW w:w="690"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p>
        </w:tc>
        <w:tc>
          <w:tcPr>
            <w:tcW w:w="874"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p>
        </w:tc>
        <w:tc>
          <w:tcPr>
            <w:tcW w:w="4532" w:type="dxa"/>
            <w:tcBorders>
              <w:top w:val="single" w:sz="4" w:space="0" w:color="auto"/>
              <w:bottom w:val="single" w:sz="4" w:space="0" w:color="auto"/>
              <w:right w:val="single" w:sz="12" w:space="0" w:color="auto"/>
            </w:tcBorders>
            <w:vAlign w:val="center"/>
          </w:tcPr>
          <w:p w:rsidR="00AD262F" w:rsidRPr="00AD262F" w:rsidRDefault="00AD262F" w:rsidP="00AD262F">
            <w:pPr>
              <w:widowControl/>
              <w:jc w:val="left"/>
              <w:rPr>
                <w:rFonts w:ascii="宋体" w:hAnsi="宋体" w:cs="宋体" w:hint="eastAsia"/>
                <w:bCs/>
                <w:szCs w:val="21"/>
              </w:rPr>
            </w:pPr>
            <w:r w:rsidRPr="00AD262F">
              <w:rPr>
                <w:rFonts w:ascii="宋体" w:hAnsi="宋体" w:cs="宋体" w:hint="eastAsia"/>
                <w:bCs/>
                <w:szCs w:val="21"/>
              </w:rPr>
              <w:t>后帮里外怀按标志线压后帮里里怀，</w:t>
            </w:r>
            <w:r w:rsidRPr="00AD262F">
              <w:rPr>
                <w:rFonts w:ascii="宋体" w:hAnsi="宋体" w:cs="宋体" w:hint="eastAsia"/>
                <w:szCs w:val="21"/>
              </w:rPr>
              <w:t>缝线1道</w:t>
            </w:r>
          </w:p>
        </w:tc>
      </w:tr>
      <w:tr w:rsidR="00AD262F" w:rsidRPr="00AD262F" w:rsidTr="00753DF4">
        <w:trPr>
          <w:trHeight w:val="23"/>
          <w:tblHeader/>
          <w:jc w:val="center"/>
        </w:trPr>
        <w:tc>
          <w:tcPr>
            <w:tcW w:w="1712" w:type="dxa"/>
            <w:tcBorders>
              <w:top w:val="single" w:sz="4" w:space="0" w:color="auto"/>
              <w:left w:val="single" w:sz="12" w:space="0" w:color="auto"/>
              <w:bottom w:val="single" w:sz="4" w:space="0" w:color="auto"/>
            </w:tcBorders>
            <w:vAlign w:val="center"/>
          </w:tcPr>
          <w:p w:rsidR="00AD262F" w:rsidRPr="00AD262F" w:rsidRDefault="00AD262F" w:rsidP="00AD262F">
            <w:pPr>
              <w:widowControl/>
              <w:adjustRightInd w:val="0"/>
              <w:snapToGrid w:val="0"/>
              <w:jc w:val="center"/>
              <w:rPr>
                <w:rFonts w:ascii="宋体" w:hAnsi="宋体" w:cs="宋体" w:hint="eastAsia"/>
                <w:bCs/>
                <w:szCs w:val="21"/>
              </w:rPr>
            </w:pPr>
            <w:r w:rsidRPr="00AD262F">
              <w:rPr>
                <w:rFonts w:ascii="宋体" w:hAnsi="宋体" w:cs="宋体" w:hint="eastAsia"/>
                <w:bCs/>
                <w:szCs w:val="21"/>
              </w:rPr>
              <w:t>缝接后帮里与包跟里</w:t>
            </w:r>
          </w:p>
        </w:tc>
        <w:tc>
          <w:tcPr>
            <w:tcW w:w="1818"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p>
        </w:tc>
        <w:tc>
          <w:tcPr>
            <w:tcW w:w="674"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p>
        </w:tc>
        <w:tc>
          <w:tcPr>
            <w:tcW w:w="690"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p>
        </w:tc>
        <w:tc>
          <w:tcPr>
            <w:tcW w:w="874"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p>
        </w:tc>
        <w:tc>
          <w:tcPr>
            <w:tcW w:w="4532" w:type="dxa"/>
            <w:tcBorders>
              <w:top w:val="single" w:sz="4" w:space="0" w:color="auto"/>
              <w:bottom w:val="single" w:sz="4" w:space="0" w:color="auto"/>
              <w:right w:val="single" w:sz="12" w:space="0" w:color="auto"/>
            </w:tcBorders>
            <w:vAlign w:val="center"/>
          </w:tcPr>
          <w:p w:rsidR="00AD262F" w:rsidRPr="00AD262F" w:rsidRDefault="00AD262F" w:rsidP="00AD262F">
            <w:pPr>
              <w:widowControl/>
              <w:jc w:val="left"/>
              <w:rPr>
                <w:rFonts w:ascii="宋体" w:hAnsi="宋体" w:cs="宋体" w:hint="eastAsia"/>
                <w:bCs/>
                <w:szCs w:val="21"/>
              </w:rPr>
            </w:pPr>
            <w:r w:rsidRPr="00AD262F">
              <w:rPr>
                <w:rFonts w:ascii="宋体" w:hAnsi="宋体" w:cs="宋体" w:hint="eastAsia"/>
                <w:bCs/>
                <w:szCs w:val="21"/>
              </w:rPr>
              <w:t>后帮里按标志线压包跟里，</w:t>
            </w:r>
            <w:r w:rsidRPr="00AD262F">
              <w:rPr>
                <w:rFonts w:ascii="宋体" w:hAnsi="宋体" w:cs="宋体" w:hint="eastAsia"/>
                <w:szCs w:val="21"/>
              </w:rPr>
              <w:t>缝线1道</w:t>
            </w:r>
          </w:p>
        </w:tc>
      </w:tr>
      <w:tr w:rsidR="00AD262F" w:rsidRPr="00AD262F" w:rsidTr="00753DF4">
        <w:trPr>
          <w:trHeight w:val="23"/>
          <w:tblHeader/>
          <w:jc w:val="center"/>
        </w:trPr>
        <w:tc>
          <w:tcPr>
            <w:tcW w:w="1712" w:type="dxa"/>
            <w:tcBorders>
              <w:top w:val="single" w:sz="4" w:space="0" w:color="auto"/>
              <w:left w:val="single" w:sz="12" w:space="0" w:color="auto"/>
              <w:bottom w:val="single" w:sz="4" w:space="0" w:color="auto"/>
            </w:tcBorders>
            <w:vAlign w:val="center"/>
          </w:tcPr>
          <w:p w:rsidR="00AD262F" w:rsidRPr="00AD262F" w:rsidRDefault="00AD262F" w:rsidP="00AD262F">
            <w:pPr>
              <w:widowControl/>
              <w:adjustRightInd w:val="0"/>
              <w:snapToGrid w:val="0"/>
              <w:jc w:val="center"/>
              <w:rPr>
                <w:rFonts w:ascii="宋体" w:hAnsi="宋体" w:cs="宋体" w:hint="eastAsia"/>
                <w:bCs/>
                <w:szCs w:val="21"/>
              </w:rPr>
            </w:pPr>
            <w:r w:rsidRPr="00AD262F">
              <w:rPr>
                <w:rFonts w:ascii="宋体" w:hAnsi="宋体" w:cs="宋体" w:hint="eastAsia"/>
                <w:bCs/>
                <w:szCs w:val="21"/>
              </w:rPr>
              <w:t>缝接鞋舌里与前帮里</w:t>
            </w:r>
          </w:p>
        </w:tc>
        <w:tc>
          <w:tcPr>
            <w:tcW w:w="1818"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p>
        </w:tc>
        <w:tc>
          <w:tcPr>
            <w:tcW w:w="674"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p>
        </w:tc>
        <w:tc>
          <w:tcPr>
            <w:tcW w:w="690"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p>
        </w:tc>
        <w:tc>
          <w:tcPr>
            <w:tcW w:w="874"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p>
        </w:tc>
        <w:tc>
          <w:tcPr>
            <w:tcW w:w="4532" w:type="dxa"/>
            <w:tcBorders>
              <w:top w:val="single" w:sz="4" w:space="0" w:color="auto"/>
              <w:bottom w:val="single" w:sz="4" w:space="0" w:color="auto"/>
              <w:right w:val="single" w:sz="12" w:space="0" w:color="auto"/>
            </w:tcBorders>
            <w:vAlign w:val="center"/>
          </w:tcPr>
          <w:p w:rsidR="00AD262F" w:rsidRPr="00AD262F" w:rsidRDefault="00AD262F" w:rsidP="00AD262F">
            <w:pPr>
              <w:widowControl/>
              <w:jc w:val="left"/>
              <w:rPr>
                <w:rFonts w:ascii="宋体" w:hAnsi="宋体" w:cs="宋体" w:hint="eastAsia"/>
                <w:bCs/>
                <w:szCs w:val="21"/>
              </w:rPr>
            </w:pPr>
            <w:r w:rsidRPr="00AD262F">
              <w:rPr>
                <w:rFonts w:ascii="宋体" w:hAnsi="宋体" w:cs="宋体" w:hint="eastAsia"/>
                <w:bCs/>
                <w:szCs w:val="21"/>
              </w:rPr>
              <w:t>鞋舌里按标志线压前帮里，</w:t>
            </w:r>
            <w:r w:rsidRPr="00AD262F">
              <w:rPr>
                <w:rFonts w:ascii="宋体" w:hAnsi="宋体" w:cs="宋体" w:hint="eastAsia"/>
                <w:szCs w:val="21"/>
              </w:rPr>
              <w:t>缝线1道</w:t>
            </w:r>
          </w:p>
        </w:tc>
      </w:tr>
      <w:tr w:rsidR="00AD262F" w:rsidRPr="00AD262F" w:rsidTr="00753DF4">
        <w:trPr>
          <w:trHeight w:val="23"/>
          <w:tblHeader/>
          <w:jc w:val="center"/>
        </w:trPr>
        <w:tc>
          <w:tcPr>
            <w:tcW w:w="1712" w:type="dxa"/>
            <w:tcBorders>
              <w:top w:val="single" w:sz="4" w:space="0" w:color="auto"/>
              <w:left w:val="single" w:sz="12" w:space="0" w:color="auto"/>
              <w:bottom w:val="single" w:sz="4" w:space="0" w:color="auto"/>
            </w:tcBorders>
            <w:vAlign w:val="center"/>
          </w:tcPr>
          <w:p w:rsidR="00AD262F" w:rsidRPr="00AD262F" w:rsidRDefault="00AD262F" w:rsidP="00AD262F">
            <w:pPr>
              <w:widowControl/>
              <w:adjustRightInd w:val="0"/>
              <w:snapToGrid w:val="0"/>
              <w:jc w:val="center"/>
              <w:rPr>
                <w:rFonts w:ascii="宋体" w:hAnsi="宋体" w:cs="宋体" w:hint="eastAsia"/>
                <w:bCs/>
                <w:szCs w:val="21"/>
              </w:rPr>
            </w:pPr>
            <w:r w:rsidRPr="00AD262F">
              <w:rPr>
                <w:rFonts w:ascii="宋体" w:hAnsi="宋体" w:cs="宋体" w:hint="eastAsia"/>
                <w:bCs/>
                <w:szCs w:val="21"/>
              </w:rPr>
              <w:t>缝接帮盖与鞋舌里</w:t>
            </w:r>
          </w:p>
        </w:tc>
        <w:tc>
          <w:tcPr>
            <w:tcW w:w="1818" w:type="dxa"/>
            <w:vMerge w:val="restart"/>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1.5</w:t>
            </w:r>
          </w:p>
        </w:tc>
        <w:tc>
          <w:tcPr>
            <w:tcW w:w="674"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p>
        </w:tc>
        <w:tc>
          <w:tcPr>
            <w:tcW w:w="690"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p>
        </w:tc>
        <w:tc>
          <w:tcPr>
            <w:tcW w:w="874"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p>
        </w:tc>
        <w:tc>
          <w:tcPr>
            <w:tcW w:w="4532" w:type="dxa"/>
            <w:tcBorders>
              <w:top w:val="single" w:sz="4" w:space="0" w:color="auto"/>
              <w:bottom w:val="single" w:sz="4" w:space="0" w:color="auto"/>
              <w:right w:val="single" w:sz="12" w:space="0" w:color="auto"/>
            </w:tcBorders>
            <w:vAlign w:val="center"/>
          </w:tcPr>
          <w:p w:rsidR="00AD262F" w:rsidRPr="00AD262F" w:rsidRDefault="00AD262F" w:rsidP="00AD262F">
            <w:pPr>
              <w:widowControl/>
              <w:jc w:val="left"/>
              <w:rPr>
                <w:rFonts w:ascii="宋体" w:hAnsi="宋体" w:cs="宋体" w:hint="eastAsia"/>
                <w:bCs/>
                <w:szCs w:val="21"/>
              </w:rPr>
            </w:pPr>
            <w:r w:rsidRPr="00AD262F">
              <w:rPr>
                <w:rFonts w:ascii="宋体" w:hAnsi="宋体" w:cs="宋体" w:hint="eastAsia"/>
                <w:bCs/>
                <w:szCs w:val="21"/>
              </w:rPr>
              <w:t>帮盖与鞋舌里</w:t>
            </w:r>
            <w:r w:rsidRPr="00AD262F">
              <w:rPr>
                <w:rFonts w:ascii="宋体" w:hAnsi="宋体" w:cs="宋体" w:hint="eastAsia"/>
                <w:szCs w:val="21"/>
              </w:rPr>
              <w:t>合缝1道</w:t>
            </w:r>
            <w:r w:rsidRPr="00AD262F">
              <w:rPr>
                <w:rFonts w:ascii="宋体" w:hAnsi="宋体" w:cs="宋体" w:hint="eastAsia"/>
                <w:bCs/>
                <w:szCs w:val="21"/>
              </w:rPr>
              <w:t>，翻包鞋舌</w:t>
            </w:r>
          </w:p>
        </w:tc>
      </w:tr>
      <w:tr w:rsidR="00AD262F" w:rsidRPr="00AD262F" w:rsidTr="00753DF4">
        <w:trPr>
          <w:trHeight w:val="23"/>
          <w:tblHeader/>
          <w:jc w:val="center"/>
        </w:trPr>
        <w:tc>
          <w:tcPr>
            <w:tcW w:w="1712" w:type="dxa"/>
            <w:tcBorders>
              <w:top w:val="single" w:sz="4" w:space="0" w:color="auto"/>
              <w:left w:val="single" w:sz="12" w:space="0" w:color="auto"/>
              <w:bottom w:val="single" w:sz="4" w:space="0" w:color="auto"/>
            </w:tcBorders>
            <w:vAlign w:val="center"/>
          </w:tcPr>
          <w:p w:rsidR="00AD262F" w:rsidRPr="00AD262F" w:rsidRDefault="00AD262F" w:rsidP="00AD262F">
            <w:pPr>
              <w:widowControl/>
              <w:jc w:val="center"/>
              <w:rPr>
                <w:rFonts w:ascii="宋体" w:hAnsi="宋体" w:cs="宋体" w:hint="eastAsia"/>
                <w:bCs/>
                <w:szCs w:val="21"/>
              </w:rPr>
            </w:pPr>
            <w:r w:rsidRPr="00AD262F">
              <w:rPr>
                <w:rFonts w:ascii="宋体" w:hAnsi="宋体" w:cs="宋体" w:hint="eastAsia"/>
                <w:spacing w:val="-8"/>
                <w:szCs w:val="21"/>
              </w:rPr>
              <w:t>翻包</w:t>
            </w:r>
            <w:r w:rsidRPr="00AD262F">
              <w:rPr>
                <w:rFonts w:ascii="宋体" w:hAnsi="宋体" w:cs="宋体" w:hint="eastAsia"/>
                <w:bCs/>
                <w:szCs w:val="21"/>
              </w:rPr>
              <w:t>统口</w:t>
            </w:r>
          </w:p>
        </w:tc>
        <w:tc>
          <w:tcPr>
            <w:tcW w:w="1818"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p>
        </w:tc>
        <w:tc>
          <w:tcPr>
            <w:tcW w:w="674"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p>
        </w:tc>
        <w:tc>
          <w:tcPr>
            <w:tcW w:w="690"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p>
        </w:tc>
        <w:tc>
          <w:tcPr>
            <w:tcW w:w="874"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p>
        </w:tc>
        <w:tc>
          <w:tcPr>
            <w:tcW w:w="4532" w:type="dxa"/>
            <w:tcBorders>
              <w:top w:val="single" w:sz="4" w:space="0" w:color="auto"/>
              <w:bottom w:val="single" w:sz="4" w:space="0" w:color="auto"/>
              <w:right w:val="single" w:sz="12" w:space="0" w:color="auto"/>
            </w:tcBorders>
            <w:vAlign w:val="center"/>
          </w:tcPr>
          <w:p w:rsidR="00AD262F" w:rsidRPr="00AD262F" w:rsidRDefault="00AD262F" w:rsidP="00AD262F">
            <w:pPr>
              <w:widowControl/>
              <w:jc w:val="left"/>
              <w:rPr>
                <w:rFonts w:ascii="宋体" w:hAnsi="宋体" w:cs="宋体" w:hint="eastAsia"/>
                <w:bCs/>
                <w:szCs w:val="21"/>
              </w:rPr>
            </w:pPr>
            <w:r w:rsidRPr="00AD262F">
              <w:rPr>
                <w:rFonts w:ascii="宋体" w:hAnsi="宋体" w:cs="宋体" w:hint="eastAsia"/>
                <w:bCs/>
                <w:szCs w:val="21"/>
              </w:rPr>
              <w:t>统口</w:t>
            </w:r>
            <w:r w:rsidRPr="00AD262F">
              <w:rPr>
                <w:rFonts w:ascii="宋体" w:hAnsi="宋体" w:cs="宋体" w:hint="eastAsia"/>
                <w:szCs w:val="21"/>
              </w:rPr>
              <w:t>与后帮里合缝1道，翻包</w:t>
            </w:r>
            <w:r w:rsidRPr="00AD262F">
              <w:rPr>
                <w:rFonts w:ascii="宋体" w:hAnsi="宋体" w:cs="宋体" w:hint="eastAsia"/>
                <w:bCs/>
                <w:szCs w:val="21"/>
              </w:rPr>
              <w:t>统口</w:t>
            </w:r>
          </w:p>
        </w:tc>
      </w:tr>
      <w:tr w:rsidR="00AD262F" w:rsidRPr="00AD262F" w:rsidTr="00753DF4">
        <w:trPr>
          <w:trHeight w:val="23"/>
          <w:tblHeader/>
          <w:jc w:val="center"/>
        </w:trPr>
        <w:tc>
          <w:tcPr>
            <w:tcW w:w="1712" w:type="dxa"/>
            <w:tcBorders>
              <w:top w:val="single" w:sz="4" w:space="0" w:color="auto"/>
              <w:left w:val="single" w:sz="12" w:space="0" w:color="auto"/>
              <w:bottom w:val="single" w:sz="4" w:space="0" w:color="auto"/>
            </w:tcBorders>
            <w:vAlign w:val="center"/>
          </w:tcPr>
          <w:p w:rsidR="00AD262F" w:rsidRPr="00AD262F" w:rsidRDefault="00AD262F" w:rsidP="00AD262F">
            <w:pPr>
              <w:widowControl/>
              <w:adjustRightInd w:val="0"/>
              <w:snapToGrid w:val="0"/>
              <w:jc w:val="center"/>
              <w:rPr>
                <w:rFonts w:ascii="宋体" w:hAnsi="宋体" w:cs="宋体" w:hint="eastAsia"/>
                <w:kern w:val="0"/>
                <w:szCs w:val="21"/>
              </w:rPr>
            </w:pPr>
            <w:r w:rsidRPr="00AD262F">
              <w:rPr>
                <w:rFonts w:ascii="宋体" w:hAnsi="宋体" w:cs="宋体" w:hint="eastAsia"/>
                <w:bCs/>
                <w:szCs w:val="21"/>
              </w:rPr>
              <w:t>缝接帮盖与前帮围</w:t>
            </w:r>
          </w:p>
        </w:tc>
        <w:tc>
          <w:tcPr>
            <w:tcW w:w="1818"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3.0</w:t>
            </w:r>
          </w:p>
        </w:tc>
        <w:tc>
          <w:tcPr>
            <w:tcW w:w="674" w:type="dxa"/>
            <w:vMerge w:val="restart"/>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szCs w:val="21"/>
              </w:rPr>
              <w:t>—</w:t>
            </w:r>
          </w:p>
        </w:tc>
        <w:tc>
          <w:tcPr>
            <w:tcW w:w="690"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szCs w:val="21"/>
              </w:rPr>
              <w:t>—</w:t>
            </w:r>
          </w:p>
        </w:tc>
        <w:tc>
          <w:tcPr>
            <w:tcW w:w="874"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p>
        </w:tc>
        <w:tc>
          <w:tcPr>
            <w:tcW w:w="4532" w:type="dxa"/>
            <w:tcBorders>
              <w:top w:val="single" w:sz="4" w:space="0" w:color="auto"/>
              <w:bottom w:val="single" w:sz="4" w:space="0" w:color="auto"/>
              <w:right w:val="single" w:sz="12" w:space="0" w:color="auto"/>
            </w:tcBorders>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bCs/>
                <w:szCs w:val="21"/>
              </w:rPr>
              <w:t>帮盖按标志线压前帮围，按孔位缝马克线1道</w:t>
            </w:r>
          </w:p>
        </w:tc>
      </w:tr>
      <w:tr w:rsidR="00AD262F" w:rsidRPr="00AD262F" w:rsidTr="00753DF4">
        <w:trPr>
          <w:trHeight w:val="23"/>
          <w:tblHeader/>
          <w:jc w:val="center"/>
        </w:trPr>
        <w:tc>
          <w:tcPr>
            <w:tcW w:w="1712" w:type="dxa"/>
            <w:tcBorders>
              <w:top w:val="single" w:sz="4" w:space="0" w:color="auto"/>
              <w:left w:val="single" w:sz="12" w:space="0" w:color="auto"/>
              <w:bottom w:val="single" w:sz="12" w:space="0" w:color="auto"/>
            </w:tcBorders>
            <w:vAlign w:val="center"/>
          </w:tcPr>
          <w:p w:rsidR="00AD262F" w:rsidRPr="00AD262F" w:rsidRDefault="00AD262F" w:rsidP="00AD262F">
            <w:pPr>
              <w:widowControl/>
              <w:jc w:val="center"/>
              <w:rPr>
                <w:rFonts w:ascii="宋体" w:hAnsi="宋体" w:cs="宋体" w:hint="eastAsia"/>
                <w:bCs/>
                <w:szCs w:val="21"/>
              </w:rPr>
            </w:pPr>
            <w:r w:rsidRPr="00AD262F">
              <w:rPr>
                <w:rFonts w:ascii="宋体" w:hAnsi="宋体" w:cs="宋体" w:hint="eastAsia"/>
                <w:kern w:val="0"/>
                <w:szCs w:val="21"/>
              </w:rPr>
              <w:t>缝口线</w:t>
            </w:r>
          </w:p>
        </w:tc>
        <w:tc>
          <w:tcPr>
            <w:tcW w:w="1818" w:type="dxa"/>
            <w:tcBorders>
              <w:top w:val="single" w:sz="4" w:space="0" w:color="auto"/>
              <w:bottom w:val="single" w:sz="12" w:space="0" w:color="auto"/>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szCs w:val="21"/>
              </w:rPr>
              <w:t>—</w:t>
            </w:r>
          </w:p>
        </w:tc>
        <w:tc>
          <w:tcPr>
            <w:tcW w:w="674" w:type="dxa"/>
            <w:vMerge/>
            <w:tcBorders>
              <w:top w:val="single" w:sz="4" w:space="0" w:color="auto"/>
              <w:bottom w:val="single" w:sz="12" w:space="0" w:color="auto"/>
            </w:tcBorders>
            <w:vAlign w:val="center"/>
          </w:tcPr>
          <w:p w:rsidR="00AD262F" w:rsidRPr="00AD262F" w:rsidRDefault="00AD262F" w:rsidP="00AD262F">
            <w:pPr>
              <w:widowControl/>
              <w:jc w:val="center"/>
              <w:rPr>
                <w:rFonts w:ascii="宋体" w:hAnsi="宋体" w:cs="宋体" w:hint="eastAsia"/>
                <w:kern w:val="0"/>
                <w:szCs w:val="21"/>
              </w:rPr>
            </w:pPr>
          </w:p>
        </w:tc>
        <w:tc>
          <w:tcPr>
            <w:tcW w:w="690" w:type="dxa"/>
            <w:tcBorders>
              <w:top w:val="single" w:sz="4" w:space="0" w:color="auto"/>
              <w:bottom w:val="single" w:sz="12" w:space="0" w:color="auto"/>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8</w:t>
            </w:r>
          </w:p>
        </w:tc>
        <w:tc>
          <w:tcPr>
            <w:tcW w:w="874" w:type="dxa"/>
            <w:vMerge/>
            <w:tcBorders>
              <w:top w:val="single" w:sz="4" w:space="0" w:color="auto"/>
              <w:bottom w:val="single" w:sz="12" w:space="0" w:color="auto"/>
            </w:tcBorders>
            <w:vAlign w:val="center"/>
          </w:tcPr>
          <w:p w:rsidR="00AD262F" w:rsidRPr="00AD262F" w:rsidRDefault="00AD262F" w:rsidP="00AD262F">
            <w:pPr>
              <w:widowControl/>
              <w:jc w:val="center"/>
              <w:rPr>
                <w:rFonts w:ascii="宋体" w:hAnsi="宋体" w:cs="宋体" w:hint="eastAsia"/>
                <w:kern w:val="0"/>
                <w:szCs w:val="21"/>
              </w:rPr>
            </w:pPr>
          </w:p>
        </w:tc>
        <w:tc>
          <w:tcPr>
            <w:tcW w:w="4532" w:type="dxa"/>
            <w:tcBorders>
              <w:top w:val="single" w:sz="4" w:space="0" w:color="auto"/>
              <w:bottom w:val="single" w:sz="12" w:space="0" w:color="auto"/>
              <w:right w:val="single" w:sz="12" w:space="0" w:color="auto"/>
            </w:tcBorders>
            <w:vAlign w:val="center"/>
          </w:tcPr>
          <w:p w:rsidR="00AD262F" w:rsidRPr="00AD262F" w:rsidRDefault="00AD262F" w:rsidP="00AD262F">
            <w:pPr>
              <w:widowControl/>
              <w:adjustRightInd w:val="0"/>
              <w:snapToGrid w:val="0"/>
              <w:jc w:val="left"/>
              <w:rPr>
                <w:rFonts w:ascii="宋体" w:hAnsi="宋体" w:cs="宋体" w:hint="eastAsia"/>
                <w:bCs/>
                <w:szCs w:val="21"/>
              </w:rPr>
            </w:pPr>
            <w:r w:rsidRPr="00AD262F">
              <w:rPr>
                <w:rFonts w:ascii="宋体" w:hAnsi="宋体" w:cs="宋体" w:hint="eastAsia"/>
                <w:kern w:val="0"/>
                <w:szCs w:val="21"/>
              </w:rPr>
              <w:t>按</w:t>
            </w:r>
            <w:r w:rsidRPr="00AD262F">
              <w:rPr>
                <w:rFonts w:ascii="宋体" w:hAnsi="宋体" w:cs="宋体" w:hint="eastAsia"/>
                <w:szCs w:val="21"/>
              </w:rPr>
              <w:t>标志线</w:t>
            </w:r>
            <w:r w:rsidRPr="00AD262F">
              <w:rPr>
                <w:rFonts w:ascii="宋体" w:hAnsi="宋体" w:cs="宋体" w:hint="eastAsia"/>
                <w:kern w:val="0"/>
                <w:szCs w:val="21"/>
              </w:rPr>
              <w:t>粘合松紧布；松紧布两侧、</w:t>
            </w:r>
            <w:r w:rsidRPr="00AD262F">
              <w:rPr>
                <w:rFonts w:ascii="宋体" w:hAnsi="宋体" w:cs="宋体" w:hint="eastAsia"/>
                <w:bCs/>
                <w:szCs w:val="21"/>
              </w:rPr>
              <w:t>帮盖</w:t>
            </w:r>
            <w:r w:rsidRPr="00AD262F">
              <w:rPr>
                <w:rFonts w:ascii="宋体" w:hAnsi="宋体" w:cs="宋体" w:hint="eastAsia"/>
                <w:kern w:val="0"/>
                <w:szCs w:val="21"/>
              </w:rPr>
              <w:t>按</w:t>
            </w:r>
            <w:r w:rsidRPr="00AD262F">
              <w:rPr>
                <w:rFonts w:ascii="宋体" w:hAnsi="宋体" w:cs="宋体" w:hint="eastAsia"/>
                <w:szCs w:val="21"/>
              </w:rPr>
              <w:t>标志线</w:t>
            </w:r>
            <w:r w:rsidRPr="00AD262F">
              <w:rPr>
                <w:rFonts w:ascii="宋体" w:hAnsi="宋体" w:cs="宋体" w:hint="eastAsia"/>
                <w:kern w:val="0"/>
                <w:szCs w:val="21"/>
              </w:rPr>
              <w:t>缝线2道，两线间距1.5mm，起止回（2</w:t>
            </w:r>
            <w:r w:rsidRPr="00AD262F">
              <w:rPr>
                <w:rFonts w:ascii="宋体" w:hAnsi="宋体" w:cs="宋体" w:hint="eastAsia"/>
                <w:szCs w:val="21"/>
              </w:rPr>
              <w:t>～</w:t>
            </w:r>
            <w:r w:rsidRPr="00AD262F">
              <w:rPr>
                <w:rFonts w:ascii="宋体" w:hAnsi="宋体" w:cs="宋体" w:hint="eastAsia"/>
                <w:kern w:val="0"/>
                <w:szCs w:val="21"/>
              </w:rPr>
              <w:t>3）针；</w:t>
            </w:r>
            <w:r w:rsidRPr="00AD262F">
              <w:rPr>
                <w:rFonts w:ascii="宋体" w:hAnsi="宋体" w:cs="宋体" w:hint="eastAsia"/>
                <w:bCs/>
                <w:szCs w:val="21"/>
              </w:rPr>
              <w:t>统口</w:t>
            </w:r>
            <w:r w:rsidRPr="00AD262F">
              <w:rPr>
                <w:rFonts w:ascii="宋体" w:hAnsi="宋体" w:cs="宋体" w:hint="eastAsia"/>
                <w:kern w:val="0"/>
                <w:szCs w:val="21"/>
              </w:rPr>
              <w:t>处按标志线缝线1</w:t>
            </w:r>
            <w:r w:rsidRPr="00AD262F">
              <w:rPr>
                <w:rFonts w:ascii="宋体" w:hAnsi="宋体" w:cs="宋体" w:hint="eastAsia"/>
                <w:bCs/>
                <w:szCs w:val="21"/>
              </w:rPr>
              <w:t>道</w:t>
            </w:r>
          </w:p>
        </w:tc>
      </w:tr>
    </w:tbl>
    <w:p w:rsidR="00AD262F" w:rsidRPr="00AD262F" w:rsidRDefault="00AD262F" w:rsidP="00AD262F">
      <w:pPr>
        <w:spacing w:after="200" w:line="360" w:lineRule="auto"/>
        <w:contextualSpacing/>
        <w:rPr>
          <w:rFonts w:ascii="宋体" w:hAnsi="宋体" w:cs="宋体" w:hint="eastAsia"/>
          <w:szCs w:val="21"/>
        </w:rPr>
      </w:pPr>
      <w:r w:rsidRPr="00AD262F">
        <w:rPr>
          <w:rFonts w:ascii="宋体" w:hAnsi="宋体" w:cs="宋体" w:hint="eastAsia"/>
          <w:szCs w:val="21"/>
        </w:rPr>
        <w:lastRenderedPageBreak/>
        <w:t>11.7  制底</w:t>
      </w:r>
    </w:p>
    <w:p w:rsidR="00AD262F" w:rsidRPr="00AD262F" w:rsidRDefault="00AD262F" w:rsidP="00AD262F">
      <w:pPr>
        <w:spacing w:after="200"/>
        <w:contextualSpacing/>
        <w:jc w:val="center"/>
        <w:rPr>
          <w:rFonts w:ascii="宋体" w:hAnsi="宋体" w:cs="宋体" w:hint="eastAsia"/>
          <w:szCs w:val="21"/>
        </w:rPr>
      </w:pPr>
      <w:r w:rsidRPr="00AD262F">
        <w:rPr>
          <w:rFonts w:ascii="宋体" w:hAnsi="宋体" w:cs="宋体" w:hint="eastAsia"/>
          <w:szCs w:val="21"/>
        </w:rPr>
        <w:t>表4  制底</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636"/>
        <w:gridCol w:w="8664"/>
      </w:tblGrid>
      <w:tr w:rsidR="00AD262F" w:rsidRPr="00AD262F" w:rsidTr="00753DF4">
        <w:trPr>
          <w:cantSplit/>
          <w:trHeight w:val="23"/>
          <w:jc w:val="center"/>
        </w:trPr>
        <w:tc>
          <w:tcPr>
            <w:tcW w:w="1636" w:type="dxa"/>
            <w:tcBorders>
              <w:bottom w:val="single" w:sz="4" w:space="0" w:color="auto"/>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bCs/>
                <w:szCs w:val="21"/>
              </w:rPr>
              <w:t>项目</w:t>
            </w:r>
          </w:p>
        </w:tc>
        <w:tc>
          <w:tcPr>
            <w:tcW w:w="8664" w:type="dxa"/>
            <w:tcBorders>
              <w:bottom w:val="single" w:sz="4" w:space="0" w:color="auto"/>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bCs/>
                <w:szCs w:val="21"/>
              </w:rPr>
              <w:t>要求</w:t>
            </w:r>
          </w:p>
        </w:tc>
      </w:tr>
      <w:tr w:rsidR="00AD262F" w:rsidRPr="00AD262F" w:rsidTr="00753DF4">
        <w:trPr>
          <w:cantSplit/>
          <w:trHeight w:val="23"/>
          <w:jc w:val="center"/>
        </w:trPr>
        <w:tc>
          <w:tcPr>
            <w:tcW w:w="1636"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片底料</w:t>
            </w:r>
          </w:p>
        </w:tc>
        <w:tc>
          <w:tcPr>
            <w:tcW w:w="8664" w:type="dxa"/>
            <w:tcBorders>
              <w:top w:val="single" w:sz="4" w:space="0" w:color="auto"/>
              <w:bottom w:val="single" w:sz="4" w:space="0" w:color="auto"/>
            </w:tcBorders>
            <w:vAlign w:val="center"/>
          </w:tcPr>
          <w:p w:rsidR="00AD262F" w:rsidRPr="00AD262F" w:rsidRDefault="00AD262F" w:rsidP="00AD262F">
            <w:pPr>
              <w:jc w:val="left"/>
              <w:rPr>
                <w:rFonts w:ascii="宋体" w:hAnsi="宋体" w:cs="宋体" w:hint="eastAsia"/>
                <w:szCs w:val="21"/>
              </w:rPr>
            </w:pPr>
            <w:r w:rsidRPr="00AD262F">
              <w:rPr>
                <w:rFonts w:ascii="宋体" w:hAnsi="宋体" w:cs="宋体" w:hint="eastAsia"/>
                <w:kern w:val="0"/>
                <w:szCs w:val="21"/>
              </w:rPr>
              <w:t>主跟、内包头上口片顺坡形</w:t>
            </w:r>
          </w:p>
        </w:tc>
      </w:tr>
      <w:tr w:rsidR="00AD262F" w:rsidRPr="00AD262F" w:rsidTr="00753DF4">
        <w:trPr>
          <w:cantSplit/>
          <w:trHeight w:val="23"/>
          <w:jc w:val="center"/>
        </w:trPr>
        <w:tc>
          <w:tcPr>
            <w:tcW w:w="1636"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装主跟、内包头</w:t>
            </w:r>
          </w:p>
        </w:tc>
        <w:tc>
          <w:tcPr>
            <w:tcW w:w="8664" w:type="dxa"/>
            <w:tcBorders>
              <w:top w:val="single" w:sz="4" w:space="0" w:color="auto"/>
              <w:bottom w:val="single" w:sz="4" w:space="0" w:color="auto"/>
            </w:tcBorders>
            <w:vAlign w:val="center"/>
          </w:tcPr>
          <w:p w:rsidR="00AD262F" w:rsidRPr="00AD262F" w:rsidRDefault="00AD262F" w:rsidP="00AD262F">
            <w:pPr>
              <w:jc w:val="left"/>
              <w:rPr>
                <w:rFonts w:ascii="宋体" w:hAnsi="宋体" w:cs="宋体" w:hint="eastAsia"/>
                <w:szCs w:val="21"/>
              </w:rPr>
            </w:pPr>
            <w:r w:rsidRPr="00AD262F">
              <w:rPr>
                <w:rFonts w:ascii="宋体" w:hAnsi="宋体" w:cs="宋体" w:hint="eastAsia"/>
                <w:szCs w:val="21"/>
              </w:rPr>
              <w:t>主跟、内包头应贴合到位、对正，放平</w:t>
            </w:r>
          </w:p>
        </w:tc>
      </w:tr>
      <w:tr w:rsidR="00AD262F" w:rsidRPr="00AD262F" w:rsidTr="00753DF4">
        <w:trPr>
          <w:cantSplit/>
          <w:trHeight w:val="23"/>
          <w:jc w:val="center"/>
        </w:trPr>
        <w:tc>
          <w:tcPr>
            <w:tcW w:w="1636"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圈缝鞋帮底口</w:t>
            </w:r>
          </w:p>
        </w:tc>
        <w:tc>
          <w:tcPr>
            <w:tcW w:w="8664" w:type="dxa"/>
            <w:tcBorders>
              <w:top w:val="single" w:sz="4" w:space="0" w:color="auto"/>
              <w:bottom w:val="single" w:sz="4" w:space="0" w:color="auto"/>
            </w:tcBorders>
            <w:vAlign w:val="center"/>
          </w:tcPr>
          <w:p w:rsidR="00AD262F" w:rsidRPr="00AD262F" w:rsidRDefault="00AD262F" w:rsidP="00AD262F">
            <w:pPr>
              <w:jc w:val="left"/>
              <w:rPr>
                <w:rFonts w:ascii="宋体" w:hAnsi="宋体" w:cs="宋体" w:hint="eastAsia"/>
                <w:szCs w:val="21"/>
              </w:rPr>
            </w:pPr>
            <w:r w:rsidRPr="00AD262F">
              <w:rPr>
                <w:rFonts w:ascii="宋体" w:hAnsi="宋体" w:cs="宋体" w:hint="eastAsia"/>
                <w:szCs w:val="21"/>
              </w:rPr>
              <w:t>距底边（2.0±0.5）mm，针距（5.0±1.0）针/20mm，缝底口一周</w:t>
            </w:r>
          </w:p>
        </w:tc>
      </w:tr>
      <w:tr w:rsidR="00AD262F" w:rsidRPr="00AD262F" w:rsidTr="00753DF4">
        <w:trPr>
          <w:cantSplit/>
          <w:trHeight w:val="23"/>
          <w:jc w:val="center"/>
        </w:trPr>
        <w:tc>
          <w:tcPr>
            <w:tcW w:w="1636"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缝中底布</w:t>
            </w:r>
          </w:p>
        </w:tc>
        <w:tc>
          <w:tcPr>
            <w:tcW w:w="8664" w:type="dxa"/>
            <w:tcBorders>
              <w:top w:val="single" w:sz="4" w:space="0" w:color="auto"/>
              <w:bottom w:val="single" w:sz="4" w:space="0" w:color="auto"/>
            </w:tcBorders>
            <w:vAlign w:val="center"/>
          </w:tcPr>
          <w:p w:rsidR="00AD262F" w:rsidRPr="00AD262F" w:rsidRDefault="00AD262F" w:rsidP="00AD262F">
            <w:pPr>
              <w:adjustRightInd w:val="0"/>
              <w:snapToGrid w:val="0"/>
              <w:jc w:val="left"/>
              <w:rPr>
                <w:rFonts w:ascii="宋体" w:hAnsi="宋体" w:cs="宋体" w:hint="eastAsia"/>
                <w:szCs w:val="21"/>
              </w:rPr>
            </w:pPr>
            <w:r w:rsidRPr="00AD262F">
              <w:rPr>
                <w:rFonts w:ascii="宋体" w:hAnsi="宋体" w:cs="宋体" w:hint="eastAsia"/>
                <w:szCs w:val="21"/>
              </w:rPr>
              <w:t>中底布与鞋帮鞋号一致，帮脚与中底布各标志点对齐，周圈锁缝一道，距边（4.0±1.0）mm，针码密度（6.0±1.0）针/20mm，要求对齐、无缝隙，不应重叠</w:t>
            </w:r>
          </w:p>
        </w:tc>
      </w:tr>
      <w:tr w:rsidR="00AD262F" w:rsidRPr="00AD262F" w:rsidTr="00753DF4">
        <w:trPr>
          <w:cantSplit/>
          <w:trHeight w:val="23"/>
          <w:jc w:val="center"/>
        </w:trPr>
        <w:tc>
          <w:tcPr>
            <w:tcW w:w="1636"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套楦</w:t>
            </w:r>
          </w:p>
        </w:tc>
        <w:tc>
          <w:tcPr>
            <w:tcW w:w="8664" w:type="dxa"/>
            <w:tcBorders>
              <w:top w:val="single" w:sz="4" w:space="0" w:color="auto"/>
              <w:bottom w:val="single" w:sz="4" w:space="0" w:color="auto"/>
            </w:tcBorders>
            <w:vAlign w:val="center"/>
          </w:tcPr>
          <w:p w:rsidR="00AD262F" w:rsidRPr="00AD262F" w:rsidRDefault="00AD262F" w:rsidP="00AD262F">
            <w:pPr>
              <w:jc w:val="left"/>
              <w:rPr>
                <w:rFonts w:ascii="宋体" w:hAnsi="宋体" w:cs="宋体" w:hint="eastAsia"/>
                <w:szCs w:val="21"/>
              </w:rPr>
            </w:pPr>
            <w:r w:rsidRPr="00AD262F">
              <w:rPr>
                <w:rFonts w:ascii="宋体" w:hAnsi="宋体" w:cs="宋体" w:hint="eastAsia"/>
                <w:szCs w:val="21"/>
              </w:rPr>
              <w:t>套正、套平服、到位</w:t>
            </w:r>
          </w:p>
        </w:tc>
      </w:tr>
      <w:tr w:rsidR="00AD262F" w:rsidRPr="00AD262F" w:rsidTr="00753DF4">
        <w:trPr>
          <w:cantSplit/>
          <w:trHeight w:val="23"/>
          <w:jc w:val="center"/>
        </w:trPr>
        <w:tc>
          <w:tcPr>
            <w:tcW w:w="1636"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热定型</w:t>
            </w:r>
          </w:p>
        </w:tc>
        <w:tc>
          <w:tcPr>
            <w:tcW w:w="8664" w:type="dxa"/>
            <w:tcBorders>
              <w:top w:val="single" w:sz="4" w:space="0" w:color="auto"/>
              <w:bottom w:val="single" w:sz="4" w:space="0" w:color="auto"/>
            </w:tcBorders>
            <w:vAlign w:val="center"/>
          </w:tcPr>
          <w:p w:rsidR="00AD262F" w:rsidRPr="00AD262F" w:rsidRDefault="00AD262F" w:rsidP="00AD262F">
            <w:pPr>
              <w:jc w:val="left"/>
              <w:rPr>
                <w:rFonts w:ascii="宋体" w:hAnsi="宋体" w:cs="宋体" w:hint="eastAsia"/>
                <w:szCs w:val="21"/>
              </w:rPr>
            </w:pPr>
            <w:r w:rsidRPr="00AD262F">
              <w:rPr>
                <w:rFonts w:ascii="宋体" w:hAnsi="宋体" w:cs="宋体" w:hint="eastAsia"/>
                <w:szCs w:val="21"/>
              </w:rPr>
              <w:t>热定型温度应在（90～110）℃，时间（30～40）min</w:t>
            </w:r>
          </w:p>
        </w:tc>
      </w:tr>
      <w:tr w:rsidR="00AD262F" w:rsidRPr="00AD262F" w:rsidTr="00753DF4">
        <w:trPr>
          <w:cantSplit/>
          <w:trHeight w:val="23"/>
          <w:jc w:val="center"/>
        </w:trPr>
        <w:tc>
          <w:tcPr>
            <w:tcW w:w="1636"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冷定型</w:t>
            </w:r>
          </w:p>
        </w:tc>
        <w:tc>
          <w:tcPr>
            <w:tcW w:w="8664" w:type="dxa"/>
            <w:tcBorders>
              <w:top w:val="single" w:sz="4" w:space="0" w:color="auto"/>
              <w:bottom w:val="single" w:sz="4" w:space="0" w:color="auto"/>
            </w:tcBorders>
            <w:vAlign w:val="center"/>
          </w:tcPr>
          <w:p w:rsidR="00AD262F" w:rsidRPr="00AD262F" w:rsidRDefault="00AD262F" w:rsidP="00AD262F">
            <w:pPr>
              <w:jc w:val="left"/>
              <w:rPr>
                <w:rFonts w:ascii="宋体" w:hAnsi="宋体" w:cs="宋体" w:hint="eastAsia"/>
                <w:szCs w:val="21"/>
              </w:rPr>
            </w:pPr>
            <w:r w:rsidRPr="00AD262F">
              <w:rPr>
                <w:rFonts w:ascii="宋体" w:hAnsi="宋体" w:cs="宋体" w:hint="eastAsia"/>
                <w:szCs w:val="21"/>
              </w:rPr>
              <w:t>冷定型温度应在（-10～-5）℃，时间（10～20）min</w:t>
            </w:r>
          </w:p>
        </w:tc>
      </w:tr>
      <w:tr w:rsidR="00AD262F" w:rsidRPr="00AD262F" w:rsidTr="00753DF4">
        <w:trPr>
          <w:cantSplit/>
          <w:trHeight w:val="23"/>
          <w:jc w:val="center"/>
        </w:trPr>
        <w:tc>
          <w:tcPr>
            <w:tcW w:w="1636" w:type="dxa"/>
            <w:tcBorders>
              <w:top w:val="single" w:sz="4" w:space="0" w:color="auto"/>
              <w:bottom w:val="single" w:sz="4" w:space="0" w:color="auto"/>
            </w:tcBorders>
            <w:vAlign w:val="center"/>
          </w:tcPr>
          <w:p w:rsidR="00AD262F" w:rsidRPr="00AD262F" w:rsidRDefault="00AD262F" w:rsidP="00AD262F">
            <w:pPr>
              <w:widowControl/>
              <w:autoSpaceDE w:val="0"/>
              <w:autoSpaceDN w:val="0"/>
              <w:jc w:val="center"/>
              <w:rPr>
                <w:rFonts w:ascii="宋体" w:hAnsi="宋体" w:cs="宋体" w:hint="eastAsia"/>
                <w:szCs w:val="21"/>
              </w:rPr>
            </w:pPr>
            <w:r w:rsidRPr="00AD262F">
              <w:rPr>
                <w:rFonts w:ascii="宋体" w:hAnsi="宋体" w:cs="宋体" w:hint="eastAsia"/>
                <w:kern w:val="0"/>
                <w:szCs w:val="21"/>
              </w:rPr>
              <w:t>画线</w:t>
            </w:r>
          </w:p>
        </w:tc>
        <w:tc>
          <w:tcPr>
            <w:tcW w:w="8664" w:type="dxa"/>
            <w:tcBorders>
              <w:top w:val="single" w:sz="4" w:space="0" w:color="auto"/>
              <w:bottom w:val="single" w:sz="4" w:space="0" w:color="auto"/>
            </w:tcBorders>
            <w:vAlign w:val="center"/>
          </w:tcPr>
          <w:p w:rsidR="00AD262F" w:rsidRPr="00AD262F" w:rsidRDefault="00AD262F" w:rsidP="00AD262F">
            <w:pPr>
              <w:widowControl/>
              <w:autoSpaceDE w:val="0"/>
              <w:autoSpaceDN w:val="0"/>
              <w:rPr>
                <w:rFonts w:ascii="宋体" w:hAnsi="宋体" w:cs="宋体" w:hint="eastAsia"/>
                <w:szCs w:val="21"/>
              </w:rPr>
            </w:pPr>
            <w:r w:rsidRPr="00AD262F">
              <w:rPr>
                <w:rFonts w:ascii="宋体" w:hAnsi="宋体" w:cs="宋体" w:hint="eastAsia"/>
                <w:kern w:val="0"/>
                <w:szCs w:val="21"/>
              </w:rPr>
              <w:t>将画线机调到适当压力，将鞋放在专用画线模上画出刷胶线，画线应端正、准确</w:t>
            </w:r>
          </w:p>
        </w:tc>
      </w:tr>
      <w:tr w:rsidR="00AD262F" w:rsidRPr="00AD262F" w:rsidTr="00753DF4">
        <w:trPr>
          <w:cantSplit/>
          <w:trHeight w:val="23"/>
          <w:jc w:val="center"/>
        </w:trPr>
        <w:tc>
          <w:tcPr>
            <w:tcW w:w="1636"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刷胶</w:t>
            </w:r>
          </w:p>
        </w:tc>
        <w:tc>
          <w:tcPr>
            <w:tcW w:w="8664" w:type="dxa"/>
            <w:tcBorders>
              <w:top w:val="single" w:sz="4" w:space="0" w:color="auto"/>
              <w:bottom w:val="single" w:sz="4" w:space="0" w:color="auto"/>
            </w:tcBorders>
            <w:vAlign w:val="center"/>
          </w:tcPr>
          <w:p w:rsidR="00AD262F" w:rsidRPr="00AD262F" w:rsidRDefault="00AD262F" w:rsidP="00AD262F">
            <w:pPr>
              <w:jc w:val="left"/>
              <w:rPr>
                <w:rFonts w:ascii="宋体" w:hAnsi="宋体" w:cs="宋体" w:hint="eastAsia"/>
                <w:szCs w:val="21"/>
              </w:rPr>
            </w:pPr>
            <w:r w:rsidRPr="00AD262F">
              <w:rPr>
                <w:rFonts w:ascii="宋体" w:hAnsi="宋体" w:cs="宋体" w:hint="eastAsia"/>
                <w:szCs w:val="21"/>
              </w:rPr>
              <w:t>中底布、大底内刷胶少量一遍</w:t>
            </w:r>
          </w:p>
        </w:tc>
      </w:tr>
      <w:tr w:rsidR="00AD262F" w:rsidRPr="00AD262F" w:rsidTr="00753DF4">
        <w:trPr>
          <w:cantSplit/>
          <w:trHeight w:val="23"/>
          <w:jc w:val="center"/>
        </w:trPr>
        <w:tc>
          <w:tcPr>
            <w:tcW w:w="1636"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粘底</w:t>
            </w:r>
          </w:p>
        </w:tc>
        <w:tc>
          <w:tcPr>
            <w:tcW w:w="8664" w:type="dxa"/>
            <w:tcBorders>
              <w:top w:val="single" w:sz="4" w:space="0" w:color="auto"/>
              <w:bottom w:val="single" w:sz="4" w:space="0" w:color="auto"/>
            </w:tcBorders>
            <w:vAlign w:val="center"/>
          </w:tcPr>
          <w:p w:rsidR="00AD262F" w:rsidRPr="00AD262F" w:rsidRDefault="00AD262F" w:rsidP="00AD262F">
            <w:pPr>
              <w:jc w:val="left"/>
              <w:rPr>
                <w:rFonts w:ascii="宋体" w:hAnsi="宋体" w:cs="宋体" w:hint="eastAsia"/>
                <w:szCs w:val="21"/>
              </w:rPr>
            </w:pPr>
            <w:r w:rsidRPr="00AD262F">
              <w:rPr>
                <w:rFonts w:ascii="宋体" w:hAnsi="宋体" w:cs="宋体" w:hint="eastAsia"/>
                <w:szCs w:val="21"/>
              </w:rPr>
              <w:t>粘正、粘牢、贴合到位</w:t>
            </w:r>
          </w:p>
        </w:tc>
      </w:tr>
      <w:tr w:rsidR="00AD262F" w:rsidRPr="00AD262F" w:rsidTr="00753DF4">
        <w:trPr>
          <w:cantSplit/>
          <w:trHeight w:val="23"/>
          <w:jc w:val="center"/>
        </w:trPr>
        <w:tc>
          <w:tcPr>
            <w:tcW w:w="1636"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出楦</w:t>
            </w:r>
          </w:p>
        </w:tc>
        <w:tc>
          <w:tcPr>
            <w:tcW w:w="8664" w:type="dxa"/>
            <w:tcBorders>
              <w:top w:val="single" w:sz="4" w:space="0" w:color="auto"/>
              <w:bottom w:val="single" w:sz="4" w:space="0" w:color="auto"/>
            </w:tcBorders>
            <w:vAlign w:val="center"/>
          </w:tcPr>
          <w:p w:rsidR="00AD262F" w:rsidRPr="00AD262F" w:rsidRDefault="00AD262F" w:rsidP="00AD262F">
            <w:pPr>
              <w:jc w:val="left"/>
              <w:rPr>
                <w:rFonts w:ascii="宋体" w:hAnsi="宋体" w:cs="宋体" w:hint="eastAsia"/>
                <w:szCs w:val="21"/>
              </w:rPr>
            </w:pPr>
            <w:r w:rsidRPr="00AD262F">
              <w:rPr>
                <w:rFonts w:ascii="宋体" w:hAnsi="宋体" w:cs="宋体" w:hint="eastAsia"/>
                <w:szCs w:val="21"/>
              </w:rPr>
              <w:t>保持鞋不变形，均匀、到位</w:t>
            </w:r>
          </w:p>
        </w:tc>
      </w:tr>
      <w:tr w:rsidR="00AD262F" w:rsidRPr="00AD262F" w:rsidTr="00753DF4">
        <w:trPr>
          <w:cantSplit/>
          <w:trHeight w:val="23"/>
          <w:jc w:val="center"/>
        </w:trPr>
        <w:tc>
          <w:tcPr>
            <w:tcW w:w="1636"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缝侧缝线</w:t>
            </w:r>
          </w:p>
        </w:tc>
        <w:tc>
          <w:tcPr>
            <w:tcW w:w="8664" w:type="dxa"/>
            <w:tcBorders>
              <w:top w:val="single" w:sz="4" w:space="0" w:color="auto"/>
              <w:bottom w:val="single" w:sz="4" w:space="0" w:color="auto"/>
            </w:tcBorders>
            <w:vAlign w:val="center"/>
          </w:tcPr>
          <w:p w:rsidR="00AD262F" w:rsidRPr="00AD262F" w:rsidRDefault="00AD262F" w:rsidP="00AD262F">
            <w:pPr>
              <w:jc w:val="left"/>
              <w:rPr>
                <w:rFonts w:ascii="宋体" w:hAnsi="宋体" w:cs="宋体" w:hint="eastAsia"/>
                <w:szCs w:val="21"/>
              </w:rPr>
            </w:pPr>
            <w:r w:rsidRPr="00AD262F">
              <w:rPr>
                <w:rFonts w:ascii="宋体" w:hAnsi="宋体" w:cs="宋体" w:hint="eastAsia"/>
                <w:szCs w:val="21"/>
              </w:rPr>
              <w:t>针码密度为每两针为（2.5～3.0）针/20mm，拐弯处可适当调整，起止回针（4.0～6.0）针</w:t>
            </w:r>
          </w:p>
        </w:tc>
      </w:tr>
      <w:tr w:rsidR="00AD262F" w:rsidRPr="00AD262F" w:rsidTr="00753DF4">
        <w:trPr>
          <w:cantSplit/>
          <w:trHeight w:val="23"/>
          <w:jc w:val="center"/>
        </w:trPr>
        <w:tc>
          <w:tcPr>
            <w:tcW w:w="1636"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szCs w:val="21"/>
              </w:rPr>
              <w:t>外观修饰</w:t>
            </w:r>
          </w:p>
        </w:tc>
        <w:tc>
          <w:tcPr>
            <w:tcW w:w="8664" w:type="dxa"/>
            <w:tcBorders>
              <w:top w:val="single" w:sz="4" w:space="0" w:color="auto"/>
              <w:bottom w:val="single" w:sz="4" w:space="0" w:color="auto"/>
            </w:tcBorders>
            <w:vAlign w:val="center"/>
          </w:tcPr>
          <w:p w:rsidR="00AD262F" w:rsidRPr="00AD262F" w:rsidRDefault="00AD262F" w:rsidP="00AD262F">
            <w:pPr>
              <w:jc w:val="left"/>
              <w:rPr>
                <w:rFonts w:ascii="宋体" w:hAnsi="宋体" w:cs="宋体" w:hint="eastAsia"/>
                <w:szCs w:val="21"/>
              </w:rPr>
            </w:pPr>
            <w:r w:rsidRPr="00AD262F">
              <w:rPr>
                <w:rFonts w:ascii="宋体" w:hAnsi="宋体" w:cs="宋体" w:hint="eastAsia"/>
                <w:szCs w:val="21"/>
              </w:rPr>
              <w:t>帮面用清洁剂处理,涂光亮鞋乳后进行自然抛光，要求均匀、光亮、有蜡感</w:t>
            </w:r>
          </w:p>
        </w:tc>
      </w:tr>
      <w:tr w:rsidR="00AD262F" w:rsidRPr="00AD262F" w:rsidTr="00753DF4">
        <w:trPr>
          <w:cantSplit/>
          <w:trHeight w:val="23"/>
          <w:jc w:val="center"/>
        </w:trPr>
        <w:tc>
          <w:tcPr>
            <w:tcW w:w="1636" w:type="dxa"/>
            <w:tcBorders>
              <w:top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装鞋垫</w:t>
            </w:r>
          </w:p>
        </w:tc>
        <w:tc>
          <w:tcPr>
            <w:tcW w:w="8664" w:type="dxa"/>
            <w:tcBorders>
              <w:top w:val="single" w:sz="4" w:space="0" w:color="auto"/>
            </w:tcBorders>
          </w:tcPr>
          <w:p w:rsidR="00AD262F" w:rsidRPr="00AD262F" w:rsidRDefault="00AD262F" w:rsidP="00AD262F">
            <w:pPr>
              <w:widowControl/>
              <w:jc w:val="left"/>
              <w:rPr>
                <w:rFonts w:ascii="宋体" w:hAnsi="宋体" w:cs="宋体" w:hint="eastAsia"/>
                <w:szCs w:val="21"/>
              </w:rPr>
            </w:pPr>
            <w:r w:rsidRPr="00AD262F">
              <w:rPr>
                <w:rFonts w:ascii="宋体" w:hAnsi="宋体" w:cs="宋体" w:hint="eastAsia"/>
                <w:szCs w:val="21"/>
              </w:rPr>
              <w:t>每只鞋放入成型鞋垫，不应顺脚、错号</w:t>
            </w:r>
          </w:p>
        </w:tc>
      </w:tr>
    </w:tbl>
    <w:p w:rsidR="00AD262F" w:rsidRPr="00AD262F" w:rsidRDefault="00AD262F" w:rsidP="00AD262F">
      <w:pPr>
        <w:spacing w:after="200" w:line="360" w:lineRule="auto"/>
        <w:contextualSpacing/>
        <w:rPr>
          <w:rFonts w:ascii="宋体" w:hAnsi="宋体" w:cs="宋体" w:hint="eastAsia"/>
          <w:b/>
          <w:szCs w:val="21"/>
        </w:rPr>
      </w:pPr>
      <w:r w:rsidRPr="00AD262F">
        <w:rPr>
          <w:rFonts w:ascii="宋体" w:hAnsi="宋体" w:cs="宋体" w:hint="eastAsia"/>
          <w:szCs w:val="21"/>
        </w:rPr>
        <w:t xml:space="preserve">11.8 </w:t>
      </w:r>
      <w:r w:rsidRPr="00AD262F">
        <w:rPr>
          <w:rFonts w:ascii="宋体" w:hAnsi="宋体" w:cs="宋体" w:hint="eastAsia"/>
          <w:bCs/>
          <w:szCs w:val="21"/>
        </w:rPr>
        <w:t xml:space="preserve"> </w:t>
      </w:r>
      <w:r w:rsidRPr="00AD262F">
        <w:rPr>
          <w:rFonts w:ascii="宋体" w:hAnsi="宋体" w:cs="宋体" w:hint="eastAsia"/>
          <w:kern w:val="0"/>
          <w:szCs w:val="21"/>
        </w:rPr>
        <w:t>成品感官质量</w:t>
      </w:r>
    </w:p>
    <w:p w:rsidR="00AD262F" w:rsidRPr="00AD262F" w:rsidRDefault="00AD262F" w:rsidP="00AD262F">
      <w:pPr>
        <w:widowControl/>
        <w:tabs>
          <w:tab w:val="left" w:pos="1245"/>
        </w:tabs>
        <w:jc w:val="center"/>
        <w:rPr>
          <w:rFonts w:ascii="宋体" w:hAnsi="宋体" w:cs="宋体" w:hint="eastAsia"/>
          <w:szCs w:val="21"/>
        </w:rPr>
      </w:pPr>
      <w:r w:rsidRPr="00AD262F">
        <w:rPr>
          <w:rFonts w:ascii="宋体" w:hAnsi="宋体" w:cs="宋体" w:hint="eastAsia"/>
          <w:kern w:val="0"/>
          <w:szCs w:val="21"/>
        </w:rPr>
        <w:t>表5  成品感官质量要求</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74"/>
        <w:gridCol w:w="9126"/>
      </w:tblGrid>
      <w:tr w:rsidR="00AD262F" w:rsidRPr="00AD262F" w:rsidTr="00753DF4">
        <w:trPr>
          <w:trHeight w:val="23"/>
          <w:jc w:val="center"/>
        </w:trPr>
        <w:tc>
          <w:tcPr>
            <w:tcW w:w="1174" w:type="dxa"/>
            <w:tcBorders>
              <w:bottom w:val="single" w:sz="4" w:space="0" w:color="auto"/>
            </w:tcBorders>
            <w:vAlign w:val="center"/>
          </w:tcPr>
          <w:p w:rsidR="00AD262F" w:rsidRPr="00AD262F" w:rsidRDefault="00AD262F" w:rsidP="00AD262F">
            <w:pPr>
              <w:widowControl/>
              <w:jc w:val="center"/>
              <w:rPr>
                <w:rFonts w:ascii="宋体" w:hAnsi="宋体" w:cs="宋体" w:hint="eastAsia"/>
                <w:bCs/>
                <w:szCs w:val="21"/>
              </w:rPr>
            </w:pPr>
            <w:r w:rsidRPr="00AD262F">
              <w:rPr>
                <w:rFonts w:ascii="宋体" w:hAnsi="宋体" w:cs="宋体" w:hint="eastAsia"/>
                <w:bCs/>
                <w:szCs w:val="21"/>
              </w:rPr>
              <w:t>项目</w:t>
            </w:r>
          </w:p>
        </w:tc>
        <w:tc>
          <w:tcPr>
            <w:tcW w:w="9126" w:type="dxa"/>
            <w:tcBorders>
              <w:bottom w:val="single" w:sz="4" w:space="0" w:color="auto"/>
            </w:tcBorders>
            <w:vAlign w:val="center"/>
          </w:tcPr>
          <w:p w:rsidR="00AD262F" w:rsidRPr="00AD262F" w:rsidRDefault="00AD262F" w:rsidP="00AD262F">
            <w:pPr>
              <w:widowControl/>
              <w:jc w:val="center"/>
              <w:rPr>
                <w:rFonts w:ascii="宋体" w:hAnsi="宋体" w:cs="宋体" w:hint="eastAsia"/>
                <w:bCs/>
                <w:szCs w:val="21"/>
              </w:rPr>
            </w:pPr>
            <w:r w:rsidRPr="00AD262F">
              <w:rPr>
                <w:rFonts w:ascii="宋体" w:hAnsi="宋体" w:cs="宋体" w:hint="eastAsia"/>
                <w:bCs/>
                <w:szCs w:val="21"/>
              </w:rPr>
              <w:t>要求</w:t>
            </w:r>
          </w:p>
        </w:tc>
      </w:tr>
      <w:tr w:rsidR="00AD262F" w:rsidRPr="00AD262F" w:rsidTr="00753DF4">
        <w:trPr>
          <w:trHeight w:val="23"/>
          <w:jc w:val="center"/>
        </w:trPr>
        <w:tc>
          <w:tcPr>
            <w:tcW w:w="1174" w:type="dxa"/>
            <w:tcBorders>
              <w:top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成鞋</w:t>
            </w:r>
          </w:p>
        </w:tc>
        <w:tc>
          <w:tcPr>
            <w:tcW w:w="9126" w:type="dxa"/>
            <w:tcBorders>
              <w:top w:val="single" w:sz="4" w:space="0" w:color="auto"/>
            </w:tcBorders>
            <w:vAlign w:val="center"/>
          </w:tcPr>
          <w:p w:rsidR="00AD262F" w:rsidRPr="00AD262F" w:rsidRDefault="00AD262F" w:rsidP="00AD262F">
            <w:pPr>
              <w:widowControl/>
              <w:autoSpaceDE w:val="0"/>
              <w:autoSpaceDN w:val="0"/>
              <w:adjustRightInd w:val="0"/>
              <w:snapToGrid w:val="0"/>
              <w:jc w:val="left"/>
              <w:rPr>
                <w:rFonts w:ascii="宋体" w:hAnsi="宋体" w:cs="宋体" w:hint="eastAsia"/>
                <w:kern w:val="0"/>
                <w:szCs w:val="21"/>
              </w:rPr>
            </w:pPr>
            <w:r w:rsidRPr="00AD262F">
              <w:rPr>
                <w:rFonts w:ascii="宋体" w:hAnsi="宋体" w:cs="宋体" w:hint="eastAsia"/>
                <w:kern w:val="0"/>
                <w:szCs w:val="21"/>
              </w:rPr>
              <w:t>整体感观端正，对称，平整，平稳，清洁，子口整齐，无开线现象，帮面、鞋里不允许明显变色、脱色，缝制线道规整流畅，鞋垫放置平顺</w:t>
            </w:r>
          </w:p>
        </w:tc>
      </w:tr>
    </w:tbl>
    <w:p w:rsidR="00AD262F" w:rsidRPr="00AD262F" w:rsidRDefault="00AD262F" w:rsidP="00AD262F">
      <w:pPr>
        <w:tabs>
          <w:tab w:val="left" w:pos="1245"/>
        </w:tabs>
        <w:ind w:firstLineChars="200" w:firstLine="420"/>
        <w:jc w:val="center"/>
        <w:rPr>
          <w:rFonts w:ascii="宋体" w:hAnsi="宋体" w:cs="宋体" w:hint="eastAsia"/>
          <w:szCs w:val="21"/>
        </w:rPr>
      </w:pPr>
      <w:r w:rsidRPr="00AD262F">
        <w:rPr>
          <w:rFonts w:ascii="宋体" w:hAnsi="宋体" w:cs="宋体" w:hint="eastAsia"/>
          <w:kern w:val="0"/>
          <w:szCs w:val="21"/>
        </w:rPr>
        <w:t>表5（续）  成品感官质量要求</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74"/>
        <w:gridCol w:w="9126"/>
      </w:tblGrid>
      <w:tr w:rsidR="00AD262F" w:rsidRPr="00AD262F" w:rsidTr="00753DF4">
        <w:trPr>
          <w:trHeight w:val="23"/>
          <w:jc w:val="center"/>
        </w:trPr>
        <w:tc>
          <w:tcPr>
            <w:tcW w:w="1174" w:type="dxa"/>
            <w:tcBorders>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bCs/>
                <w:szCs w:val="21"/>
              </w:rPr>
              <w:t>项目</w:t>
            </w:r>
          </w:p>
        </w:tc>
        <w:tc>
          <w:tcPr>
            <w:tcW w:w="9126" w:type="dxa"/>
            <w:tcBorders>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bCs/>
                <w:szCs w:val="21"/>
              </w:rPr>
              <w:t>要求</w:t>
            </w:r>
          </w:p>
        </w:tc>
      </w:tr>
      <w:tr w:rsidR="00AD262F" w:rsidRPr="00AD262F" w:rsidTr="00753DF4">
        <w:trPr>
          <w:trHeight w:val="23"/>
          <w:jc w:val="center"/>
        </w:trPr>
        <w:tc>
          <w:tcPr>
            <w:tcW w:w="1174"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成鞋</w:t>
            </w:r>
          </w:p>
        </w:tc>
        <w:tc>
          <w:tcPr>
            <w:tcW w:w="9126" w:type="dxa"/>
            <w:tcBorders>
              <w:top w:val="single" w:sz="4" w:space="0" w:color="auto"/>
              <w:bottom w:val="single" w:sz="4" w:space="0" w:color="auto"/>
            </w:tcBorders>
            <w:vAlign w:val="center"/>
          </w:tcPr>
          <w:p w:rsidR="00AD262F" w:rsidRPr="00AD262F" w:rsidRDefault="00AD262F" w:rsidP="00AD262F">
            <w:pPr>
              <w:widowControl/>
              <w:autoSpaceDE w:val="0"/>
              <w:autoSpaceDN w:val="0"/>
              <w:jc w:val="left"/>
              <w:rPr>
                <w:rFonts w:ascii="宋体" w:hAnsi="宋体" w:cs="宋体" w:hint="eastAsia"/>
                <w:kern w:val="0"/>
                <w:szCs w:val="21"/>
              </w:rPr>
            </w:pPr>
            <w:r w:rsidRPr="00AD262F">
              <w:rPr>
                <w:rFonts w:ascii="宋体" w:hAnsi="宋体" w:cs="宋体" w:hint="eastAsia"/>
                <w:kern w:val="0"/>
                <w:szCs w:val="21"/>
              </w:rPr>
              <w:t>标识应符合标样要求</w:t>
            </w:r>
          </w:p>
        </w:tc>
      </w:tr>
      <w:tr w:rsidR="00AD262F" w:rsidRPr="00AD262F" w:rsidTr="00753DF4">
        <w:trPr>
          <w:trHeight w:val="23"/>
          <w:jc w:val="center"/>
        </w:trPr>
        <w:tc>
          <w:tcPr>
            <w:tcW w:w="1174"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成品尺寸</w:t>
            </w:r>
          </w:p>
        </w:tc>
        <w:tc>
          <w:tcPr>
            <w:tcW w:w="9126" w:type="dxa"/>
            <w:tcBorders>
              <w:top w:val="single" w:sz="4" w:space="0" w:color="auto"/>
              <w:bottom w:val="single" w:sz="4" w:space="0" w:color="auto"/>
            </w:tcBorders>
            <w:vAlign w:val="center"/>
          </w:tcPr>
          <w:p w:rsidR="00AD262F" w:rsidRPr="00AD262F" w:rsidRDefault="00AD262F" w:rsidP="00AD262F">
            <w:pPr>
              <w:widowControl/>
              <w:autoSpaceDE w:val="0"/>
              <w:autoSpaceDN w:val="0"/>
              <w:jc w:val="left"/>
              <w:rPr>
                <w:rFonts w:ascii="宋体" w:hAnsi="宋体" w:cs="宋体" w:hint="eastAsia"/>
                <w:kern w:val="0"/>
                <w:szCs w:val="21"/>
              </w:rPr>
            </w:pPr>
            <w:r w:rsidRPr="00AD262F">
              <w:rPr>
                <w:rFonts w:ascii="宋体" w:hAnsi="宋体" w:cs="宋体" w:hint="eastAsia"/>
                <w:kern w:val="0"/>
                <w:szCs w:val="21"/>
              </w:rPr>
              <w:t>成品尺寸不超过公差、互差范围</w:t>
            </w:r>
          </w:p>
        </w:tc>
      </w:tr>
      <w:tr w:rsidR="00AD262F" w:rsidRPr="00AD262F" w:rsidTr="00753DF4">
        <w:trPr>
          <w:trHeight w:val="23"/>
          <w:jc w:val="center"/>
        </w:trPr>
        <w:tc>
          <w:tcPr>
            <w:tcW w:w="1174"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帮面</w:t>
            </w:r>
          </w:p>
        </w:tc>
        <w:tc>
          <w:tcPr>
            <w:tcW w:w="9126" w:type="dxa"/>
            <w:tcBorders>
              <w:top w:val="single" w:sz="4" w:space="0" w:color="auto"/>
              <w:bottom w:val="single" w:sz="4" w:space="0" w:color="auto"/>
            </w:tcBorders>
            <w:vAlign w:val="center"/>
          </w:tcPr>
          <w:p w:rsidR="00AD262F" w:rsidRPr="00AD262F" w:rsidRDefault="00AD262F" w:rsidP="00AD262F">
            <w:pPr>
              <w:widowControl/>
              <w:autoSpaceDE w:val="0"/>
              <w:autoSpaceDN w:val="0"/>
              <w:adjustRightInd w:val="0"/>
              <w:snapToGrid w:val="0"/>
              <w:jc w:val="left"/>
              <w:rPr>
                <w:rFonts w:ascii="宋体" w:hAnsi="宋体" w:cs="宋体" w:hint="eastAsia"/>
                <w:kern w:val="0"/>
                <w:szCs w:val="21"/>
              </w:rPr>
            </w:pPr>
            <w:r w:rsidRPr="00AD262F">
              <w:rPr>
                <w:rFonts w:ascii="宋体" w:hAnsi="宋体" w:cs="宋体" w:hint="eastAsia"/>
                <w:kern w:val="0"/>
                <w:szCs w:val="21"/>
              </w:rPr>
              <w:t>同双鞋相同部位色泽、厚度基本一致，次要部位允许有轻微缺陷，不允许有裂浆、裂面，前帮优于后帮，外怀优于里怀</w:t>
            </w:r>
          </w:p>
        </w:tc>
      </w:tr>
      <w:tr w:rsidR="00AD262F" w:rsidRPr="00AD262F" w:rsidTr="00753DF4">
        <w:trPr>
          <w:trHeight w:val="23"/>
          <w:jc w:val="center"/>
        </w:trPr>
        <w:tc>
          <w:tcPr>
            <w:tcW w:w="1174" w:type="dxa"/>
            <w:vMerge w:val="restart"/>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外底</w:t>
            </w:r>
          </w:p>
        </w:tc>
        <w:tc>
          <w:tcPr>
            <w:tcW w:w="9126" w:type="dxa"/>
            <w:tcBorders>
              <w:top w:val="single" w:sz="4" w:space="0" w:color="auto"/>
              <w:bottom w:val="single" w:sz="4" w:space="0" w:color="auto"/>
            </w:tcBorders>
            <w:vAlign w:val="center"/>
          </w:tcPr>
          <w:p w:rsidR="00AD262F" w:rsidRPr="00AD262F" w:rsidRDefault="00AD262F" w:rsidP="00AD262F">
            <w:pPr>
              <w:widowControl/>
              <w:autoSpaceDE w:val="0"/>
              <w:autoSpaceDN w:val="0"/>
              <w:jc w:val="left"/>
              <w:rPr>
                <w:rFonts w:ascii="宋体" w:hAnsi="宋体" w:cs="宋体" w:hint="eastAsia"/>
                <w:kern w:val="0"/>
                <w:szCs w:val="21"/>
              </w:rPr>
            </w:pPr>
            <w:r w:rsidRPr="00AD262F">
              <w:rPr>
                <w:rFonts w:ascii="宋体" w:hAnsi="宋体" w:cs="宋体" w:hint="eastAsia"/>
                <w:kern w:val="0"/>
                <w:szCs w:val="21"/>
              </w:rPr>
              <w:t>同双鞋相同部位色泽、花纹基本一致，花纹符合标样要求</w:t>
            </w:r>
          </w:p>
        </w:tc>
      </w:tr>
      <w:tr w:rsidR="00AD262F" w:rsidRPr="00AD262F" w:rsidTr="00753DF4">
        <w:trPr>
          <w:trHeight w:val="23"/>
          <w:jc w:val="center"/>
        </w:trPr>
        <w:tc>
          <w:tcPr>
            <w:tcW w:w="1174" w:type="dxa"/>
            <w:vMerge/>
            <w:tcBorders>
              <w:top w:val="single" w:sz="4" w:space="0" w:color="auto"/>
            </w:tcBorders>
            <w:vAlign w:val="center"/>
          </w:tcPr>
          <w:p w:rsidR="00AD262F" w:rsidRPr="00AD262F" w:rsidRDefault="00AD262F" w:rsidP="00AD262F">
            <w:pPr>
              <w:widowControl/>
              <w:jc w:val="left"/>
              <w:rPr>
                <w:rFonts w:ascii="宋体" w:hAnsi="宋体" w:cs="宋体" w:hint="eastAsia"/>
                <w:szCs w:val="21"/>
              </w:rPr>
            </w:pPr>
          </w:p>
        </w:tc>
        <w:tc>
          <w:tcPr>
            <w:tcW w:w="9126" w:type="dxa"/>
            <w:tcBorders>
              <w:top w:val="single" w:sz="4" w:space="0" w:color="auto"/>
            </w:tcBorders>
            <w:vAlign w:val="center"/>
          </w:tcPr>
          <w:p w:rsidR="00AD262F" w:rsidRPr="00AD262F" w:rsidRDefault="00AD262F" w:rsidP="00AD262F">
            <w:pPr>
              <w:widowControl/>
              <w:autoSpaceDE w:val="0"/>
              <w:autoSpaceDN w:val="0"/>
              <w:jc w:val="left"/>
              <w:rPr>
                <w:rFonts w:ascii="宋体" w:hAnsi="宋体" w:cs="宋体" w:hint="eastAsia"/>
                <w:kern w:val="0"/>
                <w:szCs w:val="21"/>
              </w:rPr>
            </w:pPr>
            <w:r w:rsidRPr="00AD262F">
              <w:rPr>
                <w:rFonts w:ascii="宋体" w:hAnsi="宋体" w:cs="宋体" w:hint="eastAsia"/>
                <w:kern w:val="0"/>
                <w:szCs w:val="21"/>
              </w:rPr>
              <w:t>不应有欠硫、过硫、喷霜</w:t>
            </w:r>
          </w:p>
        </w:tc>
      </w:tr>
    </w:tbl>
    <w:p w:rsidR="00AD262F" w:rsidRPr="00AD262F" w:rsidRDefault="00AD262F" w:rsidP="00AD262F">
      <w:pPr>
        <w:spacing w:after="200" w:line="360" w:lineRule="auto"/>
        <w:contextualSpacing/>
        <w:rPr>
          <w:rFonts w:ascii="宋体" w:hAnsi="宋体" w:cs="宋体" w:hint="eastAsia"/>
          <w:szCs w:val="21"/>
        </w:rPr>
      </w:pPr>
      <w:r w:rsidRPr="00AD262F">
        <w:rPr>
          <w:rFonts w:ascii="宋体" w:hAnsi="宋体" w:cs="宋体" w:hint="eastAsia"/>
          <w:szCs w:val="21"/>
        </w:rPr>
        <w:t>11.9  成鞋物理性能</w:t>
      </w:r>
    </w:p>
    <w:p w:rsidR="00AD262F" w:rsidRPr="00AD262F" w:rsidRDefault="00AD262F" w:rsidP="00AD262F">
      <w:pPr>
        <w:adjustRightInd w:val="0"/>
        <w:snapToGrid w:val="0"/>
        <w:spacing w:after="200" w:line="360" w:lineRule="auto"/>
        <w:contextualSpacing/>
        <w:jc w:val="center"/>
        <w:rPr>
          <w:rFonts w:ascii="宋体" w:hAnsi="宋体" w:cs="宋体" w:hint="eastAsia"/>
          <w:bCs/>
          <w:szCs w:val="21"/>
        </w:rPr>
      </w:pPr>
      <w:r w:rsidRPr="00AD262F">
        <w:rPr>
          <w:rFonts w:ascii="宋体" w:hAnsi="宋体" w:cs="宋体" w:hint="eastAsia"/>
          <w:bCs/>
          <w:szCs w:val="21"/>
        </w:rPr>
        <w:t>表6  成鞋物理性能</w:t>
      </w:r>
    </w:p>
    <w:tbl>
      <w:tblPr>
        <w:tblW w:w="0" w:type="auto"/>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Look w:val="0000" w:firstRow="0" w:lastRow="0" w:firstColumn="0" w:lastColumn="0" w:noHBand="0" w:noVBand="0"/>
      </w:tblPr>
      <w:tblGrid>
        <w:gridCol w:w="1675"/>
        <w:gridCol w:w="2018"/>
        <w:gridCol w:w="2916"/>
        <w:gridCol w:w="3691"/>
      </w:tblGrid>
      <w:tr w:rsidR="00AD262F" w:rsidRPr="00AD262F" w:rsidTr="00753DF4">
        <w:trPr>
          <w:trHeight w:val="23"/>
          <w:jc w:val="center"/>
        </w:trPr>
        <w:tc>
          <w:tcPr>
            <w:tcW w:w="3693" w:type="dxa"/>
            <w:gridSpan w:val="2"/>
            <w:tcBorders>
              <w:bottom w:val="single" w:sz="4" w:space="0" w:color="000000"/>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项目</w:t>
            </w:r>
          </w:p>
        </w:tc>
        <w:tc>
          <w:tcPr>
            <w:tcW w:w="2916" w:type="dxa"/>
            <w:tcBorders>
              <w:bottom w:val="single" w:sz="4" w:space="0" w:color="000000"/>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标准值</w:t>
            </w:r>
          </w:p>
        </w:tc>
        <w:tc>
          <w:tcPr>
            <w:tcW w:w="3691" w:type="dxa"/>
            <w:tcBorders>
              <w:bottom w:val="single" w:sz="4" w:space="0" w:color="000000"/>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检测方法</w:t>
            </w:r>
          </w:p>
        </w:tc>
      </w:tr>
      <w:tr w:rsidR="00AD262F" w:rsidRPr="00AD262F" w:rsidTr="00753DF4">
        <w:trPr>
          <w:trHeight w:val="23"/>
          <w:jc w:val="center"/>
        </w:trPr>
        <w:tc>
          <w:tcPr>
            <w:tcW w:w="1675" w:type="dxa"/>
            <w:vMerge w:val="restart"/>
            <w:tcBorders>
              <w:top w:val="single" w:sz="4" w:space="0" w:color="000000"/>
              <w:bottom w:val="single" w:sz="4" w:space="0" w:color="000000"/>
            </w:tcBorders>
            <w:shd w:val="clear" w:color="auto" w:fill="auto"/>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成鞋耐折性能</w:t>
            </w:r>
          </w:p>
        </w:tc>
        <w:tc>
          <w:tcPr>
            <w:tcW w:w="2018" w:type="dxa"/>
            <w:tcBorders>
              <w:top w:val="single" w:sz="4" w:space="0" w:color="000000"/>
              <w:bottom w:val="single" w:sz="4" w:space="0" w:color="000000"/>
            </w:tcBorders>
            <w:shd w:val="clear" w:color="auto" w:fill="auto"/>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kern w:val="0"/>
                <w:szCs w:val="21"/>
              </w:rPr>
              <w:t>鞋底裂口</w:t>
            </w:r>
            <w:r w:rsidRPr="00AD262F">
              <w:rPr>
                <w:rFonts w:ascii="宋体" w:hAnsi="宋体" w:cs="宋体" w:hint="eastAsia"/>
                <w:szCs w:val="21"/>
              </w:rPr>
              <w:t>长度，mm</w:t>
            </w:r>
          </w:p>
        </w:tc>
        <w:tc>
          <w:tcPr>
            <w:tcW w:w="2916" w:type="dxa"/>
            <w:tcBorders>
              <w:top w:val="single" w:sz="4" w:space="0" w:color="000000"/>
              <w:bottom w:val="single" w:sz="4" w:space="0" w:color="000000"/>
            </w:tcBorders>
            <w:shd w:val="clear" w:color="auto" w:fill="auto"/>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≤10.0，不应出现新裂纹</w:t>
            </w:r>
          </w:p>
        </w:tc>
        <w:tc>
          <w:tcPr>
            <w:tcW w:w="3691" w:type="dxa"/>
            <w:vMerge w:val="restart"/>
            <w:tcBorders>
              <w:top w:val="single" w:sz="4" w:space="0" w:color="000000"/>
              <w:bottom w:val="single" w:sz="4" w:space="0" w:color="000000"/>
            </w:tcBorders>
            <w:shd w:val="clear" w:color="auto" w:fill="FFFFFF"/>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GB/T 3903.1-2017，预割口5mm，屈挠4万次</w:t>
            </w:r>
          </w:p>
        </w:tc>
      </w:tr>
      <w:tr w:rsidR="00AD262F" w:rsidRPr="00AD262F" w:rsidTr="00753DF4">
        <w:trPr>
          <w:trHeight w:val="23"/>
          <w:jc w:val="center"/>
        </w:trPr>
        <w:tc>
          <w:tcPr>
            <w:tcW w:w="1675" w:type="dxa"/>
            <w:vMerge/>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kern w:val="0"/>
                <w:szCs w:val="21"/>
              </w:rPr>
            </w:pPr>
          </w:p>
        </w:tc>
        <w:tc>
          <w:tcPr>
            <w:tcW w:w="2018" w:type="dxa"/>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szCs w:val="21"/>
              </w:rPr>
              <w:t>帮</w:t>
            </w:r>
            <w:r w:rsidRPr="00AD262F">
              <w:rPr>
                <w:rFonts w:ascii="宋体" w:hAnsi="宋体" w:cs="宋体" w:hint="eastAsia"/>
                <w:kern w:val="0"/>
                <w:szCs w:val="21"/>
              </w:rPr>
              <w:t>面</w:t>
            </w:r>
          </w:p>
        </w:tc>
        <w:tc>
          <w:tcPr>
            <w:tcW w:w="2916" w:type="dxa"/>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折后无裂纹且不应出现裂面</w:t>
            </w:r>
          </w:p>
        </w:tc>
        <w:tc>
          <w:tcPr>
            <w:tcW w:w="3691" w:type="dxa"/>
            <w:vMerge/>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p>
        </w:tc>
      </w:tr>
      <w:tr w:rsidR="00AD262F" w:rsidRPr="00AD262F" w:rsidTr="00753DF4">
        <w:trPr>
          <w:trHeight w:val="23"/>
          <w:jc w:val="center"/>
        </w:trPr>
        <w:tc>
          <w:tcPr>
            <w:tcW w:w="1675" w:type="dxa"/>
            <w:vMerge/>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kern w:val="0"/>
                <w:szCs w:val="21"/>
              </w:rPr>
            </w:pPr>
          </w:p>
        </w:tc>
        <w:tc>
          <w:tcPr>
            <w:tcW w:w="2018" w:type="dxa"/>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szCs w:val="21"/>
              </w:rPr>
              <w:t>帮底结合部位</w:t>
            </w:r>
          </w:p>
        </w:tc>
        <w:tc>
          <w:tcPr>
            <w:tcW w:w="2916" w:type="dxa"/>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不应出现开线现象</w:t>
            </w:r>
          </w:p>
        </w:tc>
        <w:tc>
          <w:tcPr>
            <w:tcW w:w="3691" w:type="dxa"/>
            <w:vMerge/>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p>
        </w:tc>
      </w:tr>
      <w:tr w:rsidR="00AD262F" w:rsidRPr="00AD262F" w:rsidTr="00753DF4">
        <w:trPr>
          <w:trHeight w:val="23"/>
          <w:jc w:val="center"/>
        </w:trPr>
        <w:tc>
          <w:tcPr>
            <w:tcW w:w="3693" w:type="dxa"/>
            <w:gridSpan w:val="2"/>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外底耐磨长度，mm</w:t>
            </w:r>
          </w:p>
        </w:tc>
        <w:tc>
          <w:tcPr>
            <w:tcW w:w="2916" w:type="dxa"/>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bCs/>
                <w:szCs w:val="21"/>
              </w:rPr>
              <w:t>≤14.0</w:t>
            </w:r>
          </w:p>
        </w:tc>
        <w:tc>
          <w:tcPr>
            <w:tcW w:w="3691" w:type="dxa"/>
            <w:tcBorders>
              <w:top w:val="single" w:sz="4" w:space="0" w:color="000000"/>
              <w:bottom w:val="single" w:sz="4"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GB/T 3903.2-2017</w:t>
            </w:r>
          </w:p>
        </w:tc>
      </w:tr>
      <w:tr w:rsidR="00AD262F" w:rsidRPr="00AD262F" w:rsidTr="00753DF4">
        <w:trPr>
          <w:trHeight w:val="23"/>
          <w:jc w:val="center"/>
        </w:trPr>
        <w:tc>
          <w:tcPr>
            <w:tcW w:w="3693" w:type="dxa"/>
            <w:gridSpan w:val="2"/>
            <w:tcBorders>
              <w:top w:val="single" w:sz="4" w:space="0" w:color="000000"/>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外底硬度（</w:t>
            </w:r>
            <w:r w:rsidRPr="00AD262F">
              <w:rPr>
                <w:rFonts w:ascii="宋体" w:hAnsi="宋体" w:cs="宋体" w:hint="eastAsia"/>
                <w:szCs w:val="21"/>
              </w:rPr>
              <w:t>邵尔</w:t>
            </w:r>
            <w:r w:rsidRPr="00AD262F">
              <w:rPr>
                <w:rFonts w:ascii="宋体" w:hAnsi="宋体" w:cs="宋体" w:hint="eastAsia"/>
                <w:kern w:val="0"/>
                <w:szCs w:val="21"/>
              </w:rPr>
              <w:t>C），度</w:t>
            </w:r>
          </w:p>
        </w:tc>
        <w:tc>
          <w:tcPr>
            <w:tcW w:w="2916" w:type="dxa"/>
            <w:tcBorders>
              <w:top w:val="single" w:sz="4" w:space="0" w:color="000000"/>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szCs w:val="21"/>
              </w:rPr>
              <w:t>55±5</w:t>
            </w:r>
          </w:p>
        </w:tc>
        <w:tc>
          <w:tcPr>
            <w:tcW w:w="3691" w:type="dxa"/>
            <w:tcBorders>
              <w:top w:val="single" w:sz="4" w:space="0" w:color="000000"/>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GB/T 3903.4-2017</w:t>
            </w:r>
          </w:p>
        </w:tc>
      </w:tr>
    </w:tbl>
    <w:p w:rsidR="00AD262F" w:rsidRPr="00AD262F" w:rsidRDefault="00AD262F" w:rsidP="00AD262F">
      <w:pPr>
        <w:spacing w:after="200" w:line="360" w:lineRule="auto"/>
        <w:contextualSpacing/>
        <w:rPr>
          <w:rFonts w:ascii="宋体" w:hAnsi="宋体" w:cs="宋体" w:hint="eastAsia"/>
          <w:szCs w:val="21"/>
        </w:rPr>
      </w:pPr>
      <w:r w:rsidRPr="00AD262F">
        <w:rPr>
          <w:rFonts w:ascii="宋体" w:hAnsi="宋体" w:cs="宋体" w:hint="eastAsia"/>
          <w:szCs w:val="21"/>
        </w:rPr>
        <w:t>11.10  标识</w:t>
      </w:r>
    </w:p>
    <w:p w:rsidR="00AD262F" w:rsidRPr="00AD262F" w:rsidRDefault="00AD262F" w:rsidP="00AD262F">
      <w:pPr>
        <w:widowControl/>
        <w:autoSpaceDE w:val="0"/>
        <w:autoSpaceDN w:val="0"/>
        <w:spacing w:line="360" w:lineRule="auto"/>
        <w:rPr>
          <w:rFonts w:ascii="宋体" w:hAnsi="宋体" w:cs="宋体" w:hint="eastAsia"/>
          <w:kern w:val="0"/>
          <w:szCs w:val="21"/>
        </w:rPr>
      </w:pPr>
      <w:r w:rsidRPr="00AD262F">
        <w:rPr>
          <w:rFonts w:ascii="宋体" w:hAnsi="宋体" w:cs="宋体" w:hint="eastAsia"/>
          <w:kern w:val="0"/>
          <w:szCs w:val="21"/>
        </w:rPr>
        <w:lastRenderedPageBreak/>
        <w:t>10.1  每只鞋的鞋舌里上口部位应印刷产品名称印章，内容为“男警便单皮鞋、号型、承制方名称、生产日期”。印章规格为（40×20）mm。位置为距鞋舌上端（18～24）mm，两侧居中，用不易褪色的白色色剂丝网印刷，字迹应清晰。见示例：</w:t>
      </w:r>
    </w:p>
    <w:p w:rsidR="00AD262F" w:rsidRPr="00AD262F" w:rsidRDefault="00AD262F" w:rsidP="00AD262F">
      <w:pPr>
        <w:widowControl/>
        <w:autoSpaceDE w:val="0"/>
        <w:autoSpaceDN w:val="0"/>
        <w:spacing w:line="360" w:lineRule="auto"/>
        <w:ind w:firstLineChars="200" w:firstLine="420"/>
        <w:rPr>
          <w:rFonts w:ascii="宋体" w:hAnsi="宋体" w:cs="宋体" w:hint="eastAsia"/>
          <w:kern w:val="0"/>
          <w:szCs w:val="21"/>
        </w:rPr>
      </w:pPr>
      <w:r w:rsidRPr="00AD262F">
        <w:rPr>
          <w:rFonts w:ascii="宋体" w:hAnsi="宋体" w:cs="宋体" w:hint="eastAsia"/>
          <w:kern w:val="0"/>
          <w:szCs w:val="21"/>
        </w:rPr>
        <w:t>示例：</w:t>
      </w:r>
    </w:p>
    <w:p w:rsidR="00AD262F" w:rsidRPr="00AD262F" w:rsidRDefault="00AD262F" w:rsidP="00AD262F">
      <w:pPr>
        <w:tabs>
          <w:tab w:val="left" w:pos="567"/>
        </w:tabs>
        <w:autoSpaceDE w:val="0"/>
        <w:autoSpaceDN w:val="0"/>
        <w:spacing w:line="360" w:lineRule="auto"/>
        <w:ind w:rightChars="-10" w:right="-21"/>
        <w:jc w:val="center"/>
        <w:rPr>
          <w:rFonts w:ascii="宋体" w:hAnsi="宋体" w:cs="宋体" w:hint="eastAsia"/>
          <w:szCs w:val="21"/>
        </w:rPr>
      </w:pPr>
      <w:r>
        <w:rPr>
          <w:rFonts w:ascii="宋体" w:hAnsi="宋体" w:cs="宋体" w:hint="eastAsia"/>
          <w:noProof/>
          <w:szCs w:val="21"/>
        </w:rPr>
        <w:drawing>
          <wp:inline distT="0" distB="0" distL="0" distR="0">
            <wp:extent cx="1647825" cy="828675"/>
            <wp:effectExtent l="0" t="0" r="9525" b="9525"/>
            <wp:docPr id="53" name="图片 53" descr="H:\2021警鞋\男警便单皮鞋丝网.jpg男警便单皮鞋丝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H:\2021警鞋\男警便单皮鞋丝网.jpg男警便单皮鞋丝网"/>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647825" cy="828675"/>
                    </a:xfrm>
                    <a:prstGeom prst="rect">
                      <a:avLst/>
                    </a:prstGeom>
                    <a:noFill/>
                    <a:ln>
                      <a:noFill/>
                    </a:ln>
                  </pic:spPr>
                </pic:pic>
              </a:graphicData>
            </a:graphic>
          </wp:inline>
        </w:drawing>
      </w:r>
    </w:p>
    <w:p w:rsidR="00AD262F" w:rsidRPr="00AD262F" w:rsidRDefault="00AD262F" w:rsidP="00AD262F">
      <w:pPr>
        <w:widowControl/>
        <w:autoSpaceDE w:val="0"/>
        <w:autoSpaceDN w:val="0"/>
        <w:spacing w:line="360" w:lineRule="auto"/>
        <w:rPr>
          <w:rFonts w:ascii="宋体" w:hAnsi="宋体" w:cs="宋体" w:hint="eastAsia"/>
          <w:kern w:val="0"/>
          <w:szCs w:val="21"/>
        </w:rPr>
      </w:pPr>
      <w:r w:rsidRPr="00AD262F">
        <w:rPr>
          <w:rFonts w:ascii="宋体" w:hAnsi="宋体" w:cs="宋体" w:hint="eastAsia"/>
          <w:kern w:val="0"/>
          <w:szCs w:val="21"/>
        </w:rPr>
        <w:t>10.2  经检验合格的成品，在每双鞋左脚鞋舌里外侧用不易褪色的色剂加盖检验章，亦可附合格证。检验章应用阿拉伯数字作为检验员代号，为直径7mm的圆形。以6号检验员为例，式样见图4。</w:t>
      </w:r>
    </w:p>
    <w:p w:rsidR="00AD262F" w:rsidRPr="00AD262F" w:rsidRDefault="00AD262F" w:rsidP="00AD262F">
      <w:pPr>
        <w:tabs>
          <w:tab w:val="left" w:pos="567"/>
        </w:tabs>
        <w:autoSpaceDE w:val="0"/>
        <w:autoSpaceDN w:val="0"/>
        <w:spacing w:line="360" w:lineRule="auto"/>
        <w:ind w:rightChars="-10" w:right="-21"/>
        <w:jc w:val="center"/>
        <w:rPr>
          <w:rFonts w:ascii="宋体" w:hAnsi="宋体" w:cs="宋体" w:hint="eastAsia"/>
          <w:szCs w:val="21"/>
        </w:rPr>
      </w:pPr>
      <w:r>
        <w:rPr>
          <w:rFonts w:ascii="宋体" w:hAnsi="宋体" w:cs="宋体" w:hint="eastAsia"/>
          <w:noProof/>
          <w:szCs w:val="21"/>
        </w:rPr>
        <w:drawing>
          <wp:inline distT="0" distB="0" distL="0" distR="0">
            <wp:extent cx="409575" cy="342900"/>
            <wp:effectExtent l="0" t="0" r="9525" b="0"/>
            <wp:docPr id="52" name="图片 52" descr="检验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检验章"/>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9575" cy="342900"/>
                    </a:xfrm>
                    <a:prstGeom prst="rect">
                      <a:avLst/>
                    </a:prstGeom>
                    <a:noFill/>
                    <a:ln>
                      <a:noFill/>
                    </a:ln>
                  </pic:spPr>
                </pic:pic>
              </a:graphicData>
            </a:graphic>
          </wp:inline>
        </w:drawing>
      </w:r>
    </w:p>
    <w:p w:rsidR="00AD262F" w:rsidRPr="00AD262F" w:rsidRDefault="00AD262F" w:rsidP="00AD262F">
      <w:pPr>
        <w:spacing w:line="360" w:lineRule="auto"/>
        <w:jc w:val="center"/>
        <w:rPr>
          <w:rFonts w:ascii="宋体" w:hAnsi="宋体" w:cs="宋体" w:hint="eastAsia"/>
          <w:bCs/>
          <w:szCs w:val="21"/>
        </w:rPr>
      </w:pPr>
      <w:r w:rsidRPr="00AD262F">
        <w:rPr>
          <w:rFonts w:ascii="宋体" w:hAnsi="宋体" w:cs="宋体" w:hint="eastAsia"/>
          <w:bCs/>
          <w:szCs w:val="21"/>
        </w:rPr>
        <w:t>图4  检验章式样</w:t>
      </w:r>
    </w:p>
    <w:p w:rsidR="00AD262F" w:rsidRPr="00AD262F" w:rsidRDefault="00AD262F" w:rsidP="00AD262F">
      <w:pPr>
        <w:spacing w:after="200" w:line="360" w:lineRule="auto"/>
        <w:contextualSpacing/>
        <w:rPr>
          <w:rFonts w:ascii="宋体" w:hAnsi="宋体" w:cs="宋体" w:hint="eastAsia"/>
          <w:szCs w:val="21"/>
        </w:rPr>
      </w:pPr>
      <w:r w:rsidRPr="00AD262F">
        <w:rPr>
          <w:rFonts w:ascii="宋体" w:hAnsi="宋体" w:cs="宋体" w:hint="eastAsia"/>
          <w:szCs w:val="21"/>
        </w:rPr>
        <w:t>11.11  包装</w:t>
      </w:r>
    </w:p>
    <w:p w:rsidR="00AD262F" w:rsidRPr="00AD262F" w:rsidRDefault="00AD262F" w:rsidP="00AD262F">
      <w:pPr>
        <w:spacing w:after="200" w:line="360" w:lineRule="auto"/>
        <w:contextualSpacing/>
        <w:rPr>
          <w:rFonts w:ascii="宋体" w:hAnsi="宋体" w:cs="宋体" w:hint="eastAsia"/>
          <w:szCs w:val="21"/>
        </w:rPr>
      </w:pPr>
      <w:r w:rsidRPr="00AD262F">
        <w:rPr>
          <w:rFonts w:ascii="宋体" w:hAnsi="宋体" w:cs="宋体" w:hint="eastAsia"/>
          <w:szCs w:val="21"/>
        </w:rPr>
        <w:t>11.1  成品鞋包装要求</w:t>
      </w:r>
    </w:p>
    <w:p w:rsidR="00AD262F" w:rsidRPr="00AD262F" w:rsidRDefault="00AD262F" w:rsidP="00AD262F">
      <w:pPr>
        <w:widowControl/>
        <w:tabs>
          <w:tab w:val="left" w:pos="567"/>
        </w:tabs>
        <w:spacing w:line="360" w:lineRule="auto"/>
        <w:ind w:rightChars="-10" w:right="-21" w:firstLineChars="200" w:firstLine="420"/>
        <w:rPr>
          <w:rFonts w:ascii="宋体" w:hAnsi="宋体" w:cs="宋体" w:hint="eastAsia"/>
          <w:szCs w:val="21"/>
        </w:rPr>
      </w:pPr>
      <w:r w:rsidRPr="00AD262F">
        <w:rPr>
          <w:rFonts w:ascii="宋体" w:hAnsi="宋体" w:cs="宋体" w:hint="eastAsia"/>
          <w:szCs w:val="21"/>
        </w:rPr>
        <w:t>将大小合适的保型纸团塞于鞋前部内腔，使鞋面自然、不变形。将鞋装入无纺布袋中，颠倒方向放入鞋盒内，放置时应保证不错号、不顺脚，每只鞋内放干燥剂一袋。鞋盒内应有穿用说明书。</w:t>
      </w:r>
    </w:p>
    <w:p w:rsidR="00AD262F" w:rsidRPr="00AD262F" w:rsidRDefault="00AD262F" w:rsidP="00AD262F">
      <w:pPr>
        <w:spacing w:after="200" w:line="360" w:lineRule="auto"/>
        <w:contextualSpacing/>
        <w:rPr>
          <w:rFonts w:ascii="宋体" w:hAnsi="宋体" w:cs="宋体" w:hint="eastAsia"/>
          <w:szCs w:val="21"/>
        </w:rPr>
      </w:pPr>
      <w:r w:rsidRPr="00AD262F">
        <w:rPr>
          <w:rFonts w:ascii="宋体" w:hAnsi="宋体" w:cs="宋体" w:hint="eastAsia"/>
          <w:szCs w:val="21"/>
        </w:rPr>
        <w:t>11.2  鞋盒技术要求</w:t>
      </w:r>
    </w:p>
    <w:p w:rsidR="00AD262F" w:rsidRPr="00AD262F" w:rsidRDefault="00AD262F" w:rsidP="00AD262F">
      <w:pPr>
        <w:tabs>
          <w:tab w:val="left" w:pos="567"/>
        </w:tabs>
        <w:autoSpaceDE w:val="0"/>
        <w:autoSpaceDN w:val="0"/>
        <w:spacing w:line="360" w:lineRule="auto"/>
        <w:ind w:rightChars="-10" w:right="-21"/>
        <w:rPr>
          <w:rFonts w:ascii="宋体" w:hAnsi="宋体" w:cs="宋体" w:hint="eastAsia"/>
          <w:szCs w:val="21"/>
        </w:rPr>
      </w:pPr>
      <w:r w:rsidRPr="00AD262F">
        <w:rPr>
          <w:rFonts w:ascii="宋体" w:hAnsi="宋体" w:cs="宋体" w:hint="eastAsia"/>
          <w:szCs w:val="21"/>
        </w:rPr>
        <w:t>11.2.1  鞋盒结构，鞋盒结构见图5。</w:t>
      </w:r>
    </w:p>
    <w:p w:rsidR="00AD262F" w:rsidRPr="00AD262F" w:rsidRDefault="00AD262F" w:rsidP="00AD262F">
      <w:pPr>
        <w:tabs>
          <w:tab w:val="left" w:pos="567"/>
        </w:tabs>
        <w:autoSpaceDE w:val="0"/>
        <w:autoSpaceDN w:val="0"/>
        <w:spacing w:line="360" w:lineRule="auto"/>
        <w:ind w:rightChars="-10" w:right="-21"/>
        <w:jc w:val="center"/>
        <w:rPr>
          <w:rFonts w:ascii="宋体" w:hAnsi="宋体" w:cs="宋体" w:hint="eastAsia"/>
          <w:szCs w:val="21"/>
        </w:rPr>
      </w:pPr>
      <w:r w:rsidRPr="00AD262F">
        <w:rPr>
          <w:rFonts w:ascii="宋体" w:hAnsi="宋体" w:cs="宋体" w:hint="eastAsia"/>
          <w:szCs w:val="21"/>
        </w:rPr>
        <w:t xml:space="preserve"> </w:t>
      </w:r>
      <w:r>
        <w:rPr>
          <w:rFonts w:ascii="宋体" w:hAnsi="宋体" w:cs="宋体" w:hint="eastAsia"/>
          <w:noProof/>
          <w:szCs w:val="21"/>
        </w:rPr>
        <w:drawing>
          <wp:inline distT="0" distB="0" distL="0" distR="0">
            <wp:extent cx="2876550" cy="1752600"/>
            <wp:effectExtent l="0" t="0" r="0" b="0"/>
            <wp:docPr id="51" name="图片 51" descr="H:\男警便单皮鞋.jpg男警便单皮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H:\男警便单皮鞋.jpg男警便单皮鞋"/>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76550" cy="1752600"/>
                    </a:xfrm>
                    <a:prstGeom prst="rect">
                      <a:avLst/>
                    </a:prstGeom>
                    <a:noFill/>
                    <a:ln>
                      <a:noFill/>
                    </a:ln>
                  </pic:spPr>
                </pic:pic>
              </a:graphicData>
            </a:graphic>
          </wp:inline>
        </w:drawing>
      </w:r>
    </w:p>
    <w:p w:rsidR="00AD262F" w:rsidRPr="00AD262F" w:rsidRDefault="00AD262F" w:rsidP="00AD262F">
      <w:pPr>
        <w:tabs>
          <w:tab w:val="left" w:pos="567"/>
        </w:tabs>
        <w:autoSpaceDE w:val="0"/>
        <w:autoSpaceDN w:val="0"/>
        <w:spacing w:line="360" w:lineRule="auto"/>
        <w:ind w:rightChars="-10" w:right="-21"/>
        <w:jc w:val="center"/>
        <w:rPr>
          <w:rFonts w:ascii="宋体" w:hAnsi="宋体" w:cs="宋体" w:hint="eastAsia"/>
          <w:szCs w:val="21"/>
        </w:rPr>
      </w:pPr>
      <w:r w:rsidRPr="00AD262F">
        <w:rPr>
          <w:rFonts w:ascii="宋体" w:hAnsi="宋体" w:cs="宋体" w:hint="eastAsia"/>
          <w:szCs w:val="21"/>
        </w:rPr>
        <w:t>图5  鞋盒结构</w:t>
      </w:r>
    </w:p>
    <w:p w:rsidR="00AD262F" w:rsidRPr="00AD262F" w:rsidRDefault="00AD262F" w:rsidP="00AD262F">
      <w:pPr>
        <w:spacing w:line="360" w:lineRule="auto"/>
        <w:rPr>
          <w:rFonts w:ascii="宋体" w:hAnsi="宋体" w:cs="宋体" w:hint="eastAsia"/>
          <w:szCs w:val="21"/>
        </w:rPr>
      </w:pPr>
      <w:r w:rsidRPr="00AD262F">
        <w:rPr>
          <w:rFonts w:ascii="宋体" w:hAnsi="宋体" w:cs="宋体" w:hint="eastAsia"/>
          <w:szCs w:val="21"/>
        </w:rPr>
        <w:t>11.2.2  纸盒材料</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5151"/>
        <w:gridCol w:w="5151"/>
      </w:tblGrid>
      <w:tr w:rsidR="00AD262F" w:rsidRPr="00AD262F" w:rsidTr="00753DF4">
        <w:trPr>
          <w:trHeight w:val="23"/>
          <w:jc w:val="center"/>
        </w:trPr>
        <w:tc>
          <w:tcPr>
            <w:tcW w:w="5151" w:type="dxa"/>
            <w:tcBorders>
              <w:bottom w:val="single" w:sz="4" w:space="0" w:color="auto"/>
            </w:tcBorders>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材料要求</w:t>
            </w:r>
          </w:p>
        </w:tc>
        <w:tc>
          <w:tcPr>
            <w:tcW w:w="5151" w:type="dxa"/>
            <w:tcBorders>
              <w:bottom w:val="single" w:sz="4" w:space="0" w:color="auto"/>
            </w:tcBorders>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部件名称及用途</w:t>
            </w:r>
          </w:p>
        </w:tc>
      </w:tr>
      <w:tr w:rsidR="00AD262F" w:rsidRPr="00AD262F" w:rsidTr="00753DF4">
        <w:trPr>
          <w:trHeight w:val="23"/>
          <w:jc w:val="center"/>
        </w:trPr>
        <w:tc>
          <w:tcPr>
            <w:tcW w:w="5151" w:type="dxa"/>
            <w:tcBorders>
              <w:top w:val="single" w:sz="4" w:space="0" w:color="auto"/>
              <w:bottom w:val="single" w:sz="4" w:space="0" w:color="auto"/>
            </w:tcBorders>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110g/m</w:t>
            </w:r>
            <w:r w:rsidRPr="00AD262F">
              <w:rPr>
                <w:rFonts w:ascii="宋体" w:hAnsi="宋体" w:cs="宋体" w:hint="eastAsia"/>
                <w:szCs w:val="21"/>
                <w:vertAlign w:val="superscript"/>
              </w:rPr>
              <w:t>2</w:t>
            </w:r>
            <w:r w:rsidRPr="00AD262F">
              <w:rPr>
                <w:rFonts w:ascii="宋体" w:hAnsi="宋体" w:cs="宋体" w:hint="eastAsia"/>
                <w:szCs w:val="21"/>
              </w:rPr>
              <w:t>特型纸（黑色）</w:t>
            </w:r>
          </w:p>
        </w:tc>
        <w:tc>
          <w:tcPr>
            <w:tcW w:w="5151" w:type="dxa"/>
            <w:tcBorders>
              <w:top w:val="single" w:sz="4" w:space="0" w:color="auto"/>
              <w:bottom w:val="single" w:sz="4" w:space="0" w:color="auto"/>
            </w:tcBorders>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面纸</w:t>
            </w:r>
          </w:p>
        </w:tc>
      </w:tr>
      <w:tr w:rsidR="00AD262F" w:rsidRPr="00AD262F" w:rsidTr="00753DF4">
        <w:trPr>
          <w:trHeight w:val="23"/>
          <w:jc w:val="center"/>
        </w:trPr>
        <w:tc>
          <w:tcPr>
            <w:tcW w:w="5151" w:type="dxa"/>
            <w:tcBorders>
              <w:top w:val="single" w:sz="4" w:space="0" w:color="auto"/>
              <w:bottom w:val="single" w:sz="4" w:space="0" w:color="auto"/>
            </w:tcBorders>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110g/m</w:t>
            </w:r>
            <w:r w:rsidRPr="00AD262F">
              <w:rPr>
                <w:rFonts w:ascii="宋体" w:hAnsi="宋体" w:cs="宋体" w:hint="eastAsia"/>
                <w:szCs w:val="21"/>
                <w:vertAlign w:val="superscript"/>
              </w:rPr>
              <w:t>2</w:t>
            </w:r>
            <w:r w:rsidRPr="00AD262F">
              <w:rPr>
                <w:rFonts w:ascii="宋体" w:hAnsi="宋体" w:cs="宋体" w:hint="eastAsia"/>
                <w:szCs w:val="21"/>
              </w:rPr>
              <w:t>普通白板纸</w:t>
            </w:r>
          </w:p>
        </w:tc>
        <w:tc>
          <w:tcPr>
            <w:tcW w:w="5151" w:type="dxa"/>
            <w:tcBorders>
              <w:top w:val="single" w:sz="4" w:space="0" w:color="auto"/>
              <w:bottom w:val="single" w:sz="4" w:space="0" w:color="auto"/>
            </w:tcBorders>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里纸</w:t>
            </w:r>
          </w:p>
        </w:tc>
      </w:tr>
      <w:tr w:rsidR="00AD262F" w:rsidRPr="00AD262F" w:rsidTr="00753DF4">
        <w:trPr>
          <w:trHeight w:val="23"/>
          <w:jc w:val="center"/>
        </w:trPr>
        <w:tc>
          <w:tcPr>
            <w:tcW w:w="5151" w:type="dxa"/>
            <w:tcBorders>
              <w:top w:val="single" w:sz="4" w:space="0" w:color="auto"/>
              <w:bottom w:val="single" w:sz="4" w:space="0" w:color="auto"/>
            </w:tcBorders>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lastRenderedPageBreak/>
              <w:t>900g/m</w:t>
            </w:r>
            <w:r w:rsidRPr="00AD262F">
              <w:rPr>
                <w:rFonts w:ascii="宋体" w:hAnsi="宋体" w:cs="宋体" w:hint="eastAsia"/>
                <w:szCs w:val="21"/>
                <w:vertAlign w:val="superscript"/>
              </w:rPr>
              <w:t>2</w:t>
            </w:r>
            <w:r w:rsidRPr="00AD262F">
              <w:rPr>
                <w:rFonts w:ascii="宋体" w:hAnsi="宋体" w:cs="宋体" w:hint="eastAsia"/>
                <w:szCs w:val="21"/>
              </w:rPr>
              <w:t>普通草板纸</w:t>
            </w:r>
          </w:p>
        </w:tc>
        <w:tc>
          <w:tcPr>
            <w:tcW w:w="5151" w:type="dxa"/>
            <w:tcBorders>
              <w:top w:val="single" w:sz="4" w:space="0" w:color="auto"/>
              <w:bottom w:val="single" w:sz="4" w:space="0" w:color="auto"/>
            </w:tcBorders>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纸盒板</w:t>
            </w:r>
          </w:p>
        </w:tc>
      </w:tr>
      <w:tr w:rsidR="00AD262F" w:rsidRPr="00AD262F" w:rsidTr="00753DF4">
        <w:trPr>
          <w:trHeight w:val="23"/>
          <w:jc w:val="center"/>
        </w:trPr>
        <w:tc>
          <w:tcPr>
            <w:tcW w:w="5151" w:type="dxa"/>
            <w:tcBorders>
              <w:top w:val="single" w:sz="4" w:space="0" w:color="auto"/>
            </w:tcBorders>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油墨（银色）</w:t>
            </w:r>
          </w:p>
        </w:tc>
        <w:tc>
          <w:tcPr>
            <w:tcW w:w="5151" w:type="dxa"/>
            <w:tcBorders>
              <w:top w:val="single" w:sz="4" w:space="0" w:color="auto"/>
            </w:tcBorders>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印刷</w:t>
            </w:r>
          </w:p>
        </w:tc>
      </w:tr>
    </w:tbl>
    <w:p w:rsidR="00AD262F" w:rsidRPr="00AD262F" w:rsidRDefault="00AD262F" w:rsidP="00AD262F">
      <w:pPr>
        <w:spacing w:line="360" w:lineRule="auto"/>
        <w:rPr>
          <w:rFonts w:ascii="宋体" w:hAnsi="宋体" w:cs="宋体" w:hint="eastAsia"/>
          <w:szCs w:val="21"/>
        </w:rPr>
      </w:pPr>
      <w:r w:rsidRPr="00AD262F">
        <w:rPr>
          <w:rFonts w:ascii="宋体" w:hAnsi="宋体" w:cs="宋体" w:hint="eastAsia"/>
          <w:szCs w:val="21"/>
        </w:rPr>
        <w:t>11.2.3  鞋盒印刷内容及要求</w:t>
      </w:r>
    </w:p>
    <w:p w:rsidR="00AD262F" w:rsidRPr="00AD262F" w:rsidRDefault="00AD262F" w:rsidP="00AD262F">
      <w:pPr>
        <w:widowControl/>
        <w:autoSpaceDE w:val="0"/>
        <w:autoSpaceDN w:val="0"/>
        <w:spacing w:line="360" w:lineRule="auto"/>
        <w:ind w:firstLineChars="200" w:firstLine="420"/>
        <w:rPr>
          <w:rFonts w:ascii="宋体" w:hAnsi="宋体" w:cs="宋体" w:hint="eastAsia"/>
          <w:kern w:val="0"/>
          <w:szCs w:val="21"/>
        </w:rPr>
      </w:pPr>
      <w:r w:rsidRPr="00AD262F">
        <w:rPr>
          <w:rFonts w:ascii="宋体" w:hAnsi="宋体" w:cs="宋体" w:hint="eastAsia"/>
          <w:kern w:val="0"/>
          <w:szCs w:val="21"/>
        </w:rPr>
        <w:t>鞋盒侧面应用银色印油印刷产品名称、鞋号型、生产单位名称及执行标准，印字应清晰、端正，印刷式样见图5。图中“男警便单皮鞋”字样为黑体20号字，居中印刷。“鞋号”、“执行标准：“QB/T 1002-2015”“生产单位”及填入其后的内容为黑体13.5号字，“鞋号”后的填入内容允许采用贴标签的方式。纸盒折叠成型后感官应方正，盒面清洁无胶污。</w:t>
      </w:r>
    </w:p>
    <w:p w:rsidR="00AD262F" w:rsidRPr="00AD262F" w:rsidRDefault="00AD262F" w:rsidP="00AD262F">
      <w:pPr>
        <w:spacing w:after="200" w:line="360" w:lineRule="auto"/>
        <w:contextualSpacing/>
        <w:rPr>
          <w:rFonts w:ascii="宋体" w:hAnsi="宋体" w:cs="宋体" w:hint="eastAsia"/>
          <w:szCs w:val="21"/>
        </w:rPr>
      </w:pPr>
      <w:r w:rsidRPr="00AD262F">
        <w:rPr>
          <w:rFonts w:ascii="宋体" w:hAnsi="宋体" w:cs="宋体" w:hint="eastAsia"/>
          <w:szCs w:val="21"/>
        </w:rPr>
        <w:t>11.3  穿用说明书印刷内容及要求</w:t>
      </w:r>
    </w:p>
    <w:p w:rsidR="00AD262F" w:rsidRPr="00AD262F" w:rsidRDefault="00AD262F" w:rsidP="00AD262F">
      <w:pPr>
        <w:widowControl/>
        <w:autoSpaceDE w:val="0"/>
        <w:autoSpaceDN w:val="0"/>
        <w:spacing w:line="360" w:lineRule="auto"/>
        <w:ind w:firstLineChars="200" w:firstLine="420"/>
        <w:rPr>
          <w:rFonts w:ascii="宋体" w:hAnsi="宋体" w:cs="宋体" w:hint="eastAsia"/>
          <w:kern w:val="0"/>
          <w:szCs w:val="21"/>
        </w:rPr>
      </w:pPr>
      <w:r w:rsidRPr="00AD262F">
        <w:rPr>
          <w:rFonts w:ascii="宋体" w:hAnsi="宋体" w:cs="宋体" w:hint="eastAsia"/>
          <w:kern w:val="0"/>
          <w:szCs w:val="21"/>
        </w:rPr>
        <w:t>穿用说明书尺寸为（180×100）mm（长×宽），内容见图6。</w:t>
      </w:r>
    </w:p>
    <w:p w:rsidR="00AD262F" w:rsidRPr="00AD262F" w:rsidRDefault="00AD262F" w:rsidP="00AD262F">
      <w:pPr>
        <w:spacing w:line="360" w:lineRule="auto"/>
        <w:jc w:val="center"/>
        <w:rPr>
          <w:rFonts w:ascii="宋体" w:hAnsi="宋体" w:cs="宋体" w:hint="eastAsia"/>
          <w:szCs w:val="21"/>
        </w:rPr>
      </w:pPr>
      <w:r>
        <w:rPr>
          <w:rFonts w:ascii="宋体" w:hAnsi="宋体" w:cs="宋体" w:hint="eastAsia"/>
          <w:noProof/>
          <w:szCs w:val="21"/>
        </w:rPr>
        <w:drawing>
          <wp:inline distT="0" distB="0" distL="0" distR="0">
            <wp:extent cx="4781550" cy="2143125"/>
            <wp:effectExtent l="0" t="0" r="0" b="9525"/>
            <wp:docPr id="50" name="图片 50" descr="E:\2018版警鞋标准\微信图片_202106280853431.jpg微信图片_202106280853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E:\2018版警鞋标准\微信图片_202106280853431.jpg微信图片_20210628085343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81550" cy="2143125"/>
                    </a:xfrm>
                    <a:prstGeom prst="rect">
                      <a:avLst/>
                    </a:prstGeom>
                    <a:noFill/>
                    <a:ln>
                      <a:noFill/>
                    </a:ln>
                  </pic:spPr>
                </pic:pic>
              </a:graphicData>
            </a:graphic>
          </wp:inline>
        </w:drawing>
      </w:r>
    </w:p>
    <w:p w:rsidR="00AD262F" w:rsidRPr="00AD262F" w:rsidRDefault="00AD262F" w:rsidP="00AD262F">
      <w:pPr>
        <w:spacing w:line="360" w:lineRule="auto"/>
        <w:jc w:val="center"/>
        <w:rPr>
          <w:rFonts w:ascii="宋体" w:hAnsi="宋体" w:cs="宋体" w:hint="eastAsia"/>
          <w:szCs w:val="21"/>
        </w:rPr>
      </w:pPr>
      <w:r w:rsidRPr="00AD262F">
        <w:rPr>
          <w:rFonts w:ascii="宋体" w:hAnsi="宋体" w:cs="宋体" w:hint="eastAsia"/>
          <w:szCs w:val="21"/>
        </w:rPr>
        <w:t>图6  穿用说明书</w:t>
      </w:r>
    </w:p>
    <w:p w:rsidR="00AD262F" w:rsidRPr="00AD262F" w:rsidRDefault="00AD262F" w:rsidP="00AD262F">
      <w:pPr>
        <w:widowControl/>
        <w:ind w:firstLineChars="100" w:firstLine="211"/>
        <w:rPr>
          <w:rFonts w:ascii="宋体" w:hAnsi="宋体" w:cs="宋体" w:hint="eastAsia"/>
          <w:b/>
          <w:bCs/>
          <w:kern w:val="0"/>
          <w:szCs w:val="21"/>
        </w:rPr>
      </w:pPr>
      <w:r w:rsidRPr="00AD262F">
        <w:rPr>
          <w:rFonts w:ascii="宋体" w:hAnsi="宋体" w:cs="宋体" w:hint="eastAsia"/>
          <w:b/>
          <w:bCs/>
          <w:kern w:val="0"/>
          <w:szCs w:val="21"/>
        </w:rPr>
        <w:t>12、体能训练服</w:t>
      </w:r>
    </w:p>
    <w:p w:rsidR="00AD262F" w:rsidRPr="00AD262F" w:rsidRDefault="00AD262F" w:rsidP="00AD262F">
      <w:pPr>
        <w:widowControl/>
        <w:spacing w:after="200"/>
        <w:ind w:left="240"/>
        <w:contextualSpacing/>
        <w:jc w:val="left"/>
        <w:rPr>
          <w:rFonts w:ascii="宋体" w:hAnsi="宋体" w:cs="宋体" w:hint="eastAsia"/>
          <w:kern w:val="0"/>
          <w:szCs w:val="21"/>
        </w:rPr>
      </w:pPr>
      <w:r w:rsidRPr="00AD262F">
        <w:rPr>
          <w:rFonts w:ascii="宋体" w:hAnsi="宋体" w:cs="宋体" w:hint="eastAsia"/>
          <w:kern w:val="0"/>
          <w:szCs w:val="21"/>
        </w:rPr>
        <w:t>12.1规格尺寸：</w:t>
      </w:r>
    </w:p>
    <w:p w:rsidR="00AD262F" w:rsidRPr="00AD262F" w:rsidRDefault="00AD262F" w:rsidP="00AD262F">
      <w:pPr>
        <w:widowControl/>
        <w:spacing w:after="200"/>
        <w:ind w:left="600"/>
        <w:contextualSpacing/>
        <w:jc w:val="left"/>
        <w:rPr>
          <w:rFonts w:ascii="宋体" w:hAnsi="宋体" w:cs="宋体" w:hint="eastAsia"/>
          <w:kern w:val="0"/>
          <w:szCs w:val="21"/>
        </w:rPr>
      </w:pPr>
      <w:r w:rsidRPr="00AD262F">
        <w:rPr>
          <w:rFonts w:ascii="宋体" w:hAnsi="宋体" w:cs="宋体" w:hint="eastAsia"/>
          <w:kern w:val="0"/>
          <w:szCs w:val="21"/>
        </w:rPr>
        <w:t>男式：175/96/86；女式：165/88/74</w:t>
      </w:r>
    </w:p>
    <w:p w:rsidR="00AD262F" w:rsidRPr="00AD262F" w:rsidRDefault="00AD262F" w:rsidP="00AD262F">
      <w:pPr>
        <w:widowControl/>
        <w:spacing w:after="200"/>
        <w:ind w:left="240"/>
        <w:contextualSpacing/>
        <w:jc w:val="left"/>
        <w:rPr>
          <w:rFonts w:ascii="宋体" w:hAnsi="宋体" w:cs="宋体" w:hint="eastAsia"/>
          <w:kern w:val="0"/>
          <w:szCs w:val="21"/>
        </w:rPr>
      </w:pPr>
      <w:r w:rsidRPr="00AD262F">
        <w:rPr>
          <w:rFonts w:ascii="宋体" w:hAnsi="宋体" w:cs="宋体" w:hint="eastAsia"/>
          <w:kern w:val="0"/>
          <w:szCs w:val="21"/>
        </w:rPr>
        <w:t>12.2样式</w:t>
      </w:r>
    </w:p>
    <w:p w:rsidR="00AD262F" w:rsidRPr="00AD262F" w:rsidRDefault="00AD262F" w:rsidP="00AD262F">
      <w:pPr>
        <w:widowControl/>
        <w:spacing w:after="200"/>
        <w:ind w:left="600"/>
        <w:contextualSpacing/>
        <w:jc w:val="left"/>
        <w:rPr>
          <w:rFonts w:ascii="宋体" w:hAnsi="宋体" w:cs="宋体" w:hint="eastAsia"/>
          <w:kern w:val="0"/>
          <w:szCs w:val="21"/>
        </w:rPr>
      </w:pPr>
      <w:r w:rsidRPr="00AD262F">
        <w:rPr>
          <w:rFonts w:ascii="宋体" w:hAnsi="宋体" w:cs="宋体" w:hint="eastAsia"/>
          <w:kern w:val="0"/>
          <w:szCs w:val="21"/>
        </w:rPr>
        <w:t>男体能训练服外观结构应符合图1规定；女体能训练服外观结构应符合图2规定。</w:t>
      </w:r>
    </w:p>
    <w:p w:rsidR="00AD262F" w:rsidRPr="00AD262F" w:rsidRDefault="00AD262F" w:rsidP="00AD262F">
      <w:pPr>
        <w:widowControl/>
        <w:spacing w:after="200"/>
        <w:ind w:left="600"/>
        <w:contextualSpacing/>
        <w:jc w:val="left"/>
        <w:rPr>
          <w:rFonts w:ascii="宋体" w:hAnsi="宋体" w:cs="宋体" w:hint="eastAsia"/>
          <w:kern w:val="0"/>
          <w:szCs w:val="21"/>
        </w:rPr>
      </w:pPr>
      <w:r>
        <w:rPr>
          <w:rFonts w:ascii="宋体" w:hAnsi="宋体" w:cs="宋体" w:hint="eastAsia"/>
          <w:noProof/>
          <w:szCs w:val="21"/>
        </w:rPr>
        <w:drawing>
          <wp:inline distT="0" distB="0" distL="0" distR="0">
            <wp:extent cx="4762500" cy="2743200"/>
            <wp:effectExtent l="0" t="0" r="0" b="0"/>
            <wp:docPr id="49" name="图片 49" descr="款式图男上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款式图男上衣"/>
                    <pic:cNvPicPr>
                      <a:picLocks noChangeAspect="1" noChangeArrowheads="1"/>
                    </pic:cNvPicPr>
                  </pic:nvPicPr>
                  <pic:blipFill>
                    <a:blip r:embed="rId23">
                      <a:clrChange>
                        <a:clrFrom>
                          <a:srgbClr val="FFFFFE"/>
                        </a:clrFrom>
                        <a:clrTo>
                          <a:srgbClr val="FFFFFE">
                            <a:alpha val="0"/>
                          </a:srgbClr>
                        </a:clrTo>
                      </a:clrChange>
                      <a:extLst>
                        <a:ext uri="{28A0092B-C50C-407E-A947-70E740481C1C}">
                          <a14:useLocalDpi xmlns:a14="http://schemas.microsoft.com/office/drawing/2010/main" val="0"/>
                        </a:ext>
                      </a:extLst>
                    </a:blip>
                    <a:srcRect/>
                    <a:stretch>
                      <a:fillRect/>
                    </a:stretch>
                  </pic:blipFill>
                  <pic:spPr bwMode="auto">
                    <a:xfrm>
                      <a:off x="0" y="0"/>
                      <a:ext cx="4762500" cy="2743200"/>
                    </a:xfrm>
                    <a:prstGeom prst="rect">
                      <a:avLst/>
                    </a:prstGeom>
                    <a:noFill/>
                    <a:ln>
                      <a:noFill/>
                    </a:ln>
                  </pic:spPr>
                </pic:pic>
              </a:graphicData>
            </a:graphic>
          </wp:inline>
        </w:drawing>
      </w:r>
    </w:p>
    <w:p w:rsidR="00AD262F" w:rsidRPr="00AD262F" w:rsidRDefault="00AD262F" w:rsidP="00AD262F">
      <w:pPr>
        <w:widowControl/>
        <w:spacing w:after="200"/>
        <w:ind w:left="600"/>
        <w:contextualSpacing/>
        <w:jc w:val="left"/>
        <w:rPr>
          <w:rFonts w:ascii="宋体" w:hAnsi="宋体" w:cs="宋体" w:hint="eastAsia"/>
          <w:kern w:val="0"/>
          <w:szCs w:val="21"/>
        </w:rPr>
      </w:pPr>
    </w:p>
    <w:p w:rsidR="00AD262F" w:rsidRPr="00AD262F" w:rsidRDefault="00AD262F" w:rsidP="00AD262F">
      <w:pPr>
        <w:widowControl/>
        <w:spacing w:after="200"/>
        <w:ind w:left="600"/>
        <w:contextualSpacing/>
        <w:jc w:val="left"/>
        <w:rPr>
          <w:rFonts w:ascii="宋体" w:hAnsi="宋体" w:cs="宋体" w:hint="eastAsia"/>
          <w:kern w:val="0"/>
          <w:szCs w:val="21"/>
        </w:rPr>
      </w:pPr>
      <w:r>
        <w:rPr>
          <w:rFonts w:ascii="宋体" w:hAnsi="宋体" w:cs="宋体" w:hint="eastAsia"/>
          <w:noProof/>
          <w:szCs w:val="21"/>
        </w:rPr>
        <w:drawing>
          <wp:inline distT="0" distB="0" distL="0" distR="0">
            <wp:extent cx="4533900" cy="4105275"/>
            <wp:effectExtent l="0" t="0" r="0" b="9525"/>
            <wp:docPr id="48" name="图片 48" descr="男绒裤直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descr="男绒裤直筒"/>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33900" cy="4105275"/>
                    </a:xfrm>
                    <a:prstGeom prst="rect">
                      <a:avLst/>
                    </a:prstGeom>
                    <a:noFill/>
                    <a:ln>
                      <a:noFill/>
                    </a:ln>
                  </pic:spPr>
                </pic:pic>
              </a:graphicData>
            </a:graphic>
          </wp:inline>
        </w:drawing>
      </w:r>
    </w:p>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图1 男体能训练服</w:t>
      </w:r>
    </w:p>
    <w:p w:rsidR="00AD262F" w:rsidRPr="00AD262F" w:rsidRDefault="00AD262F" w:rsidP="00AD262F">
      <w:pPr>
        <w:widowControl/>
        <w:spacing w:after="200"/>
        <w:ind w:left="600"/>
        <w:contextualSpacing/>
        <w:jc w:val="left"/>
        <w:rPr>
          <w:rFonts w:ascii="宋体" w:hAnsi="宋体" w:cs="宋体" w:hint="eastAsia"/>
          <w:kern w:val="0"/>
          <w:szCs w:val="21"/>
        </w:rPr>
      </w:pPr>
      <w:r>
        <w:rPr>
          <w:rFonts w:ascii="宋体" w:hAnsi="宋体" w:cs="宋体" w:hint="eastAsia"/>
          <w:bCs/>
          <w:noProof/>
          <w:szCs w:val="21"/>
        </w:rPr>
        <w:drawing>
          <wp:inline distT="0" distB="0" distL="0" distR="0">
            <wp:extent cx="4743450" cy="2752725"/>
            <wp:effectExtent l="0" t="0" r="0" b="9525"/>
            <wp:docPr id="47" name="图片 47" descr="款式图女上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descr="款式图女上衣"/>
                    <pic:cNvPicPr>
                      <a:picLocks noChangeAspect="1" noChangeArrowheads="1"/>
                    </pic:cNvPicPr>
                  </pic:nvPicPr>
                  <pic:blipFill>
                    <a:blip r:embed="rId25">
                      <a:clrChange>
                        <a:clrFrom>
                          <a:srgbClr val="FFFFFE"/>
                        </a:clrFrom>
                        <a:clrTo>
                          <a:srgbClr val="FFFFFE">
                            <a:alpha val="0"/>
                          </a:srgbClr>
                        </a:clrTo>
                      </a:clrChange>
                      <a:extLst>
                        <a:ext uri="{28A0092B-C50C-407E-A947-70E740481C1C}">
                          <a14:useLocalDpi xmlns:a14="http://schemas.microsoft.com/office/drawing/2010/main" val="0"/>
                        </a:ext>
                      </a:extLst>
                    </a:blip>
                    <a:srcRect/>
                    <a:stretch>
                      <a:fillRect/>
                    </a:stretch>
                  </pic:blipFill>
                  <pic:spPr bwMode="auto">
                    <a:xfrm>
                      <a:off x="0" y="0"/>
                      <a:ext cx="4743450" cy="2752725"/>
                    </a:xfrm>
                    <a:prstGeom prst="rect">
                      <a:avLst/>
                    </a:prstGeom>
                    <a:noFill/>
                    <a:ln>
                      <a:noFill/>
                    </a:ln>
                  </pic:spPr>
                </pic:pic>
              </a:graphicData>
            </a:graphic>
          </wp:inline>
        </w:drawing>
      </w:r>
    </w:p>
    <w:p w:rsidR="00AD262F" w:rsidRPr="00AD262F" w:rsidRDefault="00AD262F" w:rsidP="00AD262F">
      <w:pPr>
        <w:widowControl/>
        <w:spacing w:after="200"/>
        <w:ind w:left="600"/>
        <w:contextualSpacing/>
        <w:jc w:val="left"/>
        <w:rPr>
          <w:rFonts w:ascii="宋体" w:hAnsi="宋体" w:cs="宋体" w:hint="eastAsia"/>
          <w:kern w:val="0"/>
          <w:szCs w:val="21"/>
        </w:rPr>
      </w:pPr>
    </w:p>
    <w:p w:rsidR="00AD262F" w:rsidRPr="00AD262F" w:rsidRDefault="00AD262F" w:rsidP="00AD262F">
      <w:pPr>
        <w:widowControl/>
        <w:spacing w:after="200"/>
        <w:ind w:left="600"/>
        <w:contextualSpacing/>
        <w:jc w:val="left"/>
        <w:rPr>
          <w:rFonts w:ascii="宋体" w:hAnsi="宋体" w:cs="宋体" w:hint="eastAsia"/>
          <w:kern w:val="0"/>
          <w:szCs w:val="21"/>
        </w:rPr>
      </w:pPr>
      <w:r>
        <w:rPr>
          <w:rFonts w:ascii="宋体" w:hAnsi="宋体" w:cs="宋体" w:hint="eastAsia"/>
          <w:noProof/>
          <w:szCs w:val="21"/>
        </w:rPr>
        <w:lastRenderedPageBreak/>
        <w:drawing>
          <wp:inline distT="0" distB="0" distL="0" distR="0">
            <wp:extent cx="4371975" cy="3952875"/>
            <wp:effectExtent l="0" t="0" r="9525" b="9525"/>
            <wp:docPr id="46" name="图片 46" descr="女绒裤直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女绒裤直筒"/>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71975" cy="3952875"/>
                    </a:xfrm>
                    <a:prstGeom prst="rect">
                      <a:avLst/>
                    </a:prstGeom>
                    <a:noFill/>
                    <a:ln>
                      <a:noFill/>
                    </a:ln>
                  </pic:spPr>
                </pic:pic>
              </a:graphicData>
            </a:graphic>
          </wp:inline>
        </w:drawing>
      </w:r>
    </w:p>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图2 女体能训练服</w:t>
      </w:r>
    </w:p>
    <w:p w:rsidR="00AD262F" w:rsidRPr="00AD262F" w:rsidRDefault="00AD262F" w:rsidP="00AD262F">
      <w:pPr>
        <w:widowControl/>
        <w:spacing w:after="200"/>
        <w:ind w:left="240"/>
        <w:contextualSpacing/>
        <w:jc w:val="left"/>
        <w:rPr>
          <w:rFonts w:ascii="宋体" w:hAnsi="宋体" w:cs="宋体" w:hint="eastAsia"/>
          <w:kern w:val="0"/>
          <w:szCs w:val="21"/>
        </w:rPr>
      </w:pPr>
      <w:r w:rsidRPr="00AD262F">
        <w:rPr>
          <w:rFonts w:ascii="宋体" w:hAnsi="宋体" w:cs="宋体" w:hint="eastAsia"/>
          <w:kern w:val="0"/>
          <w:szCs w:val="21"/>
        </w:rPr>
        <w:t>12.3材料规格及用途</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987"/>
        <w:gridCol w:w="1941"/>
        <w:gridCol w:w="3540"/>
        <w:gridCol w:w="3834"/>
      </w:tblGrid>
      <w:tr w:rsidR="00AD262F" w:rsidRPr="00AD262F" w:rsidTr="00753DF4">
        <w:trPr>
          <w:trHeight w:val="312"/>
          <w:tblHeader/>
          <w:jc w:val="center"/>
        </w:trPr>
        <w:tc>
          <w:tcPr>
            <w:tcW w:w="10302" w:type="dxa"/>
            <w:gridSpan w:val="4"/>
            <w:tcBorders>
              <w:tl2br w:val="nil"/>
              <w:tr2bl w:val="nil"/>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表1  材料规格及用途</w:t>
            </w:r>
          </w:p>
        </w:tc>
      </w:tr>
      <w:tr w:rsidR="00AD262F" w:rsidRPr="00AD262F" w:rsidTr="00753DF4">
        <w:trPr>
          <w:trHeight w:val="312"/>
          <w:tblHeader/>
          <w:jc w:val="center"/>
        </w:trPr>
        <w:tc>
          <w:tcPr>
            <w:tcW w:w="2928" w:type="dxa"/>
            <w:gridSpan w:val="2"/>
            <w:tcBorders>
              <w:tl2br w:val="nil"/>
              <w:tr2bl w:val="nil"/>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材料名称</w:t>
            </w:r>
          </w:p>
        </w:tc>
        <w:tc>
          <w:tcPr>
            <w:tcW w:w="3540" w:type="dxa"/>
            <w:tcBorders>
              <w:tl2br w:val="nil"/>
              <w:tr2bl w:val="nil"/>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规格</w:t>
            </w:r>
          </w:p>
        </w:tc>
        <w:tc>
          <w:tcPr>
            <w:tcW w:w="3834" w:type="dxa"/>
            <w:tcBorders>
              <w:tl2br w:val="nil"/>
              <w:tr2bl w:val="nil"/>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用途</w:t>
            </w:r>
          </w:p>
        </w:tc>
      </w:tr>
      <w:tr w:rsidR="00AD262F" w:rsidRPr="00AD262F" w:rsidTr="00753DF4">
        <w:trPr>
          <w:trHeight w:val="312"/>
          <w:jc w:val="center"/>
        </w:trPr>
        <w:tc>
          <w:tcPr>
            <w:tcW w:w="2928" w:type="dxa"/>
            <w:gridSpan w:val="2"/>
            <w:tcBorders>
              <w:tl2br w:val="nil"/>
              <w:tr2bl w:val="nil"/>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防静电涤氨空气层</w:t>
            </w:r>
          </w:p>
        </w:tc>
        <w:tc>
          <w:tcPr>
            <w:tcW w:w="3540" w:type="dxa"/>
            <w:tcBorders>
              <w:tl2br w:val="nil"/>
              <w:tr2bl w:val="nil"/>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83%涤纶，15%氨纶，2%导电丝，      单位面积质量：300g/㎡</w:t>
            </w:r>
          </w:p>
        </w:tc>
        <w:tc>
          <w:tcPr>
            <w:tcW w:w="3834" w:type="dxa"/>
            <w:tcBorders>
              <w:tl2br w:val="nil"/>
              <w:tr2bl w:val="nil"/>
            </w:tcBorders>
            <w:vAlign w:val="center"/>
          </w:tcPr>
          <w:p w:rsidR="00AD262F" w:rsidRPr="00AD262F" w:rsidRDefault="00AD262F" w:rsidP="00AD262F">
            <w:pPr>
              <w:widowControl/>
              <w:autoSpaceDE w:val="0"/>
              <w:autoSpaceDN w:val="0"/>
              <w:jc w:val="left"/>
              <w:rPr>
                <w:rFonts w:ascii="宋体" w:hAnsi="宋体" w:cs="宋体" w:hint="eastAsia"/>
                <w:kern w:val="0"/>
                <w:szCs w:val="21"/>
              </w:rPr>
            </w:pPr>
            <w:r w:rsidRPr="00AD262F">
              <w:rPr>
                <w:rFonts w:ascii="宋体" w:hAnsi="宋体" w:cs="宋体" w:hint="eastAsia"/>
                <w:kern w:val="0"/>
                <w:szCs w:val="21"/>
              </w:rPr>
              <w:t>面料、领里、上衣斜插袋布面、裤斜插袋口垫布、裤斜插袋布面、裤腰里</w:t>
            </w:r>
          </w:p>
        </w:tc>
      </w:tr>
      <w:tr w:rsidR="00AD262F" w:rsidRPr="00AD262F" w:rsidTr="00753DF4">
        <w:trPr>
          <w:trHeight w:val="312"/>
          <w:jc w:val="center"/>
        </w:trPr>
        <w:tc>
          <w:tcPr>
            <w:tcW w:w="2928" w:type="dxa"/>
            <w:gridSpan w:val="2"/>
            <w:tcBorders>
              <w:tl2br w:val="nil"/>
              <w:tr2bl w:val="nil"/>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涤纶针织绒布</w:t>
            </w:r>
          </w:p>
        </w:tc>
        <w:tc>
          <w:tcPr>
            <w:tcW w:w="3540" w:type="dxa"/>
            <w:tcBorders>
              <w:tl2br w:val="nil"/>
              <w:tr2bl w:val="nil"/>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100%聚酯纤维，50dtex/24F</w:t>
            </w:r>
          </w:p>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质量：150g/㎡</w:t>
            </w:r>
          </w:p>
        </w:tc>
        <w:tc>
          <w:tcPr>
            <w:tcW w:w="3834" w:type="dxa"/>
            <w:tcBorders>
              <w:tl2br w:val="nil"/>
              <w:tr2bl w:val="nil"/>
            </w:tcBorders>
            <w:vAlign w:val="center"/>
          </w:tcPr>
          <w:p w:rsidR="00AD262F" w:rsidRPr="00AD262F" w:rsidRDefault="00AD262F" w:rsidP="00AD262F">
            <w:pPr>
              <w:widowControl/>
              <w:autoSpaceDE w:val="0"/>
              <w:autoSpaceDN w:val="0"/>
              <w:jc w:val="left"/>
              <w:rPr>
                <w:rFonts w:ascii="宋体" w:hAnsi="宋体" w:cs="宋体" w:hint="eastAsia"/>
                <w:kern w:val="0"/>
                <w:szCs w:val="21"/>
              </w:rPr>
            </w:pPr>
            <w:r w:rsidRPr="00AD262F">
              <w:rPr>
                <w:rFonts w:ascii="宋体" w:hAnsi="宋体" w:cs="宋体" w:hint="eastAsia"/>
                <w:kern w:val="0"/>
                <w:szCs w:val="21"/>
              </w:rPr>
              <w:t>上衣斜插袋布里，裤斜插袋布</w:t>
            </w:r>
          </w:p>
        </w:tc>
      </w:tr>
      <w:tr w:rsidR="00AD262F" w:rsidRPr="00AD262F" w:rsidTr="00753DF4">
        <w:trPr>
          <w:trHeight w:val="312"/>
          <w:jc w:val="center"/>
        </w:trPr>
        <w:tc>
          <w:tcPr>
            <w:tcW w:w="2928" w:type="dxa"/>
            <w:gridSpan w:val="2"/>
            <w:tcBorders>
              <w:tl2br w:val="nil"/>
              <w:tr2bl w:val="nil"/>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涤棉平布</w:t>
            </w:r>
          </w:p>
        </w:tc>
        <w:tc>
          <w:tcPr>
            <w:tcW w:w="3540" w:type="dxa"/>
            <w:tcBorders>
              <w:tl2br w:val="nil"/>
              <w:tr2bl w:val="nil"/>
            </w:tcBorders>
            <w:vAlign w:val="center"/>
          </w:tcPr>
          <w:p w:rsidR="00AD262F" w:rsidRPr="00AD262F" w:rsidRDefault="00AD262F" w:rsidP="00AD262F">
            <w:pPr>
              <w:tabs>
                <w:tab w:val="left" w:pos="227"/>
              </w:tabs>
              <w:spacing w:line="260" w:lineRule="exact"/>
              <w:jc w:val="center"/>
              <w:rPr>
                <w:rFonts w:ascii="宋体" w:hAnsi="宋体" w:cs="宋体" w:hint="eastAsia"/>
                <w:szCs w:val="21"/>
              </w:rPr>
            </w:pPr>
            <w:r w:rsidRPr="00AD262F">
              <w:rPr>
                <w:rFonts w:ascii="宋体" w:hAnsi="宋体" w:cs="宋体" w:hint="eastAsia"/>
                <w:szCs w:val="21"/>
              </w:rPr>
              <w:t xml:space="preserve"> 80%聚酯纤维 20%棉</w:t>
            </w:r>
          </w:p>
          <w:p w:rsidR="00AD262F" w:rsidRPr="00AD262F" w:rsidRDefault="00AD262F" w:rsidP="00AD262F">
            <w:pPr>
              <w:tabs>
                <w:tab w:val="left" w:pos="227"/>
              </w:tabs>
              <w:spacing w:line="260" w:lineRule="exact"/>
              <w:ind w:leftChars="-51" w:left="-107" w:rightChars="-51" w:right="-107" w:firstLineChars="10" w:firstLine="21"/>
              <w:jc w:val="center"/>
              <w:rPr>
                <w:rFonts w:ascii="宋体" w:hAnsi="宋体" w:cs="宋体" w:hint="eastAsia"/>
                <w:szCs w:val="21"/>
              </w:rPr>
            </w:pPr>
            <w:r w:rsidRPr="00AD262F">
              <w:rPr>
                <w:rFonts w:ascii="宋体" w:hAnsi="宋体" w:cs="宋体" w:hint="eastAsia"/>
                <w:szCs w:val="21"/>
              </w:rPr>
              <w:t>13tex/13tex</w:t>
            </w:r>
          </w:p>
        </w:tc>
        <w:tc>
          <w:tcPr>
            <w:tcW w:w="3834" w:type="dxa"/>
            <w:tcBorders>
              <w:tl2br w:val="nil"/>
              <w:tr2bl w:val="nil"/>
            </w:tcBorders>
            <w:vAlign w:val="center"/>
          </w:tcPr>
          <w:p w:rsidR="00AD262F" w:rsidRPr="00AD262F" w:rsidRDefault="00AD262F" w:rsidP="00AD262F">
            <w:pPr>
              <w:widowControl/>
              <w:autoSpaceDE w:val="0"/>
              <w:autoSpaceDN w:val="0"/>
              <w:jc w:val="left"/>
              <w:rPr>
                <w:rFonts w:ascii="宋体" w:hAnsi="宋体" w:cs="宋体" w:hint="eastAsia"/>
                <w:kern w:val="0"/>
                <w:szCs w:val="21"/>
              </w:rPr>
            </w:pPr>
            <w:r w:rsidRPr="00AD262F">
              <w:rPr>
                <w:rFonts w:ascii="宋体" w:hAnsi="宋体" w:cs="宋体" w:hint="eastAsia"/>
                <w:kern w:val="0"/>
                <w:szCs w:val="21"/>
              </w:rPr>
              <w:t>裤斜插袋垫条</w:t>
            </w:r>
          </w:p>
        </w:tc>
      </w:tr>
      <w:tr w:rsidR="00AD262F" w:rsidRPr="00AD262F" w:rsidTr="00753DF4">
        <w:trPr>
          <w:trHeight w:val="312"/>
          <w:jc w:val="center"/>
        </w:trPr>
        <w:tc>
          <w:tcPr>
            <w:tcW w:w="2928" w:type="dxa"/>
            <w:gridSpan w:val="2"/>
            <w:tcBorders>
              <w:tl2br w:val="nil"/>
              <w:tr2bl w:val="nil"/>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粘合衬</w:t>
            </w:r>
          </w:p>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T2437-062</w:t>
            </w:r>
          </w:p>
        </w:tc>
        <w:tc>
          <w:tcPr>
            <w:tcW w:w="3540" w:type="dxa"/>
            <w:tcBorders>
              <w:tl2br w:val="nil"/>
              <w:tr2bl w:val="nil"/>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经纱44dtex/18f，</w:t>
            </w:r>
          </w:p>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纬纱167dtex/144f，PA+PES双点</w:t>
            </w:r>
          </w:p>
        </w:tc>
        <w:tc>
          <w:tcPr>
            <w:tcW w:w="3834" w:type="dxa"/>
            <w:tcBorders>
              <w:tl2br w:val="nil"/>
              <w:tr2bl w:val="nil"/>
            </w:tcBorders>
            <w:vAlign w:val="center"/>
          </w:tcPr>
          <w:p w:rsidR="00AD262F" w:rsidRPr="00AD262F" w:rsidRDefault="00AD262F" w:rsidP="00AD262F">
            <w:pPr>
              <w:widowControl/>
              <w:autoSpaceDE w:val="0"/>
              <w:autoSpaceDN w:val="0"/>
              <w:jc w:val="left"/>
              <w:rPr>
                <w:rFonts w:ascii="宋体" w:hAnsi="宋体" w:cs="宋体" w:hint="eastAsia"/>
                <w:kern w:val="0"/>
                <w:szCs w:val="21"/>
              </w:rPr>
            </w:pPr>
            <w:r w:rsidRPr="00AD262F">
              <w:rPr>
                <w:rFonts w:ascii="宋体" w:hAnsi="宋体" w:cs="宋体" w:hint="eastAsia"/>
                <w:kern w:val="0"/>
                <w:szCs w:val="21"/>
              </w:rPr>
              <w:t>领面、裤腰锁眼垫衬、女裤后腰打结垫衬</w:t>
            </w:r>
          </w:p>
        </w:tc>
      </w:tr>
      <w:tr w:rsidR="00AD262F" w:rsidRPr="00AD262F" w:rsidTr="00753DF4">
        <w:trPr>
          <w:trHeight w:val="312"/>
          <w:jc w:val="center"/>
        </w:trPr>
        <w:tc>
          <w:tcPr>
            <w:tcW w:w="2928" w:type="dxa"/>
            <w:gridSpan w:val="2"/>
            <w:tcBorders>
              <w:tl2br w:val="nil"/>
              <w:tr2bl w:val="nil"/>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加筋无纺衬条</w:t>
            </w:r>
          </w:p>
        </w:tc>
        <w:tc>
          <w:tcPr>
            <w:tcW w:w="3540" w:type="dxa"/>
            <w:tcBorders>
              <w:tl2br w:val="nil"/>
              <w:tr2bl w:val="nil"/>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宽：1.5cm</w:t>
            </w:r>
          </w:p>
        </w:tc>
        <w:tc>
          <w:tcPr>
            <w:tcW w:w="3834" w:type="dxa"/>
            <w:tcBorders>
              <w:tl2br w:val="nil"/>
              <w:tr2bl w:val="nil"/>
            </w:tcBorders>
            <w:vAlign w:val="center"/>
          </w:tcPr>
          <w:p w:rsidR="00AD262F" w:rsidRPr="00AD262F" w:rsidRDefault="00AD262F" w:rsidP="00AD262F">
            <w:pPr>
              <w:widowControl/>
              <w:autoSpaceDE w:val="0"/>
              <w:autoSpaceDN w:val="0"/>
              <w:jc w:val="left"/>
              <w:rPr>
                <w:rFonts w:ascii="宋体" w:hAnsi="宋体" w:cs="宋体" w:hint="eastAsia"/>
                <w:kern w:val="0"/>
                <w:szCs w:val="21"/>
              </w:rPr>
            </w:pPr>
            <w:r w:rsidRPr="00AD262F">
              <w:rPr>
                <w:rFonts w:ascii="宋体" w:hAnsi="宋体" w:cs="宋体" w:hint="eastAsia"/>
                <w:kern w:val="0"/>
                <w:szCs w:val="21"/>
              </w:rPr>
              <w:t>领里上口</w:t>
            </w:r>
          </w:p>
        </w:tc>
      </w:tr>
      <w:tr w:rsidR="00AD262F" w:rsidRPr="00AD262F" w:rsidTr="00753DF4">
        <w:trPr>
          <w:trHeight w:val="312"/>
          <w:jc w:val="center"/>
        </w:trPr>
        <w:tc>
          <w:tcPr>
            <w:tcW w:w="2928" w:type="dxa"/>
            <w:gridSpan w:val="2"/>
            <w:vMerge w:val="restart"/>
            <w:tcBorders>
              <w:tl2br w:val="nil"/>
              <w:tr2bl w:val="nil"/>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尼龙拉链</w:t>
            </w:r>
          </w:p>
        </w:tc>
        <w:tc>
          <w:tcPr>
            <w:tcW w:w="3540" w:type="dxa"/>
            <w:tcBorders>
              <w:tl2br w:val="nil"/>
              <w:tr2bl w:val="nil"/>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7号单头开尾反装</w:t>
            </w:r>
          </w:p>
        </w:tc>
        <w:tc>
          <w:tcPr>
            <w:tcW w:w="3834" w:type="dxa"/>
            <w:tcBorders>
              <w:tl2br w:val="nil"/>
              <w:tr2bl w:val="nil"/>
            </w:tcBorders>
            <w:vAlign w:val="center"/>
          </w:tcPr>
          <w:p w:rsidR="00AD262F" w:rsidRPr="00AD262F" w:rsidRDefault="00AD262F" w:rsidP="00AD262F">
            <w:pPr>
              <w:widowControl/>
              <w:autoSpaceDE w:val="0"/>
              <w:autoSpaceDN w:val="0"/>
              <w:jc w:val="left"/>
              <w:rPr>
                <w:rFonts w:ascii="宋体" w:hAnsi="宋体" w:cs="宋体" w:hint="eastAsia"/>
                <w:kern w:val="0"/>
                <w:szCs w:val="21"/>
              </w:rPr>
            </w:pPr>
            <w:r w:rsidRPr="00AD262F">
              <w:rPr>
                <w:rFonts w:ascii="宋体" w:hAnsi="宋体" w:cs="宋体" w:hint="eastAsia"/>
                <w:kern w:val="0"/>
                <w:szCs w:val="21"/>
              </w:rPr>
              <w:t>上衣门襟</w:t>
            </w:r>
          </w:p>
        </w:tc>
      </w:tr>
      <w:tr w:rsidR="00AD262F" w:rsidRPr="00AD262F" w:rsidTr="00753DF4">
        <w:trPr>
          <w:trHeight w:val="312"/>
          <w:jc w:val="center"/>
        </w:trPr>
        <w:tc>
          <w:tcPr>
            <w:tcW w:w="2928" w:type="dxa"/>
            <w:gridSpan w:val="2"/>
            <w:vMerge/>
            <w:tcBorders>
              <w:tl2br w:val="nil"/>
              <w:tr2bl w:val="nil"/>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p>
        </w:tc>
        <w:tc>
          <w:tcPr>
            <w:tcW w:w="3540" w:type="dxa"/>
            <w:tcBorders>
              <w:tl2br w:val="nil"/>
              <w:tr2bl w:val="nil"/>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3号单头闭尾反装</w:t>
            </w:r>
          </w:p>
        </w:tc>
        <w:tc>
          <w:tcPr>
            <w:tcW w:w="3834" w:type="dxa"/>
            <w:tcBorders>
              <w:tl2br w:val="nil"/>
              <w:tr2bl w:val="nil"/>
            </w:tcBorders>
            <w:vAlign w:val="center"/>
          </w:tcPr>
          <w:p w:rsidR="00AD262F" w:rsidRPr="00AD262F" w:rsidRDefault="00AD262F" w:rsidP="00AD262F">
            <w:pPr>
              <w:widowControl/>
              <w:autoSpaceDE w:val="0"/>
              <w:autoSpaceDN w:val="0"/>
              <w:jc w:val="left"/>
              <w:rPr>
                <w:rFonts w:ascii="宋体" w:hAnsi="宋体" w:cs="宋体" w:hint="eastAsia"/>
                <w:kern w:val="0"/>
                <w:szCs w:val="21"/>
              </w:rPr>
            </w:pPr>
            <w:r w:rsidRPr="00AD262F">
              <w:rPr>
                <w:rFonts w:ascii="宋体" w:hAnsi="宋体" w:cs="宋体" w:hint="eastAsia"/>
                <w:kern w:val="0"/>
                <w:szCs w:val="21"/>
              </w:rPr>
              <w:t>上衣斜插袋、裤斜插袋</w:t>
            </w:r>
          </w:p>
        </w:tc>
      </w:tr>
      <w:tr w:rsidR="00AD262F" w:rsidRPr="00AD262F" w:rsidTr="00753DF4">
        <w:trPr>
          <w:trHeight w:val="70"/>
          <w:jc w:val="center"/>
        </w:trPr>
        <w:tc>
          <w:tcPr>
            <w:tcW w:w="987" w:type="dxa"/>
            <w:vMerge w:val="restart"/>
            <w:tcBorders>
              <w:tl2br w:val="nil"/>
              <w:tr2bl w:val="nil"/>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缝纫线</w:t>
            </w:r>
          </w:p>
        </w:tc>
        <w:tc>
          <w:tcPr>
            <w:tcW w:w="1941" w:type="dxa"/>
            <w:tcBorders>
              <w:tl2br w:val="nil"/>
              <w:tr2bl w:val="nil"/>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涤纶缝纫线</w:t>
            </w:r>
          </w:p>
        </w:tc>
        <w:tc>
          <w:tcPr>
            <w:tcW w:w="3540" w:type="dxa"/>
            <w:tcBorders>
              <w:tl2br w:val="nil"/>
              <w:tr2bl w:val="nil"/>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11.8tex×3</w:t>
            </w:r>
          </w:p>
        </w:tc>
        <w:tc>
          <w:tcPr>
            <w:tcW w:w="3834" w:type="dxa"/>
            <w:tcBorders>
              <w:tl2br w:val="nil"/>
              <w:tr2bl w:val="nil"/>
            </w:tcBorders>
            <w:vAlign w:val="center"/>
          </w:tcPr>
          <w:p w:rsidR="00AD262F" w:rsidRPr="00AD262F" w:rsidRDefault="00AD262F" w:rsidP="00AD262F">
            <w:pPr>
              <w:widowControl/>
              <w:autoSpaceDE w:val="0"/>
              <w:autoSpaceDN w:val="0"/>
              <w:jc w:val="left"/>
              <w:rPr>
                <w:rFonts w:ascii="宋体" w:hAnsi="宋体" w:cs="宋体" w:hint="eastAsia"/>
                <w:kern w:val="0"/>
                <w:szCs w:val="21"/>
              </w:rPr>
            </w:pPr>
            <w:r w:rsidRPr="00AD262F">
              <w:rPr>
                <w:rFonts w:ascii="宋体" w:hAnsi="宋体" w:cs="宋体" w:hint="eastAsia"/>
                <w:kern w:val="0"/>
                <w:szCs w:val="21"/>
              </w:rPr>
              <w:t>缝纫、领窝㩟线、打结</w:t>
            </w:r>
          </w:p>
        </w:tc>
      </w:tr>
      <w:tr w:rsidR="00AD262F" w:rsidRPr="00AD262F" w:rsidTr="00753DF4">
        <w:trPr>
          <w:trHeight w:val="312"/>
          <w:jc w:val="center"/>
        </w:trPr>
        <w:tc>
          <w:tcPr>
            <w:tcW w:w="987" w:type="dxa"/>
            <w:vMerge/>
            <w:tcBorders>
              <w:tl2br w:val="nil"/>
              <w:tr2bl w:val="nil"/>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p>
        </w:tc>
        <w:tc>
          <w:tcPr>
            <w:tcW w:w="1941" w:type="dxa"/>
            <w:tcBorders>
              <w:tl2br w:val="nil"/>
              <w:tr2bl w:val="nil"/>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涤纶高弹线</w:t>
            </w:r>
          </w:p>
        </w:tc>
        <w:tc>
          <w:tcPr>
            <w:tcW w:w="3540" w:type="dxa"/>
            <w:tcBorders>
              <w:tl2br w:val="nil"/>
              <w:tr2bl w:val="nil"/>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100D/2</w:t>
            </w:r>
          </w:p>
        </w:tc>
        <w:tc>
          <w:tcPr>
            <w:tcW w:w="3834" w:type="dxa"/>
            <w:tcBorders>
              <w:tl2br w:val="nil"/>
              <w:tr2bl w:val="nil"/>
            </w:tcBorders>
            <w:vAlign w:val="center"/>
          </w:tcPr>
          <w:p w:rsidR="00AD262F" w:rsidRPr="00AD262F" w:rsidRDefault="00AD262F" w:rsidP="00AD262F">
            <w:pPr>
              <w:widowControl/>
              <w:autoSpaceDE w:val="0"/>
              <w:autoSpaceDN w:val="0"/>
              <w:jc w:val="left"/>
              <w:rPr>
                <w:rFonts w:ascii="宋体" w:hAnsi="宋体" w:cs="宋体" w:hint="eastAsia"/>
                <w:kern w:val="0"/>
                <w:szCs w:val="21"/>
              </w:rPr>
            </w:pPr>
            <w:r w:rsidRPr="00AD262F">
              <w:rPr>
                <w:rFonts w:ascii="宋体" w:hAnsi="宋体" w:cs="宋体" w:hint="eastAsia"/>
                <w:kern w:val="0"/>
                <w:szCs w:val="21"/>
              </w:rPr>
              <w:t>绷缝、环缝</w:t>
            </w:r>
          </w:p>
        </w:tc>
      </w:tr>
      <w:tr w:rsidR="00AD262F" w:rsidRPr="00AD262F" w:rsidTr="00753DF4">
        <w:trPr>
          <w:trHeight w:val="312"/>
          <w:jc w:val="center"/>
        </w:trPr>
        <w:tc>
          <w:tcPr>
            <w:tcW w:w="2928" w:type="dxa"/>
            <w:gridSpan w:val="2"/>
            <w:tcBorders>
              <w:tl2br w:val="nil"/>
              <w:tr2bl w:val="nil"/>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涤纶松紧带</w:t>
            </w:r>
          </w:p>
        </w:tc>
        <w:tc>
          <w:tcPr>
            <w:tcW w:w="3540" w:type="dxa"/>
            <w:tcBorders>
              <w:tl2br w:val="nil"/>
              <w:tr2bl w:val="nil"/>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宽：5.0cm</w:t>
            </w:r>
          </w:p>
        </w:tc>
        <w:tc>
          <w:tcPr>
            <w:tcW w:w="3834" w:type="dxa"/>
            <w:tcBorders>
              <w:tl2br w:val="nil"/>
              <w:tr2bl w:val="nil"/>
            </w:tcBorders>
            <w:vAlign w:val="center"/>
          </w:tcPr>
          <w:p w:rsidR="00AD262F" w:rsidRPr="00AD262F" w:rsidRDefault="00AD262F" w:rsidP="00AD262F">
            <w:pPr>
              <w:widowControl/>
              <w:autoSpaceDE w:val="0"/>
              <w:autoSpaceDN w:val="0"/>
              <w:jc w:val="left"/>
              <w:rPr>
                <w:rFonts w:ascii="宋体" w:hAnsi="宋体" w:cs="宋体" w:hint="eastAsia"/>
                <w:kern w:val="0"/>
                <w:szCs w:val="21"/>
              </w:rPr>
            </w:pPr>
            <w:r w:rsidRPr="00AD262F">
              <w:rPr>
                <w:rFonts w:ascii="宋体" w:hAnsi="宋体" w:cs="宋体" w:hint="eastAsia"/>
                <w:kern w:val="0"/>
                <w:szCs w:val="21"/>
              </w:rPr>
              <w:t>男裤腰</w:t>
            </w:r>
          </w:p>
        </w:tc>
      </w:tr>
      <w:tr w:rsidR="00AD262F" w:rsidRPr="00AD262F" w:rsidTr="00753DF4">
        <w:trPr>
          <w:trHeight w:val="312"/>
          <w:jc w:val="center"/>
        </w:trPr>
        <w:tc>
          <w:tcPr>
            <w:tcW w:w="2928" w:type="dxa"/>
            <w:gridSpan w:val="2"/>
            <w:tcBorders>
              <w:tl2br w:val="nil"/>
              <w:tr2bl w:val="nil"/>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涤纶针织带</w:t>
            </w:r>
          </w:p>
        </w:tc>
        <w:tc>
          <w:tcPr>
            <w:tcW w:w="3540" w:type="dxa"/>
            <w:tcBorders>
              <w:tl2br w:val="nil"/>
              <w:tr2bl w:val="nil"/>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宽：1.0cm（塑封头）</w:t>
            </w:r>
          </w:p>
        </w:tc>
        <w:tc>
          <w:tcPr>
            <w:tcW w:w="3834" w:type="dxa"/>
            <w:tcBorders>
              <w:tl2br w:val="nil"/>
              <w:tr2bl w:val="nil"/>
            </w:tcBorders>
            <w:vAlign w:val="center"/>
          </w:tcPr>
          <w:p w:rsidR="00AD262F" w:rsidRPr="00AD262F" w:rsidRDefault="00AD262F" w:rsidP="00AD262F">
            <w:pPr>
              <w:widowControl/>
              <w:autoSpaceDE w:val="0"/>
              <w:autoSpaceDN w:val="0"/>
              <w:jc w:val="left"/>
              <w:rPr>
                <w:rFonts w:ascii="宋体" w:hAnsi="宋体" w:cs="宋体" w:hint="eastAsia"/>
                <w:kern w:val="0"/>
                <w:szCs w:val="21"/>
              </w:rPr>
            </w:pPr>
            <w:r w:rsidRPr="00AD262F">
              <w:rPr>
                <w:rFonts w:ascii="宋体" w:hAnsi="宋体" w:cs="宋体" w:hint="eastAsia"/>
                <w:kern w:val="0"/>
                <w:szCs w:val="21"/>
              </w:rPr>
              <w:t>裤腰调节</w:t>
            </w:r>
          </w:p>
        </w:tc>
      </w:tr>
      <w:tr w:rsidR="00AD262F" w:rsidRPr="00AD262F" w:rsidTr="00753DF4">
        <w:trPr>
          <w:trHeight w:val="312"/>
          <w:jc w:val="center"/>
        </w:trPr>
        <w:tc>
          <w:tcPr>
            <w:tcW w:w="2928" w:type="dxa"/>
            <w:gridSpan w:val="2"/>
            <w:tcBorders>
              <w:tl2br w:val="nil"/>
              <w:tr2bl w:val="nil"/>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弹力织带</w:t>
            </w:r>
          </w:p>
        </w:tc>
        <w:tc>
          <w:tcPr>
            <w:tcW w:w="3540" w:type="dxa"/>
            <w:tcBorders>
              <w:tl2br w:val="nil"/>
              <w:tr2bl w:val="nil"/>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宽：1.0cm</w:t>
            </w:r>
          </w:p>
        </w:tc>
        <w:tc>
          <w:tcPr>
            <w:tcW w:w="3834" w:type="dxa"/>
            <w:tcBorders>
              <w:tl2br w:val="nil"/>
              <w:tr2bl w:val="nil"/>
            </w:tcBorders>
            <w:vAlign w:val="center"/>
          </w:tcPr>
          <w:p w:rsidR="00AD262F" w:rsidRPr="00AD262F" w:rsidRDefault="00AD262F" w:rsidP="00AD262F">
            <w:pPr>
              <w:widowControl/>
              <w:autoSpaceDE w:val="0"/>
              <w:autoSpaceDN w:val="0"/>
              <w:jc w:val="left"/>
              <w:rPr>
                <w:rFonts w:ascii="宋体" w:hAnsi="宋体" w:cs="宋体" w:hint="eastAsia"/>
                <w:kern w:val="0"/>
                <w:szCs w:val="21"/>
              </w:rPr>
            </w:pPr>
            <w:r w:rsidRPr="00AD262F">
              <w:rPr>
                <w:rFonts w:ascii="宋体" w:hAnsi="宋体" w:cs="宋体" w:hint="eastAsia"/>
                <w:kern w:val="0"/>
                <w:szCs w:val="21"/>
              </w:rPr>
              <w:t>门襟拉链</w:t>
            </w:r>
          </w:p>
        </w:tc>
      </w:tr>
      <w:tr w:rsidR="00AD262F" w:rsidRPr="00AD262F" w:rsidTr="00753DF4">
        <w:trPr>
          <w:trHeight w:val="312"/>
          <w:jc w:val="center"/>
        </w:trPr>
        <w:tc>
          <w:tcPr>
            <w:tcW w:w="2928" w:type="dxa"/>
            <w:gridSpan w:val="2"/>
            <w:tcBorders>
              <w:tl2br w:val="nil"/>
              <w:tr2bl w:val="nil"/>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胶质标签标志</w:t>
            </w:r>
          </w:p>
        </w:tc>
        <w:tc>
          <w:tcPr>
            <w:tcW w:w="3540" w:type="dxa"/>
            <w:tcBorders>
              <w:tl2br w:val="nil"/>
              <w:tr2bl w:val="nil"/>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长3.0cm，高2.5cm</w:t>
            </w:r>
          </w:p>
        </w:tc>
        <w:tc>
          <w:tcPr>
            <w:tcW w:w="3834" w:type="dxa"/>
            <w:tcBorders>
              <w:tl2br w:val="nil"/>
              <w:tr2bl w:val="nil"/>
            </w:tcBorders>
            <w:vAlign w:val="center"/>
          </w:tcPr>
          <w:p w:rsidR="00AD262F" w:rsidRPr="00AD262F" w:rsidRDefault="00AD262F" w:rsidP="00AD262F">
            <w:pPr>
              <w:widowControl/>
              <w:autoSpaceDE w:val="0"/>
              <w:autoSpaceDN w:val="0"/>
              <w:jc w:val="left"/>
              <w:rPr>
                <w:rFonts w:ascii="宋体" w:hAnsi="宋体" w:cs="宋体" w:hint="eastAsia"/>
                <w:kern w:val="0"/>
                <w:szCs w:val="21"/>
              </w:rPr>
            </w:pPr>
            <w:r w:rsidRPr="00AD262F">
              <w:rPr>
                <w:rFonts w:ascii="宋体" w:hAnsi="宋体" w:cs="宋体" w:hint="eastAsia"/>
                <w:kern w:val="0"/>
                <w:szCs w:val="21"/>
              </w:rPr>
              <w:t>前胸标识</w:t>
            </w:r>
          </w:p>
        </w:tc>
      </w:tr>
      <w:tr w:rsidR="00AD262F" w:rsidRPr="00AD262F" w:rsidTr="00753DF4">
        <w:trPr>
          <w:trHeight w:val="312"/>
          <w:jc w:val="center"/>
        </w:trPr>
        <w:tc>
          <w:tcPr>
            <w:tcW w:w="2928" w:type="dxa"/>
            <w:gridSpan w:val="2"/>
            <w:tcBorders>
              <w:tl2br w:val="nil"/>
              <w:tr2bl w:val="nil"/>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商标</w:t>
            </w:r>
          </w:p>
        </w:tc>
        <w:tc>
          <w:tcPr>
            <w:tcW w:w="3540" w:type="dxa"/>
            <w:tcBorders>
              <w:tl2br w:val="nil"/>
              <w:tr2bl w:val="nil"/>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70mm×46mm</w:t>
            </w:r>
          </w:p>
        </w:tc>
        <w:tc>
          <w:tcPr>
            <w:tcW w:w="3834" w:type="dxa"/>
            <w:tcBorders>
              <w:tl2br w:val="nil"/>
              <w:tr2bl w:val="nil"/>
            </w:tcBorders>
            <w:vAlign w:val="center"/>
          </w:tcPr>
          <w:p w:rsidR="00AD262F" w:rsidRPr="00AD262F" w:rsidRDefault="00AD262F" w:rsidP="00AD262F">
            <w:pPr>
              <w:widowControl/>
              <w:autoSpaceDE w:val="0"/>
              <w:autoSpaceDN w:val="0"/>
              <w:jc w:val="left"/>
              <w:rPr>
                <w:rFonts w:ascii="宋体" w:hAnsi="宋体" w:cs="宋体" w:hint="eastAsia"/>
                <w:kern w:val="0"/>
                <w:szCs w:val="21"/>
              </w:rPr>
            </w:pPr>
            <w:r w:rsidRPr="00AD262F">
              <w:rPr>
                <w:rFonts w:ascii="宋体" w:hAnsi="宋体" w:cs="宋体" w:hint="eastAsia"/>
                <w:kern w:val="0"/>
                <w:szCs w:val="21"/>
              </w:rPr>
              <w:t>上衣里左袋布、裤子左袋布</w:t>
            </w:r>
          </w:p>
        </w:tc>
      </w:tr>
      <w:tr w:rsidR="00AD262F" w:rsidRPr="00AD262F" w:rsidTr="00753DF4">
        <w:trPr>
          <w:trHeight w:val="312"/>
          <w:jc w:val="center"/>
        </w:trPr>
        <w:tc>
          <w:tcPr>
            <w:tcW w:w="2928" w:type="dxa"/>
            <w:gridSpan w:val="2"/>
            <w:tcBorders>
              <w:tl2br w:val="nil"/>
              <w:tr2bl w:val="nil"/>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洗涤维护标志</w:t>
            </w:r>
          </w:p>
        </w:tc>
        <w:tc>
          <w:tcPr>
            <w:tcW w:w="3540" w:type="dxa"/>
            <w:tcBorders>
              <w:tl2br w:val="nil"/>
              <w:tr2bl w:val="nil"/>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50mm×70mm</w:t>
            </w:r>
          </w:p>
        </w:tc>
        <w:tc>
          <w:tcPr>
            <w:tcW w:w="3834" w:type="dxa"/>
            <w:tcBorders>
              <w:tl2br w:val="nil"/>
              <w:tr2bl w:val="nil"/>
            </w:tcBorders>
            <w:vAlign w:val="center"/>
          </w:tcPr>
          <w:p w:rsidR="00AD262F" w:rsidRPr="00AD262F" w:rsidRDefault="00AD262F" w:rsidP="00AD262F">
            <w:pPr>
              <w:widowControl/>
              <w:autoSpaceDE w:val="0"/>
              <w:autoSpaceDN w:val="0"/>
              <w:jc w:val="left"/>
              <w:rPr>
                <w:rFonts w:ascii="宋体" w:hAnsi="宋体" w:cs="宋体" w:hint="eastAsia"/>
                <w:kern w:val="0"/>
                <w:szCs w:val="21"/>
              </w:rPr>
            </w:pPr>
            <w:r w:rsidRPr="00AD262F">
              <w:rPr>
                <w:rFonts w:ascii="宋体" w:hAnsi="宋体" w:cs="宋体" w:hint="eastAsia"/>
                <w:kern w:val="0"/>
                <w:szCs w:val="21"/>
              </w:rPr>
              <w:t>上衣左侧缝、裤子左腰里</w:t>
            </w:r>
          </w:p>
        </w:tc>
      </w:tr>
      <w:tr w:rsidR="00AD262F" w:rsidRPr="00AD262F" w:rsidTr="00753DF4">
        <w:trPr>
          <w:trHeight w:val="312"/>
          <w:jc w:val="center"/>
        </w:trPr>
        <w:tc>
          <w:tcPr>
            <w:tcW w:w="2928" w:type="dxa"/>
            <w:gridSpan w:val="2"/>
            <w:tcBorders>
              <w:tl2br w:val="nil"/>
              <w:tr2bl w:val="nil"/>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lastRenderedPageBreak/>
              <w:t>号型标志</w:t>
            </w:r>
          </w:p>
        </w:tc>
        <w:tc>
          <w:tcPr>
            <w:tcW w:w="3540" w:type="dxa"/>
            <w:tcBorders>
              <w:tl2br w:val="nil"/>
              <w:tr2bl w:val="nil"/>
            </w:tcBorders>
            <w:vAlign w:val="center"/>
          </w:tcPr>
          <w:p w:rsidR="00AD262F" w:rsidRPr="00AD262F" w:rsidRDefault="00AD262F" w:rsidP="00AD262F">
            <w:pPr>
              <w:tabs>
                <w:tab w:val="left" w:pos="227"/>
              </w:tabs>
              <w:snapToGrid w:val="0"/>
              <w:spacing w:line="260" w:lineRule="exact"/>
              <w:ind w:leftChars="-51" w:left="-107" w:rightChars="-51" w:right="-107" w:firstLineChars="10" w:firstLine="21"/>
              <w:jc w:val="center"/>
              <w:rPr>
                <w:rFonts w:ascii="宋体" w:hAnsi="宋体" w:cs="宋体" w:hint="eastAsia"/>
                <w:szCs w:val="21"/>
              </w:rPr>
            </w:pPr>
            <w:r w:rsidRPr="00AD262F">
              <w:rPr>
                <w:rFonts w:ascii="宋体" w:hAnsi="宋体" w:cs="宋体" w:hint="eastAsia"/>
                <w:kern w:val="0"/>
                <w:szCs w:val="21"/>
              </w:rPr>
              <w:t>18mm×30mm</w:t>
            </w:r>
          </w:p>
        </w:tc>
        <w:tc>
          <w:tcPr>
            <w:tcW w:w="3834" w:type="dxa"/>
            <w:tcBorders>
              <w:tl2br w:val="nil"/>
              <w:tr2bl w:val="nil"/>
            </w:tcBorders>
            <w:vAlign w:val="center"/>
          </w:tcPr>
          <w:p w:rsidR="00AD262F" w:rsidRPr="00AD262F" w:rsidRDefault="00AD262F" w:rsidP="00AD262F">
            <w:pPr>
              <w:tabs>
                <w:tab w:val="left" w:pos="227"/>
              </w:tabs>
              <w:snapToGrid w:val="0"/>
              <w:spacing w:line="260" w:lineRule="exact"/>
              <w:rPr>
                <w:rFonts w:ascii="宋体" w:hAnsi="宋体" w:cs="宋体" w:hint="eastAsia"/>
                <w:spacing w:val="-6"/>
                <w:szCs w:val="21"/>
              </w:rPr>
            </w:pPr>
            <w:r w:rsidRPr="00AD262F">
              <w:rPr>
                <w:rFonts w:ascii="宋体" w:hAnsi="宋体" w:cs="宋体" w:hint="eastAsia"/>
                <w:spacing w:val="-6"/>
                <w:szCs w:val="21"/>
              </w:rPr>
              <w:t>上衣后领口、裤子</w:t>
            </w:r>
            <w:r w:rsidRPr="00AD262F">
              <w:rPr>
                <w:rFonts w:ascii="宋体" w:hAnsi="宋体" w:cs="宋体" w:hint="eastAsia"/>
                <w:szCs w:val="21"/>
              </w:rPr>
              <w:t>左腰里</w:t>
            </w:r>
          </w:p>
        </w:tc>
      </w:tr>
    </w:tbl>
    <w:p w:rsidR="00AD262F" w:rsidRPr="00AD262F" w:rsidRDefault="00AD262F" w:rsidP="00AD262F">
      <w:pPr>
        <w:widowControl/>
        <w:spacing w:beforeLines="50" w:before="156" w:after="200"/>
        <w:contextualSpacing/>
        <w:jc w:val="left"/>
        <w:rPr>
          <w:rFonts w:ascii="宋体" w:hAnsi="宋体" w:cs="宋体" w:hint="eastAsia"/>
          <w:kern w:val="0"/>
          <w:szCs w:val="21"/>
        </w:rPr>
      </w:pPr>
      <w:r w:rsidRPr="00AD262F">
        <w:rPr>
          <w:rFonts w:ascii="宋体" w:hAnsi="宋体" w:cs="宋体" w:hint="eastAsia"/>
          <w:kern w:val="0"/>
          <w:szCs w:val="21"/>
        </w:rPr>
        <w:t>12.4防静电涤氨空气层技术要求</w:t>
      </w:r>
    </w:p>
    <w:p w:rsidR="00AD262F" w:rsidRPr="00AD262F" w:rsidRDefault="00AD262F" w:rsidP="00AD262F">
      <w:pPr>
        <w:widowControl/>
        <w:snapToGrid w:val="0"/>
        <w:spacing w:beforeLines="50" w:before="156" w:afterLines="50" w:after="156"/>
        <w:ind w:firstLine="420"/>
        <w:jc w:val="center"/>
        <w:textAlignment w:val="baseline"/>
        <w:rPr>
          <w:rFonts w:ascii="宋体" w:hAnsi="宋体" w:cs="宋体" w:hint="eastAsia"/>
          <w:kern w:val="21"/>
          <w:szCs w:val="21"/>
        </w:rPr>
      </w:pPr>
      <w:r w:rsidRPr="00AD262F">
        <w:rPr>
          <w:rFonts w:ascii="宋体" w:hAnsi="宋体" w:cs="宋体" w:hint="eastAsia"/>
          <w:kern w:val="0"/>
          <w:szCs w:val="21"/>
        </w:rPr>
        <w:t xml:space="preserve">表2  </w:t>
      </w:r>
      <w:r w:rsidRPr="00AD262F">
        <w:rPr>
          <w:rFonts w:ascii="宋体" w:hAnsi="宋体" w:cs="宋体" w:hint="eastAsia"/>
          <w:kern w:val="21"/>
          <w:szCs w:val="21"/>
        </w:rPr>
        <w:t>物理性能</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239"/>
        <w:gridCol w:w="732"/>
        <w:gridCol w:w="1752"/>
        <w:gridCol w:w="1460"/>
        <w:gridCol w:w="3615"/>
      </w:tblGrid>
      <w:tr w:rsidR="00AD262F" w:rsidRPr="00AD262F" w:rsidTr="00753DF4">
        <w:trPr>
          <w:trHeight w:val="371"/>
        </w:trPr>
        <w:tc>
          <w:tcPr>
            <w:tcW w:w="2971" w:type="dxa"/>
            <w:gridSpan w:val="2"/>
            <w:tcBorders>
              <w:tl2br w:val="nil"/>
              <w:tr2bl w:val="nil"/>
            </w:tcBorders>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项目</w:t>
            </w:r>
          </w:p>
        </w:tc>
        <w:tc>
          <w:tcPr>
            <w:tcW w:w="1752" w:type="dxa"/>
            <w:tcBorders>
              <w:tl2br w:val="nil"/>
              <w:tr2bl w:val="nil"/>
            </w:tcBorders>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指标</w:t>
            </w:r>
          </w:p>
        </w:tc>
        <w:tc>
          <w:tcPr>
            <w:tcW w:w="1460" w:type="dxa"/>
            <w:tcBorders>
              <w:tl2br w:val="nil"/>
              <w:tr2bl w:val="nil"/>
            </w:tcBorders>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最大允差</w:t>
            </w:r>
          </w:p>
        </w:tc>
        <w:tc>
          <w:tcPr>
            <w:tcW w:w="3615" w:type="dxa"/>
            <w:tcBorders>
              <w:tl2br w:val="nil"/>
              <w:tr2bl w:val="nil"/>
            </w:tcBorders>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试验方法</w:t>
            </w:r>
          </w:p>
        </w:tc>
      </w:tr>
      <w:tr w:rsidR="00AD262F" w:rsidRPr="00AD262F" w:rsidTr="00753DF4">
        <w:trPr>
          <w:trHeight w:val="315"/>
        </w:trPr>
        <w:tc>
          <w:tcPr>
            <w:tcW w:w="2971" w:type="dxa"/>
            <w:gridSpan w:val="2"/>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平方米干燥重量，g/m</w:t>
            </w:r>
            <w:r w:rsidRPr="00AD262F">
              <w:rPr>
                <w:rFonts w:ascii="宋体" w:hAnsi="宋体" w:cs="宋体" w:hint="eastAsia"/>
                <w:kern w:val="0"/>
                <w:szCs w:val="21"/>
                <w:vertAlign w:val="superscript"/>
              </w:rPr>
              <w:t>2</w:t>
            </w:r>
          </w:p>
        </w:tc>
        <w:tc>
          <w:tcPr>
            <w:tcW w:w="1752"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300</w:t>
            </w:r>
          </w:p>
        </w:tc>
        <w:tc>
          <w:tcPr>
            <w:tcW w:w="1460"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±10</w:t>
            </w:r>
          </w:p>
        </w:tc>
        <w:tc>
          <w:tcPr>
            <w:tcW w:w="3615"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FZ/T 70010-2006</w:t>
            </w:r>
          </w:p>
        </w:tc>
      </w:tr>
      <w:tr w:rsidR="00AD262F" w:rsidRPr="00AD262F" w:rsidTr="00753DF4">
        <w:trPr>
          <w:trHeight w:val="315"/>
        </w:trPr>
        <w:tc>
          <w:tcPr>
            <w:tcW w:w="2971" w:type="dxa"/>
            <w:gridSpan w:val="2"/>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顶破强力，N</w:t>
            </w:r>
          </w:p>
        </w:tc>
        <w:tc>
          <w:tcPr>
            <w:tcW w:w="1752"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≥700</w:t>
            </w:r>
          </w:p>
        </w:tc>
        <w:tc>
          <w:tcPr>
            <w:tcW w:w="1460"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w:t>
            </w:r>
          </w:p>
        </w:tc>
        <w:tc>
          <w:tcPr>
            <w:tcW w:w="3615"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GB/T 19976-2005（钢球直径38mm）</w:t>
            </w:r>
          </w:p>
        </w:tc>
      </w:tr>
      <w:tr w:rsidR="00AD262F" w:rsidRPr="00AD262F" w:rsidTr="00753DF4">
        <w:trPr>
          <w:trHeight w:val="620"/>
        </w:trPr>
        <w:tc>
          <w:tcPr>
            <w:tcW w:w="2971" w:type="dxa"/>
            <w:gridSpan w:val="2"/>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起球，级</w:t>
            </w:r>
          </w:p>
        </w:tc>
        <w:tc>
          <w:tcPr>
            <w:tcW w:w="1752"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≥4</w:t>
            </w:r>
          </w:p>
        </w:tc>
        <w:tc>
          <w:tcPr>
            <w:tcW w:w="1460"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w:t>
            </w:r>
          </w:p>
        </w:tc>
        <w:tc>
          <w:tcPr>
            <w:tcW w:w="3615"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GB/T 4802.1-2008</w:t>
            </w:r>
          </w:p>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（压重780cN，起毛0次，起球600次）</w:t>
            </w:r>
          </w:p>
        </w:tc>
      </w:tr>
      <w:tr w:rsidR="00AD262F" w:rsidRPr="00AD262F" w:rsidTr="00753DF4">
        <w:trPr>
          <w:trHeight w:val="620"/>
        </w:trPr>
        <w:tc>
          <w:tcPr>
            <w:tcW w:w="2971" w:type="dxa"/>
            <w:gridSpan w:val="2"/>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水洗后扭斜率，%</w:t>
            </w:r>
          </w:p>
        </w:tc>
        <w:tc>
          <w:tcPr>
            <w:tcW w:w="1752"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≤2</w:t>
            </w:r>
          </w:p>
        </w:tc>
        <w:tc>
          <w:tcPr>
            <w:tcW w:w="1460"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w:t>
            </w:r>
          </w:p>
        </w:tc>
        <w:tc>
          <w:tcPr>
            <w:tcW w:w="3615"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GB/T 22849-2014</w:t>
            </w:r>
          </w:p>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GB/T 8629-2017（5N/A）</w:t>
            </w:r>
          </w:p>
        </w:tc>
      </w:tr>
      <w:tr w:rsidR="00AD262F" w:rsidRPr="00AD262F" w:rsidTr="00753DF4">
        <w:trPr>
          <w:trHeight w:val="340"/>
        </w:trPr>
        <w:tc>
          <w:tcPr>
            <w:tcW w:w="2239" w:type="dxa"/>
            <w:vMerge w:val="restart"/>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水洗尺寸变化率，%</w:t>
            </w:r>
          </w:p>
        </w:tc>
        <w:tc>
          <w:tcPr>
            <w:tcW w:w="732"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直向</w:t>
            </w:r>
          </w:p>
        </w:tc>
        <w:tc>
          <w:tcPr>
            <w:tcW w:w="1752" w:type="dxa"/>
            <w:vMerge w:val="restart"/>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-3.0～+2.0</w:t>
            </w:r>
          </w:p>
        </w:tc>
        <w:tc>
          <w:tcPr>
            <w:tcW w:w="1460"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w:t>
            </w:r>
          </w:p>
        </w:tc>
        <w:tc>
          <w:tcPr>
            <w:tcW w:w="3615" w:type="dxa"/>
            <w:vMerge w:val="restart"/>
            <w:tcBorders>
              <w:tl2br w:val="nil"/>
              <w:tr2bl w:val="nil"/>
            </w:tcBorders>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GB/T 8628-2013</w:t>
            </w:r>
          </w:p>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GB/T 8629-2017（5N/A）</w:t>
            </w:r>
          </w:p>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GB/T 8630-2013</w:t>
            </w:r>
          </w:p>
        </w:tc>
      </w:tr>
      <w:tr w:rsidR="00AD262F" w:rsidRPr="00AD262F" w:rsidTr="00753DF4">
        <w:trPr>
          <w:trHeight w:val="616"/>
        </w:trPr>
        <w:tc>
          <w:tcPr>
            <w:tcW w:w="2239" w:type="dxa"/>
            <w:vMerge/>
            <w:tcBorders>
              <w:tl2br w:val="nil"/>
              <w:tr2bl w:val="nil"/>
            </w:tcBorders>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p>
        </w:tc>
        <w:tc>
          <w:tcPr>
            <w:tcW w:w="732"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横向</w:t>
            </w:r>
          </w:p>
        </w:tc>
        <w:tc>
          <w:tcPr>
            <w:tcW w:w="1752" w:type="dxa"/>
            <w:vMerge/>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p>
        </w:tc>
        <w:tc>
          <w:tcPr>
            <w:tcW w:w="1460"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w:t>
            </w:r>
          </w:p>
        </w:tc>
        <w:tc>
          <w:tcPr>
            <w:tcW w:w="3615" w:type="dxa"/>
            <w:vMerge/>
            <w:tcBorders>
              <w:tl2br w:val="nil"/>
              <w:tr2bl w:val="nil"/>
            </w:tcBorders>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p>
        </w:tc>
      </w:tr>
    </w:tbl>
    <w:p w:rsidR="00AD262F" w:rsidRPr="00AD262F" w:rsidRDefault="00AD262F" w:rsidP="00AD262F">
      <w:pPr>
        <w:widowControl/>
        <w:snapToGrid w:val="0"/>
        <w:spacing w:beforeLines="50" w:before="156" w:afterLines="50" w:after="156"/>
        <w:ind w:firstLine="420"/>
        <w:jc w:val="center"/>
        <w:textAlignment w:val="baseline"/>
        <w:rPr>
          <w:rFonts w:ascii="宋体" w:hAnsi="宋体" w:cs="宋体" w:hint="eastAsia"/>
          <w:kern w:val="21"/>
          <w:szCs w:val="21"/>
        </w:rPr>
      </w:pPr>
      <w:r w:rsidRPr="00AD262F">
        <w:rPr>
          <w:rFonts w:ascii="宋体" w:hAnsi="宋体" w:cs="宋体" w:hint="eastAsia"/>
          <w:kern w:val="0"/>
          <w:szCs w:val="21"/>
        </w:rPr>
        <w:t xml:space="preserve">表3  </w:t>
      </w:r>
      <w:r w:rsidRPr="00AD262F">
        <w:rPr>
          <w:rFonts w:ascii="宋体" w:hAnsi="宋体" w:cs="宋体" w:hint="eastAsia"/>
          <w:kern w:val="21"/>
          <w:szCs w:val="21"/>
        </w:rPr>
        <w:t>色牢度</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418"/>
        <w:gridCol w:w="1905"/>
        <w:gridCol w:w="3084"/>
        <w:gridCol w:w="2492"/>
      </w:tblGrid>
      <w:tr w:rsidR="00AD262F" w:rsidRPr="00AD262F" w:rsidTr="00753DF4">
        <w:trPr>
          <w:trHeight w:val="368"/>
          <w:tblHeader/>
        </w:trPr>
        <w:tc>
          <w:tcPr>
            <w:tcW w:w="4323" w:type="dxa"/>
            <w:gridSpan w:val="2"/>
            <w:tcBorders>
              <w:tl2br w:val="nil"/>
              <w:tr2bl w:val="nil"/>
            </w:tcBorders>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项目</w:t>
            </w:r>
          </w:p>
        </w:tc>
        <w:tc>
          <w:tcPr>
            <w:tcW w:w="3084"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指标</w:t>
            </w:r>
          </w:p>
        </w:tc>
        <w:tc>
          <w:tcPr>
            <w:tcW w:w="2492"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试验方法</w:t>
            </w:r>
          </w:p>
        </w:tc>
      </w:tr>
      <w:tr w:rsidR="00AD262F" w:rsidRPr="00AD262F" w:rsidTr="00753DF4">
        <w:trPr>
          <w:trHeight w:val="313"/>
        </w:trPr>
        <w:tc>
          <w:tcPr>
            <w:tcW w:w="2418" w:type="dxa"/>
            <w:vMerge w:val="restart"/>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耐皂洗色牢度，级</w:t>
            </w:r>
          </w:p>
        </w:tc>
        <w:tc>
          <w:tcPr>
            <w:tcW w:w="1905"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变色</w:t>
            </w:r>
          </w:p>
        </w:tc>
        <w:tc>
          <w:tcPr>
            <w:tcW w:w="3084" w:type="dxa"/>
            <w:tcBorders>
              <w:tl2br w:val="nil"/>
              <w:tr2bl w:val="nil"/>
            </w:tcBorders>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≥4</w:t>
            </w:r>
          </w:p>
        </w:tc>
        <w:tc>
          <w:tcPr>
            <w:tcW w:w="2492" w:type="dxa"/>
            <w:vMerge w:val="restart"/>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GB/T 3921-2008 C(3）</w:t>
            </w:r>
          </w:p>
        </w:tc>
      </w:tr>
      <w:tr w:rsidR="00AD262F" w:rsidRPr="00AD262F" w:rsidTr="00753DF4">
        <w:trPr>
          <w:trHeight w:val="313"/>
        </w:trPr>
        <w:tc>
          <w:tcPr>
            <w:tcW w:w="2418" w:type="dxa"/>
            <w:vMerge/>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p>
        </w:tc>
        <w:tc>
          <w:tcPr>
            <w:tcW w:w="1905"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沾色</w:t>
            </w:r>
          </w:p>
        </w:tc>
        <w:tc>
          <w:tcPr>
            <w:tcW w:w="3084" w:type="dxa"/>
            <w:tcBorders>
              <w:tl2br w:val="nil"/>
              <w:tr2bl w:val="nil"/>
            </w:tcBorders>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≥4</w:t>
            </w:r>
          </w:p>
        </w:tc>
        <w:tc>
          <w:tcPr>
            <w:tcW w:w="2492" w:type="dxa"/>
            <w:vMerge/>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p>
        </w:tc>
      </w:tr>
      <w:tr w:rsidR="00AD262F" w:rsidRPr="00AD262F" w:rsidTr="00753DF4">
        <w:trPr>
          <w:trHeight w:val="313"/>
        </w:trPr>
        <w:tc>
          <w:tcPr>
            <w:tcW w:w="2418" w:type="dxa"/>
            <w:vMerge w:val="restart"/>
            <w:tcBorders>
              <w:tl2br w:val="nil"/>
              <w:tr2bl w:val="nil"/>
            </w:tcBorders>
            <w:vAlign w:val="center"/>
          </w:tcPr>
          <w:p w:rsidR="00AD262F" w:rsidRPr="00AD262F" w:rsidRDefault="00AD262F" w:rsidP="00AD262F">
            <w:pPr>
              <w:spacing w:line="280" w:lineRule="exact"/>
              <w:jc w:val="center"/>
              <w:rPr>
                <w:rFonts w:ascii="宋体" w:hAnsi="宋体" w:cs="宋体" w:hint="eastAsia"/>
                <w:kern w:val="0"/>
                <w:szCs w:val="21"/>
              </w:rPr>
            </w:pPr>
            <w:r w:rsidRPr="00AD262F">
              <w:rPr>
                <w:rFonts w:ascii="宋体" w:hAnsi="宋体" w:cs="宋体" w:hint="eastAsia"/>
                <w:kern w:val="0"/>
                <w:szCs w:val="21"/>
              </w:rPr>
              <w:t>耐汗渍色牢度，级</w:t>
            </w:r>
          </w:p>
        </w:tc>
        <w:tc>
          <w:tcPr>
            <w:tcW w:w="1905"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变色</w:t>
            </w:r>
          </w:p>
        </w:tc>
        <w:tc>
          <w:tcPr>
            <w:tcW w:w="3084" w:type="dxa"/>
            <w:tcBorders>
              <w:tl2br w:val="nil"/>
              <w:tr2bl w:val="nil"/>
            </w:tcBorders>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≥4</w:t>
            </w:r>
          </w:p>
        </w:tc>
        <w:tc>
          <w:tcPr>
            <w:tcW w:w="2492" w:type="dxa"/>
            <w:vMerge w:val="restart"/>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GB/T 3922-2013</w:t>
            </w:r>
          </w:p>
        </w:tc>
      </w:tr>
      <w:tr w:rsidR="00AD262F" w:rsidRPr="00AD262F" w:rsidTr="00753DF4">
        <w:trPr>
          <w:trHeight w:val="313"/>
        </w:trPr>
        <w:tc>
          <w:tcPr>
            <w:tcW w:w="2418" w:type="dxa"/>
            <w:vMerge/>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p>
        </w:tc>
        <w:tc>
          <w:tcPr>
            <w:tcW w:w="1905"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沾色</w:t>
            </w:r>
          </w:p>
        </w:tc>
        <w:tc>
          <w:tcPr>
            <w:tcW w:w="3084" w:type="dxa"/>
            <w:tcBorders>
              <w:tl2br w:val="nil"/>
              <w:tr2bl w:val="nil"/>
            </w:tcBorders>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≥3-4</w:t>
            </w:r>
          </w:p>
        </w:tc>
        <w:tc>
          <w:tcPr>
            <w:tcW w:w="2492" w:type="dxa"/>
            <w:vMerge/>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p>
        </w:tc>
      </w:tr>
      <w:tr w:rsidR="00AD262F" w:rsidRPr="00AD262F" w:rsidTr="00753DF4">
        <w:trPr>
          <w:trHeight w:val="313"/>
        </w:trPr>
        <w:tc>
          <w:tcPr>
            <w:tcW w:w="2418" w:type="dxa"/>
            <w:vMerge w:val="restart"/>
            <w:tcBorders>
              <w:tl2br w:val="nil"/>
              <w:tr2bl w:val="nil"/>
            </w:tcBorders>
            <w:vAlign w:val="center"/>
          </w:tcPr>
          <w:p w:rsidR="00AD262F" w:rsidRPr="00AD262F" w:rsidRDefault="00AD262F" w:rsidP="00AD262F">
            <w:pPr>
              <w:spacing w:line="280" w:lineRule="exact"/>
              <w:jc w:val="center"/>
              <w:rPr>
                <w:rFonts w:ascii="宋体" w:hAnsi="宋体" w:cs="宋体" w:hint="eastAsia"/>
                <w:kern w:val="0"/>
                <w:szCs w:val="21"/>
              </w:rPr>
            </w:pPr>
            <w:r w:rsidRPr="00AD262F">
              <w:rPr>
                <w:rFonts w:ascii="宋体" w:hAnsi="宋体" w:cs="宋体" w:hint="eastAsia"/>
                <w:kern w:val="0"/>
                <w:szCs w:val="21"/>
              </w:rPr>
              <w:t>耐摩擦色牢度，级</w:t>
            </w:r>
          </w:p>
        </w:tc>
        <w:tc>
          <w:tcPr>
            <w:tcW w:w="1905"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干摩</w:t>
            </w:r>
          </w:p>
        </w:tc>
        <w:tc>
          <w:tcPr>
            <w:tcW w:w="3084" w:type="dxa"/>
            <w:tcBorders>
              <w:tl2br w:val="nil"/>
              <w:tr2bl w:val="nil"/>
            </w:tcBorders>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≥3-4</w:t>
            </w:r>
          </w:p>
        </w:tc>
        <w:tc>
          <w:tcPr>
            <w:tcW w:w="2492" w:type="dxa"/>
            <w:vMerge w:val="restart"/>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GB/T 3920-2008</w:t>
            </w:r>
          </w:p>
        </w:tc>
      </w:tr>
      <w:tr w:rsidR="00AD262F" w:rsidRPr="00AD262F" w:rsidTr="00753DF4">
        <w:trPr>
          <w:trHeight w:val="313"/>
        </w:trPr>
        <w:tc>
          <w:tcPr>
            <w:tcW w:w="2418" w:type="dxa"/>
            <w:vMerge/>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p>
        </w:tc>
        <w:tc>
          <w:tcPr>
            <w:tcW w:w="1905"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湿摩</w:t>
            </w:r>
          </w:p>
        </w:tc>
        <w:tc>
          <w:tcPr>
            <w:tcW w:w="3084" w:type="dxa"/>
            <w:tcBorders>
              <w:tl2br w:val="nil"/>
              <w:tr2bl w:val="nil"/>
            </w:tcBorders>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≥3</w:t>
            </w:r>
          </w:p>
        </w:tc>
        <w:tc>
          <w:tcPr>
            <w:tcW w:w="2492" w:type="dxa"/>
            <w:vMerge/>
            <w:tcBorders>
              <w:tl2br w:val="nil"/>
              <w:tr2bl w:val="nil"/>
            </w:tcBorders>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p>
        </w:tc>
      </w:tr>
      <w:tr w:rsidR="00AD262F" w:rsidRPr="00AD262F" w:rsidTr="00753DF4">
        <w:trPr>
          <w:trHeight w:val="343"/>
        </w:trPr>
        <w:tc>
          <w:tcPr>
            <w:tcW w:w="4323" w:type="dxa"/>
            <w:gridSpan w:val="2"/>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耐光色牢度/级</w:t>
            </w:r>
          </w:p>
        </w:tc>
        <w:tc>
          <w:tcPr>
            <w:tcW w:w="3084" w:type="dxa"/>
            <w:tcBorders>
              <w:tl2br w:val="nil"/>
              <w:tr2bl w:val="nil"/>
            </w:tcBorders>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≥4-5</w:t>
            </w:r>
          </w:p>
        </w:tc>
        <w:tc>
          <w:tcPr>
            <w:tcW w:w="2492" w:type="dxa"/>
            <w:tcBorders>
              <w:tl2br w:val="nil"/>
              <w:tr2bl w:val="nil"/>
            </w:tcBorders>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GB/T 8427-2008 方法3</w:t>
            </w:r>
          </w:p>
        </w:tc>
      </w:tr>
    </w:tbl>
    <w:p w:rsidR="00AD262F" w:rsidRPr="00AD262F" w:rsidRDefault="00AD262F" w:rsidP="00AD262F">
      <w:pPr>
        <w:spacing w:line="360" w:lineRule="auto"/>
        <w:rPr>
          <w:rFonts w:ascii="宋体" w:hAnsi="宋体" w:cs="宋体"/>
          <w:b/>
          <w:bCs/>
          <w:szCs w:val="21"/>
        </w:rPr>
      </w:pPr>
      <w:r w:rsidRPr="00AD262F">
        <w:rPr>
          <w:rFonts w:ascii="宋体" w:hAnsi="宋体" w:cs="宋体"/>
          <w:b/>
          <w:bCs/>
          <w:szCs w:val="21"/>
        </w:rPr>
        <w:t>13、警鞋 体能训练鞋</w:t>
      </w:r>
    </w:p>
    <w:p w:rsidR="00AD262F" w:rsidRPr="00AD262F" w:rsidRDefault="00AD262F" w:rsidP="00AD262F">
      <w:pPr>
        <w:spacing w:after="200" w:line="360" w:lineRule="auto"/>
        <w:contextualSpacing/>
        <w:rPr>
          <w:rFonts w:ascii="宋体" w:hAnsi="宋体" w:cs="宋体" w:hint="eastAsia"/>
          <w:szCs w:val="21"/>
        </w:rPr>
      </w:pPr>
      <w:r w:rsidRPr="00AD262F">
        <w:rPr>
          <w:rFonts w:ascii="宋体" w:hAnsi="宋体" w:cs="宋体" w:hint="eastAsia"/>
          <w:szCs w:val="21"/>
        </w:rPr>
        <w:t>13.1  技术要求</w:t>
      </w:r>
    </w:p>
    <w:p w:rsidR="00AD262F" w:rsidRPr="00AD262F" w:rsidRDefault="00AD262F" w:rsidP="00AD262F">
      <w:pPr>
        <w:widowControl/>
        <w:autoSpaceDE w:val="0"/>
        <w:autoSpaceDN w:val="0"/>
        <w:spacing w:line="360" w:lineRule="auto"/>
        <w:ind w:firstLineChars="200" w:firstLine="420"/>
        <w:rPr>
          <w:rFonts w:ascii="宋体" w:hAnsi="宋体" w:cs="宋体" w:hint="eastAsia"/>
          <w:kern w:val="0"/>
          <w:szCs w:val="21"/>
        </w:rPr>
      </w:pPr>
      <w:r w:rsidRPr="00AD262F">
        <w:rPr>
          <w:rFonts w:ascii="宋体" w:hAnsi="宋体" w:cs="宋体" w:hint="eastAsia"/>
          <w:kern w:val="0"/>
          <w:szCs w:val="21"/>
        </w:rPr>
        <w:t>符合QB/T 4329-2012《布鞋》技术要求。</w:t>
      </w:r>
    </w:p>
    <w:p w:rsidR="00AD262F" w:rsidRPr="00AD262F" w:rsidRDefault="00AD262F" w:rsidP="00AD262F">
      <w:pPr>
        <w:spacing w:after="200" w:line="360" w:lineRule="auto"/>
        <w:contextualSpacing/>
        <w:rPr>
          <w:rFonts w:ascii="宋体" w:hAnsi="宋体" w:cs="宋体" w:hint="eastAsia"/>
          <w:szCs w:val="21"/>
        </w:rPr>
      </w:pPr>
      <w:r w:rsidRPr="00AD262F">
        <w:rPr>
          <w:rFonts w:ascii="宋体" w:hAnsi="宋体" w:cs="宋体" w:hint="eastAsia"/>
          <w:szCs w:val="21"/>
        </w:rPr>
        <w:t>13.2  结构及样式</w:t>
      </w:r>
    </w:p>
    <w:p w:rsidR="00AD262F" w:rsidRPr="00AD262F" w:rsidRDefault="00AD262F" w:rsidP="00AD262F">
      <w:pPr>
        <w:widowControl/>
        <w:autoSpaceDE w:val="0"/>
        <w:autoSpaceDN w:val="0"/>
        <w:spacing w:line="360" w:lineRule="auto"/>
        <w:ind w:firstLineChars="200" w:firstLine="420"/>
        <w:rPr>
          <w:rFonts w:ascii="宋体" w:hAnsi="宋体" w:cs="宋体" w:hint="eastAsia"/>
          <w:bCs/>
          <w:kern w:val="0"/>
          <w:szCs w:val="21"/>
        </w:rPr>
      </w:pPr>
      <w:r w:rsidRPr="00AD262F">
        <w:rPr>
          <w:rFonts w:ascii="宋体" w:hAnsi="宋体" w:cs="宋体" w:hint="eastAsia"/>
          <w:kern w:val="0"/>
          <w:szCs w:val="21"/>
        </w:rPr>
        <w:t>警鞋 体能训练鞋颜色为黑灰色，样式为封闭式鞋面结合系带结构。鞋面为黑灰色锦纶长丝弹性织物、黑色超细纤维合成革和黑色TPU成型立体护件，鞋垫为黑色涤纶针织布复合聚氨酯发泡材料热压成型，鞋底为黑色珠粒型发泡聚氨酯中底与橡胶外底组成，帮底结合采用胶粘工艺。警鞋 体能训练鞋式样应符合图1、图2及主管部门批准的实物标样。</w:t>
      </w:r>
    </w:p>
    <w:p w:rsidR="00AD262F" w:rsidRPr="00AD262F" w:rsidRDefault="00AD262F" w:rsidP="00AD262F">
      <w:pPr>
        <w:adjustRightInd w:val="0"/>
        <w:snapToGrid w:val="0"/>
        <w:spacing w:line="360" w:lineRule="auto"/>
        <w:jc w:val="center"/>
        <w:rPr>
          <w:rFonts w:ascii="宋体" w:hAnsi="宋体" w:cs="宋体" w:hint="eastAsia"/>
          <w:bCs/>
          <w:szCs w:val="21"/>
        </w:rPr>
      </w:pPr>
      <w:r>
        <w:rPr>
          <w:rFonts w:ascii="宋体" w:hAnsi="宋体" w:cs="宋体" w:hint="eastAsia"/>
          <w:bCs/>
          <w:noProof/>
          <w:szCs w:val="21"/>
        </w:rPr>
        <w:lastRenderedPageBreak/>
        <w:drawing>
          <wp:inline distT="0" distB="0" distL="0" distR="0">
            <wp:extent cx="2524125" cy="1495425"/>
            <wp:effectExtent l="0" t="0" r="9525" b="9525"/>
            <wp:docPr id="45" name="图片 45" descr="E:\3常规工作\2022年\2022年项目\10、河南公安\河南公安改型新产品\警鞋 飞织布鞋\aa8d5dfb973cc1e62e0f1032f987bc2.jpgaa8d5dfb973cc1e62e0f1032f987b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descr="E:\3常规工作\2022年\2022年项目\10、河南公安\河南公安改型新产品\警鞋 飞织布鞋\aa8d5dfb973cc1e62e0f1032f987bc2.jpgaa8d5dfb973cc1e62e0f1032f987bc2"/>
                    <pic:cNvPicPr>
                      <a:picLocks noChangeAspect="1" noChangeArrowheads="1"/>
                    </pic:cNvPicPr>
                  </pic:nvPicPr>
                  <pic:blipFill>
                    <a:blip r:embed="rId27">
                      <a:lum bright="6000"/>
                      <a:extLst>
                        <a:ext uri="{28A0092B-C50C-407E-A947-70E740481C1C}">
                          <a14:useLocalDpi xmlns:a14="http://schemas.microsoft.com/office/drawing/2010/main" val="0"/>
                        </a:ext>
                      </a:extLst>
                    </a:blip>
                    <a:srcRect l="19330" t="19360" r="16669" b="30087"/>
                    <a:stretch>
                      <a:fillRect/>
                    </a:stretch>
                  </pic:blipFill>
                  <pic:spPr bwMode="auto">
                    <a:xfrm>
                      <a:off x="0" y="0"/>
                      <a:ext cx="2524125" cy="1495425"/>
                    </a:xfrm>
                    <a:prstGeom prst="rect">
                      <a:avLst/>
                    </a:prstGeom>
                    <a:noFill/>
                    <a:ln>
                      <a:noFill/>
                    </a:ln>
                  </pic:spPr>
                </pic:pic>
              </a:graphicData>
            </a:graphic>
          </wp:inline>
        </w:drawing>
      </w:r>
    </w:p>
    <w:p w:rsidR="00AD262F" w:rsidRPr="00AD262F" w:rsidRDefault="00AD262F" w:rsidP="00AD262F">
      <w:pPr>
        <w:adjustRightInd w:val="0"/>
        <w:snapToGrid w:val="0"/>
        <w:spacing w:line="360" w:lineRule="auto"/>
        <w:jc w:val="center"/>
        <w:rPr>
          <w:rFonts w:ascii="宋体" w:hAnsi="宋体" w:cs="宋体" w:hint="eastAsia"/>
          <w:bCs/>
          <w:szCs w:val="21"/>
        </w:rPr>
      </w:pPr>
      <w:r w:rsidRPr="00AD262F">
        <w:rPr>
          <w:rFonts w:ascii="宋体" w:hAnsi="宋体" w:cs="宋体" w:hint="eastAsia"/>
          <w:bCs/>
          <w:szCs w:val="21"/>
        </w:rPr>
        <w:t xml:space="preserve">图1  式样 </w:t>
      </w:r>
    </w:p>
    <w:p w:rsidR="00AD262F" w:rsidRPr="00AD262F" w:rsidRDefault="00AD262F" w:rsidP="00AD262F">
      <w:pPr>
        <w:adjustRightInd w:val="0"/>
        <w:snapToGrid w:val="0"/>
        <w:spacing w:line="360" w:lineRule="auto"/>
        <w:jc w:val="center"/>
        <w:rPr>
          <w:rFonts w:ascii="宋体" w:hAnsi="宋体" w:cs="宋体" w:hint="eastAsia"/>
          <w:bCs/>
          <w:szCs w:val="21"/>
        </w:rPr>
      </w:pPr>
      <w:r>
        <w:rPr>
          <w:rFonts w:ascii="宋体" w:hAnsi="宋体" w:cs="宋体" w:hint="eastAsia"/>
          <w:bCs/>
          <w:noProof/>
          <w:szCs w:val="21"/>
        </w:rPr>
        <w:drawing>
          <wp:inline distT="0" distB="0" distL="0" distR="0">
            <wp:extent cx="2524125" cy="1047750"/>
            <wp:effectExtent l="0" t="0" r="9525" b="0"/>
            <wp:docPr id="44" name="图片 44" descr="E:\3常规工作\2022年\2022年项目\10、河南公安\河南公安\春秋执勤\1afdd52a6fca163c35849bd0de6bdab.jpg1afdd52a6fca163c35849bd0de6bd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E:\3常规工作\2022年\2022年项目\10、河南公安\河南公安\春秋执勤\1afdd52a6fca163c35849bd0de6bdab.jpg1afdd52a6fca163c35849bd0de6bdab"/>
                    <pic:cNvPicPr>
                      <a:picLocks noChangeAspect="1" noChangeArrowheads="1"/>
                    </pic:cNvPicPr>
                  </pic:nvPicPr>
                  <pic:blipFill>
                    <a:blip r:embed="rId28" cstate="print">
                      <a:lum bright="6000"/>
                      <a:extLst>
                        <a:ext uri="{28A0092B-C50C-407E-A947-70E740481C1C}">
                          <a14:useLocalDpi xmlns:a14="http://schemas.microsoft.com/office/drawing/2010/main" val="0"/>
                        </a:ext>
                      </a:extLst>
                    </a:blip>
                    <a:srcRect l="17686" t="32388" r="15979" b="30798"/>
                    <a:stretch>
                      <a:fillRect/>
                    </a:stretch>
                  </pic:blipFill>
                  <pic:spPr bwMode="auto">
                    <a:xfrm>
                      <a:off x="0" y="0"/>
                      <a:ext cx="2524125" cy="1047750"/>
                    </a:xfrm>
                    <a:prstGeom prst="rect">
                      <a:avLst/>
                    </a:prstGeom>
                    <a:noFill/>
                    <a:ln>
                      <a:noFill/>
                    </a:ln>
                  </pic:spPr>
                </pic:pic>
              </a:graphicData>
            </a:graphic>
          </wp:inline>
        </w:drawing>
      </w:r>
    </w:p>
    <w:p w:rsidR="00AD262F" w:rsidRPr="00AD262F" w:rsidRDefault="00AD262F" w:rsidP="00AD262F">
      <w:pPr>
        <w:adjustRightInd w:val="0"/>
        <w:snapToGrid w:val="0"/>
        <w:spacing w:line="360" w:lineRule="auto"/>
        <w:jc w:val="center"/>
        <w:rPr>
          <w:rFonts w:ascii="宋体" w:hAnsi="宋体" w:cs="宋体" w:hint="eastAsia"/>
          <w:szCs w:val="21"/>
        </w:rPr>
      </w:pPr>
      <w:r w:rsidRPr="00AD262F">
        <w:rPr>
          <w:rFonts w:ascii="宋体" w:hAnsi="宋体" w:cs="宋体" w:hint="eastAsia"/>
          <w:bCs/>
          <w:szCs w:val="21"/>
        </w:rPr>
        <w:t xml:space="preserve">图2  </w:t>
      </w:r>
      <w:r w:rsidRPr="00AD262F">
        <w:rPr>
          <w:rFonts w:ascii="宋体" w:hAnsi="宋体" w:cs="宋体" w:hint="eastAsia"/>
          <w:bCs/>
          <w:kern w:val="0"/>
          <w:szCs w:val="21"/>
        </w:rPr>
        <w:t>鞋底</w:t>
      </w:r>
    </w:p>
    <w:p w:rsidR="00AD262F" w:rsidRPr="00AD262F" w:rsidRDefault="00AD262F" w:rsidP="00AD262F">
      <w:pPr>
        <w:spacing w:after="200" w:line="360" w:lineRule="auto"/>
        <w:contextualSpacing/>
        <w:rPr>
          <w:rFonts w:ascii="宋体" w:hAnsi="宋体" w:cs="宋体" w:hint="eastAsia"/>
          <w:szCs w:val="21"/>
        </w:rPr>
      </w:pPr>
      <w:r w:rsidRPr="00AD262F">
        <w:rPr>
          <w:rFonts w:ascii="宋体" w:hAnsi="宋体" w:cs="宋体" w:hint="eastAsia"/>
          <w:szCs w:val="21"/>
        </w:rPr>
        <w:t>13.3  号型规格</w:t>
      </w:r>
    </w:p>
    <w:p w:rsidR="00AD262F" w:rsidRPr="00AD262F" w:rsidRDefault="00AD262F" w:rsidP="00AD262F">
      <w:pPr>
        <w:widowControl/>
        <w:autoSpaceDE w:val="0"/>
        <w:autoSpaceDN w:val="0"/>
        <w:spacing w:line="360" w:lineRule="auto"/>
        <w:ind w:firstLineChars="200" w:firstLine="420"/>
        <w:rPr>
          <w:rFonts w:ascii="宋体" w:hAnsi="宋体" w:cs="宋体" w:hint="eastAsia"/>
          <w:kern w:val="0"/>
          <w:szCs w:val="21"/>
        </w:rPr>
      </w:pPr>
      <w:r w:rsidRPr="00AD262F">
        <w:rPr>
          <w:rFonts w:ascii="宋体" w:hAnsi="宋体" w:cs="宋体" w:hint="eastAsia"/>
          <w:kern w:val="0"/>
          <w:szCs w:val="21"/>
        </w:rPr>
        <w:t>警鞋 体能训练鞋号型设置为11个常用码，鞋码分别为240、245、250、255、260、265、270、275、280、285和290，鞋型为三型；女警鞋 体能训练鞋号型设置为8个常用码，鞋码分别为225、230、235、240、245、250、255和260，鞋型为二型；超出常用号型的可根据需要按号型等差增加。</w:t>
      </w:r>
    </w:p>
    <w:p w:rsidR="00AD262F" w:rsidRPr="00AD262F" w:rsidRDefault="00AD262F" w:rsidP="00AD262F">
      <w:pPr>
        <w:spacing w:after="200" w:line="360" w:lineRule="auto"/>
        <w:contextualSpacing/>
        <w:rPr>
          <w:rFonts w:ascii="宋体" w:hAnsi="宋体" w:cs="宋体" w:hint="eastAsia"/>
          <w:szCs w:val="21"/>
        </w:rPr>
      </w:pPr>
      <w:r w:rsidRPr="00AD262F">
        <w:rPr>
          <w:rFonts w:ascii="宋体" w:hAnsi="宋体" w:cs="宋体" w:hint="eastAsia"/>
          <w:szCs w:val="21"/>
        </w:rPr>
        <w:t>13.4  成品尺寸</w:t>
      </w:r>
    </w:p>
    <w:p w:rsidR="00AD262F" w:rsidRPr="00AD262F" w:rsidRDefault="00AD262F" w:rsidP="00AD262F">
      <w:pPr>
        <w:widowControl/>
        <w:autoSpaceDE w:val="0"/>
        <w:autoSpaceDN w:val="0"/>
        <w:spacing w:line="360" w:lineRule="auto"/>
        <w:ind w:firstLineChars="200" w:firstLine="420"/>
        <w:rPr>
          <w:rFonts w:ascii="宋体" w:hAnsi="宋体" w:cs="宋体" w:hint="eastAsia"/>
          <w:kern w:val="0"/>
          <w:szCs w:val="21"/>
        </w:rPr>
      </w:pPr>
      <w:r w:rsidRPr="00AD262F">
        <w:rPr>
          <w:rFonts w:ascii="宋体" w:hAnsi="宋体" w:cs="宋体" w:hint="eastAsia"/>
          <w:kern w:val="0"/>
          <w:szCs w:val="21"/>
        </w:rPr>
        <w:t>成品尺寸应符合表1规定，成品尺寸测量部位见图3。</w:t>
      </w:r>
    </w:p>
    <w:p w:rsidR="00AD262F" w:rsidRPr="00AD262F" w:rsidRDefault="00AD262F" w:rsidP="00AD262F">
      <w:pPr>
        <w:widowControl/>
        <w:autoSpaceDE w:val="0"/>
        <w:autoSpaceDN w:val="0"/>
        <w:ind w:firstLineChars="200" w:firstLine="420"/>
        <w:jc w:val="center"/>
        <w:rPr>
          <w:rFonts w:ascii="宋体" w:hAnsi="宋体" w:cs="宋体" w:hint="eastAsia"/>
          <w:kern w:val="0"/>
          <w:szCs w:val="21"/>
          <w:shd w:val="clear" w:color="FFFFFF" w:fill="D9D9D9"/>
        </w:rPr>
      </w:pPr>
      <w:r>
        <w:rPr>
          <w:rFonts w:ascii="宋体" w:hAnsi="宋体" w:cs="宋体" w:hint="eastAsia"/>
          <w:noProof/>
          <w:kern w:val="0"/>
          <w:szCs w:val="21"/>
        </w:rPr>
        <w:drawing>
          <wp:inline distT="0" distB="0" distL="0" distR="0">
            <wp:extent cx="3190875" cy="1600200"/>
            <wp:effectExtent l="0" t="0" r="9525" b="0"/>
            <wp:docPr id="43" name="图片 43" descr="C:\Users\Administrator\Desktop\线wsrftg稿.jpg线wsrftg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C:\Users\Administrator\Desktop\线wsrftg稿.jpg线wsrftg稿"/>
                    <pic:cNvPicPr>
                      <a:picLocks noChangeAspect="1" noChangeArrowheads="1"/>
                    </pic:cNvPicPr>
                  </pic:nvPicPr>
                  <pic:blipFill>
                    <a:blip r:embed="rId29">
                      <a:extLst>
                        <a:ext uri="{28A0092B-C50C-407E-A947-70E740481C1C}">
                          <a14:useLocalDpi xmlns:a14="http://schemas.microsoft.com/office/drawing/2010/main" val="0"/>
                        </a:ext>
                      </a:extLst>
                    </a:blip>
                    <a:srcRect l="21030" t="23177" r="13802" b="29784"/>
                    <a:stretch>
                      <a:fillRect/>
                    </a:stretch>
                  </pic:blipFill>
                  <pic:spPr bwMode="auto">
                    <a:xfrm>
                      <a:off x="0" y="0"/>
                      <a:ext cx="3190875" cy="1600200"/>
                    </a:xfrm>
                    <a:prstGeom prst="rect">
                      <a:avLst/>
                    </a:prstGeom>
                    <a:noFill/>
                    <a:ln>
                      <a:noFill/>
                    </a:ln>
                  </pic:spPr>
                </pic:pic>
              </a:graphicData>
            </a:graphic>
          </wp:inline>
        </w:drawing>
      </w:r>
    </w:p>
    <w:p w:rsidR="00AD262F" w:rsidRPr="00AD262F" w:rsidRDefault="00AD262F" w:rsidP="00AD262F">
      <w:pPr>
        <w:adjustRightInd w:val="0"/>
        <w:snapToGrid w:val="0"/>
        <w:spacing w:line="360" w:lineRule="auto"/>
        <w:jc w:val="center"/>
        <w:rPr>
          <w:rFonts w:ascii="宋体" w:hAnsi="宋体" w:cs="宋体" w:hint="eastAsia"/>
          <w:szCs w:val="21"/>
        </w:rPr>
      </w:pPr>
      <w:r w:rsidRPr="00AD262F">
        <w:rPr>
          <w:rFonts w:ascii="宋体" w:hAnsi="宋体" w:cs="宋体" w:hint="eastAsia"/>
          <w:bCs/>
          <w:szCs w:val="21"/>
        </w:rPr>
        <w:t>图3  成品尺寸测量部位示意图</w:t>
      </w:r>
    </w:p>
    <w:p w:rsidR="00AD262F" w:rsidRPr="00AD262F" w:rsidRDefault="00AD262F" w:rsidP="00AD262F">
      <w:pPr>
        <w:adjustRightInd w:val="0"/>
        <w:snapToGrid w:val="0"/>
        <w:spacing w:after="200" w:line="276" w:lineRule="auto"/>
        <w:contextualSpacing/>
        <w:jc w:val="center"/>
        <w:textAlignment w:val="baseline"/>
        <w:rPr>
          <w:rFonts w:ascii="宋体" w:hAnsi="宋体" w:cs="宋体" w:hint="eastAsia"/>
          <w:szCs w:val="21"/>
        </w:rPr>
      </w:pPr>
      <w:r w:rsidRPr="00AD262F">
        <w:rPr>
          <w:rFonts w:ascii="宋体" w:hAnsi="宋体" w:cs="宋体" w:hint="eastAsia"/>
          <w:szCs w:val="21"/>
        </w:rPr>
        <w:t xml:space="preserve">                                      表1  成品尺寸                        单位为毫米</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955"/>
        <w:gridCol w:w="548"/>
        <w:gridCol w:w="548"/>
        <w:gridCol w:w="548"/>
        <w:gridCol w:w="548"/>
        <w:gridCol w:w="548"/>
        <w:gridCol w:w="550"/>
        <w:gridCol w:w="550"/>
        <w:gridCol w:w="550"/>
        <w:gridCol w:w="550"/>
        <w:gridCol w:w="550"/>
        <w:gridCol w:w="550"/>
        <w:gridCol w:w="550"/>
        <w:gridCol w:w="550"/>
        <w:gridCol w:w="550"/>
        <w:gridCol w:w="714"/>
        <w:gridCol w:w="753"/>
      </w:tblGrid>
      <w:tr w:rsidR="00AD262F" w:rsidRPr="00AD262F" w:rsidTr="00753DF4">
        <w:trPr>
          <w:trHeight w:val="23"/>
          <w:jc w:val="center"/>
        </w:trPr>
        <w:tc>
          <w:tcPr>
            <w:tcW w:w="955" w:type="dxa"/>
            <w:tcBorders>
              <w:top w:val="single" w:sz="12" w:space="0" w:color="auto"/>
              <w:left w:val="single" w:sz="12"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鞋号</w:t>
            </w:r>
          </w:p>
        </w:tc>
        <w:tc>
          <w:tcPr>
            <w:tcW w:w="548" w:type="dxa"/>
            <w:tcBorders>
              <w:top w:val="single" w:sz="12"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225</w:t>
            </w:r>
          </w:p>
        </w:tc>
        <w:tc>
          <w:tcPr>
            <w:tcW w:w="548" w:type="dxa"/>
            <w:tcBorders>
              <w:top w:val="single" w:sz="12"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230</w:t>
            </w:r>
          </w:p>
        </w:tc>
        <w:tc>
          <w:tcPr>
            <w:tcW w:w="548" w:type="dxa"/>
            <w:tcBorders>
              <w:top w:val="single" w:sz="12"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235</w:t>
            </w:r>
          </w:p>
        </w:tc>
        <w:tc>
          <w:tcPr>
            <w:tcW w:w="548" w:type="dxa"/>
            <w:tcBorders>
              <w:top w:val="single" w:sz="12"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240</w:t>
            </w:r>
          </w:p>
        </w:tc>
        <w:tc>
          <w:tcPr>
            <w:tcW w:w="548" w:type="dxa"/>
            <w:tcBorders>
              <w:top w:val="single" w:sz="12"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245</w:t>
            </w:r>
          </w:p>
        </w:tc>
        <w:tc>
          <w:tcPr>
            <w:tcW w:w="550" w:type="dxa"/>
            <w:tcBorders>
              <w:top w:val="single" w:sz="12"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250</w:t>
            </w:r>
          </w:p>
        </w:tc>
        <w:tc>
          <w:tcPr>
            <w:tcW w:w="550" w:type="dxa"/>
            <w:tcBorders>
              <w:top w:val="single" w:sz="12"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255</w:t>
            </w:r>
          </w:p>
        </w:tc>
        <w:tc>
          <w:tcPr>
            <w:tcW w:w="550" w:type="dxa"/>
            <w:tcBorders>
              <w:top w:val="single" w:sz="12"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260</w:t>
            </w:r>
          </w:p>
        </w:tc>
        <w:tc>
          <w:tcPr>
            <w:tcW w:w="550" w:type="dxa"/>
            <w:tcBorders>
              <w:top w:val="single" w:sz="12"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265</w:t>
            </w:r>
          </w:p>
        </w:tc>
        <w:tc>
          <w:tcPr>
            <w:tcW w:w="550" w:type="dxa"/>
            <w:tcBorders>
              <w:top w:val="single" w:sz="12"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270</w:t>
            </w:r>
          </w:p>
        </w:tc>
        <w:tc>
          <w:tcPr>
            <w:tcW w:w="550" w:type="dxa"/>
            <w:tcBorders>
              <w:top w:val="single" w:sz="12"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275</w:t>
            </w:r>
          </w:p>
        </w:tc>
        <w:tc>
          <w:tcPr>
            <w:tcW w:w="550" w:type="dxa"/>
            <w:tcBorders>
              <w:top w:val="single" w:sz="12"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280</w:t>
            </w:r>
          </w:p>
        </w:tc>
        <w:tc>
          <w:tcPr>
            <w:tcW w:w="550" w:type="dxa"/>
            <w:tcBorders>
              <w:top w:val="single" w:sz="12"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285</w:t>
            </w:r>
          </w:p>
        </w:tc>
        <w:tc>
          <w:tcPr>
            <w:tcW w:w="550" w:type="dxa"/>
            <w:tcBorders>
              <w:top w:val="single" w:sz="12"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290</w:t>
            </w:r>
          </w:p>
        </w:tc>
        <w:tc>
          <w:tcPr>
            <w:tcW w:w="714" w:type="dxa"/>
            <w:tcBorders>
              <w:top w:val="single" w:sz="12"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公差±</w:t>
            </w:r>
          </w:p>
        </w:tc>
        <w:tc>
          <w:tcPr>
            <w:tcW w:w="753" w:type="dxa"/>
            <w:tcBorders>
              <w:top w:val="single" w:sz="12" w:space="0" w:color="auto"/>
              <w:left w:val="single" w:sz="4" w:space="0" w:color="auto"/>
              <w:bottom w:val="single" w:sz="4" w:space="0" w:color="auto"/>
              <w:right w:val="single" w:sz="12"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互差</w:t>
            </w:r>
          </w:p>
        </w:tc>
      </w:tr>
      <w:tr w:rsidR="00AD262F" w:rsidRPr="00AD262F" w:rsidTr="00753DF4">
        <w:trPr>
          <w:trHeight w:val="23"/>
          <w:jc w:val="center"/>
        </w:trPr>
        <w:tc>
          <w:tcPr>
            <w:tcW w:w="955" w:type="dxa"/>
            <w:tcBorders>
              <w:top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前帮长(L)</w:t>
            </w:r>
          </w:p>
        </w:tc>
        <w:tc>
          <w:tcPr>
            <w:tcW w:w="548"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jc w:val="center"/>
              <w:rPr>
                <w:rFonts w:ascii="宋体" w:hAnsi="宋体" w:cs="宋体"/>
                <w:sz w:val="18"/>
                <w:szCs w:val="18"/>
              </w:rPr>
            </w:pPr>
            <w:r w:rsidRPr="00AD262F">
              <w:rPr>
                <w:rFonts w:ascii="宋体" w:hAnsi="宋体" w:cs="宋体" w:hint="eastAsia"/>
                <w:kern w:val="0"/>
                <w:sz w:val="18"/>
                <w:szCs w:val="18"/>
                <w:lang w:bidi="ar"/>
              </w:rPr>
              <w:t xml:space="preserve">168.0 </w:t>
            </w:r>
          </w:p>
        </w:tc>
        <w:tc>
          <w:tcPr>
            <w:tcW w:w="548"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jc w:val="center"/>
              <w:rPr>
                <w:rFonts w:ascii="宋体" w:hAnsi="宋体" w:cs="宋体"/>
                <w:sz w:val="18"/>
                <w:szCs w:val="18"/>
              </w:rPr>
            </w:pPr>
            <w:r w:rsidRPr="00AD262F">
              <w:rPr>
                <w:rFonts w:ascii="宋体" w:hAnsi="宋体" w:cs="宋体" w:hint="eastAsia"/>
                <w:kern w:val="0"/>
                <w:sz w:val="18"/>
                <w:szCs w:val="18"/>
                <w:lang w:bidi="ar"/>
              </w:rPr>
              <w:t xml:space="preserve">173.0 </w:t>
            </w:r>
          </w:p>
        </w:tc>
        <w:tc>
          <w:tcPr>
            <w:tcW w:w="548"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jc w:val="center"/>
              <w:rPr>
                <w:rFonts w:ascii="宋体" w:hAnsi="宋体" w:cs="宋体"/>
                <w:sz w:val="18"/>
                <w:szCs w:val="18"/>
              </w:rPr>
            </w:pPr>
            <w:r w:rsidRPr="00AD262F">
              <w:rPr>
                <w:rFonts w:ascii="宋体" w:hAnsi="宋体" w:cs="宋体" w:hint="eastAsia"/>
                <w:kern w:val="0"/>
                <w:sz w:val="18"/>
                <w:szCs w:val="18"/>
                <w:lang w:bidi="ar"/>
              </w:rPr>
              <w:t xml:space="preserve">178.0 </w:t>
            </w:r>
          </w:p>
        </w:tc>
        <w:tc>
          <w:tcPr>
            <w:tcW w:w="548"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jc w:val="center"/>
              <w:rPr>
                <w:rFonts w:ascii="宋体" w:hAnsi="宋体" w:cs="宋体"/>
                <w:sz w:val="18"/>
                <w:szCs w:val="18"/>
              </w:rPr>
            </w:pPr>
            <w:r w:rsidRPr="00AD262F">
              <w:rPr>
                <w:rFonts w:ascii="宋体" w:hAnsi="宋体" w:cs="宋体" w:hint="eastAsia"/>
                <w:kern w:val="0"/>
                <w:sz w:val="18"/>
                <w:szCs w:val="18"/>
                <w:lang w:bidi="ar"/>
              </w:rPr>
              <w:t xml:space="preserve">183.0 </w:t>
            </w:r>
          </w:p>
        </w:tc>
        <w:tc>
          <w:tcPr>
            <w:tcW w:w="548"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jc w:val="center"/>
              <w:rPr>
                <w:rFonts w:ascii="宋体" w:hAnsi="宋体" w:cs="宋体"/>
                <w:sz w:val="18"/>
                <w:szCs w:val="18"/>
              </w:rPr>
            </w:pPr>
            <w:r w:rsidRPr="00AD262F">
              <w:rPr>
                <w:rFonts w:ascii="宋体" w:hAnsi="宋体" w:cs="宋体" w:hint="eastAsia"/>
                <w:kern w:val="0"/>
                <w:sz w:val="18"/>
                <w:szCs w:val="18"/>
                <w:lang w:bidi="ar"/>
              </w:rPr>
              <w:t xml:space="preserve">188.0 </w:t>
            </w:r>
          </w:p>
        </w:tc>
        <w:tc>
          <w:tcPr>
            <w:tcW w:w="55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jc w:val="center"/>
              <w:rPr>
                <w:rFonts w:ascii="宋体" w:hAnsi="宋体" w:cs="宋体"/>
                <w:sz w:val="18"/>
                <w:szCs w:val="18"/>
              </w:rPr>
            </w:pPr>
            <w:r w:rsidRPr="00AD262F">
              <w:rPr>
                <w:rFonts w:ascii="宋体" w:hAnsi="宋体" w:cs="宋体" w:hint="eastAsia"/>
                <w:kern w:val="0"/>
                <w:sz w:val="18"/>
                <w:szCs w:val="18"/>
                <w:lang w:bidi="ar"/>
              </w:rPr>
              <w:t xml:space="preserve">193.0 </w:t>
            </w:r>
          </w:p>
        </w:tc>
        <w:tc>
          <w:tcPr>
            <w:tcW w:w="55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jc w:val="center"/>
              <w:rPr>
                <w:rFonts w:ascii="宋体" w:hAnsi="宋体" w:cs="宋体"/>
                <w:sz w:val="18"/>
                <w:szCs w:val="18"/>
                <w:highlight w:val="yellow"/>
              </w:rPr>
            </w:pPr>
            <w:r w:rsidRPr="00AD262F">
              <w:rPr>
                <w:rFonts w:ascii="宋体" w:hAnsi="宋体" w:cs="宋体" w:hint="eastAsia"/>
                <w:kern w:val="0"/>
                <w:sz w:val="18"/>
                <w:szCs w:val="18"/>
                <w:lang w:bidi="ar"/>
              </w:rPr>
              <w:t xml:space="preserve">198.0 </w:t>
            </w:r>
          </w:p>
        </w:tc>
        <w:tc>
          <w:tcPr>
            <w:tcW w:w="55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jc w:val="center"/>
              <w:rPr>
                <w:rFonts w:ascii="宋体" w:hAnsi="宋体" w:cs="宋体"/>
                <w:sz w:val="18"/>
                <w:szCs w:val="18"/>
              </w:rPr>
            </w:pPr>
            <w:r w:rsidRPr="00AD262F">
              <w:rPr>
                <w:rFonts w:ascii="宋体" w:hAnsi="宋体" w:cs="宋体" w:hint="eastAsia"/>
                <w:kern w:val="0"/>
                <w:sz w:val="18"/>
                <w:szCs w:val="18"/>
                <w:lang w:bidi="ar"/>
              </w:rPr>
              <w:t xml:space="preserve">203.0 </w:t>
            </w:r>
          </w:p>
        </w:tc>
        <w:tc>
          <w:tcPr>
            <w:tcW w:w="55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jc w:val="center"/>
              <w:rPr>
                <w:rFonts w:ascii="宋体" w:hAnsi="宋体" w:cs="宋体"/>
                <w:sz w:val="18"/>
                <w:szCs w:val="18"/>
              </w:rPr>
            </w:pPr>
            <w:r w:rsidRPr="00AD262F">
              <w:rPr>
                <w:rFonts w:ascii="宋体" w:hAnsi="宋体" w:cs="宋体" w:hint="eastAsia"/>
                <w:kern w:val="0"/>
                <w:sz w:val="18"/>
                <w:szCs w:val="18"/>
                <w:lang w:bidi="ar"/>
              </w:rPr>
              <w:t xml:space="preserve">208.0 </w:t>
            </w:r>
          </w:p>
        </w:tc>
        <w:tc>
          <w:tcPr>
            <w:tcW w:w="55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jc w:val="center"/>
              <w:rPr>
                <w:rFonts w:ascii="宋体" w:hAnsi="宋体" w:cs="宋体"/>
                <w:sz w:val="18"/>
                <w:szCs w:val="18"/>
              </w:rPr>
            </w:pPr>
            <w:r w:rsidRPr="00AD262F">
              <w:rPr>
                <w:rFonts w:ascii="宋体" w:hAnsi="宋体" w:cs="宋体" w:hint="eastAsia"/>
                <w:kern w:val="0"/>
                <w:sz w:val="18"/>
                <w:szCs w:val="18"/>
                <w:lang w:bidi="ar"/>
              </w:rPr>
              <w:t xml:space="preserve">213.0 </w:t>
            </w:r>
          </w:p>
        </w:tc>
        <w:tc>
          <w:tcPr>
            <w:tcW w:w="55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jc w:val="center"/>
              <w:rPr>
                <w:rFonts w:ascii="宋体" w:hAnsi="宋体" w:cs="宋体"/>
                <w:sz w:val="18"/>
                <w:szCs w:val="18"/>
              </w:rPr>
            </w:pPr>
            <w:r w:rsidRPr="00AD262F">
              <w:rPr>
                <w:rFonts w:ascii="宋体" w:hAnsi="宋体" w:cs="宋体" w:hint="eastAsia"/>
                <w:kern w:val="0"/>
                <w:sz w:val="18"/>
                <w:szCs w:val="18"/>
                <w:lang w:bidi="ar"/>
              </w:rPr>
              <w:t xml:space="preserve">218.0 </w:t>
            </w:r>
          </w:p>
        </w:tc>
        <w:tc>
          <w:tcPr>
            <w:tcW w:w="55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jc w:val="center"/>
              <w:rPr>
                <w:rFonts w:ascii="宋体" w:hAnsi="宋体" w:cs="宋体"/>
                <w:sz w:val="18"/>
                <w:szCs w:val="18"/>
              </w:rPr>
            </w:pPr>
            <w:r w:rsidRPr="00AD262F">
              <w:rPr>
                <w:rFonts w:ascii="宋体" w:hAnsi="宋体" w:cs="宋体" w:hint="eastAsia"/>
                <w:kern w:val="0"/>
                <w:sz w:val="18"/>
                <w:szCs w:val="18"/>
                <w:lang w:bidi="ar"/>
              </w:rPr>
              <w:t xml:space="preserve">223.0 </w:t>
            </w:r>
          </w:p>
        </w:tc>
        <w:tc>
          <w:tcPr>
            <w:tcW w:w="55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jc w:val="center"/>
              <w:rPr>
                <w:rFonts w:ascii="宋体" w:hAnsi="宋体" w:cs="宋体"/>
                <w:sz w:val="18"/>
                <w:szCs w:val="18"/>
              </w:rPr>
            </w:pPr>
            <w:r w:rsidRPr="00AD262F">
              <w:rPr>
                <w:rFonts w:ascii="宋体" w:hAnsi="宋体" w:cs="宋体" w:hint="eastAsia"/>
                <w:kern w:val="0"/>
                <w:sz w:val="18"/>
                <w:szCs w:val="18"/>
                <w:lang w:bidi="ar"/>
              </w:rPr>
              <w:t xml:space="preserve">228.0 </w:t>
            </w:r>
          </w:p>
        </w:tc>
        <w:tc>
          <w:tcPr>
            <w:tcW w:w="55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jc w:val="center"/>
              <w:rPr>
                <w:rFonts w:ascii="宋体" w:hAnsi="宋体" w:cs="宋体"/>
                <w:sz w:val="18"/>
                <w:szCs w:val="18"/>
              </w:rPr>
            </w:pPr>
            <w:r w:rsidRPr="00AD262F">
              <w:rPr>
                <w:rFonts w:ascii="宋体" w:hAnsi="宋体" w:cs="宋体" w:hint="eastAsia"/>
                <w:kern w:val="0"/>
                <w:sz w:val="18"/>
                <w:szCs w:val="18"/>
                <w:lang w:bidi="ar"/>
              </w:rPr>
              <w:t xml:space="preserve">233.0 </w:t>
            </w:r>
          </w:p>
        </w:tc>
        <w:tc>
          <w:tcPr>
            <w:tcW w:w="71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kern w:val="0"/>
                <w:sz w:val="18"/>
                <w:szCs w:val="18"/>
                <w:lang w:bidi="ar"/>
              </w:rPr>
              <w:t>3.0</w:t>
            </w:r>
          </w:p>
        </w:tc>
        <w:tc>
          <w:tcPr>
            <w:tcW w:w="753" w:type="dxa"/>
            <w:tcBorders>
              <w:top w:val="single" w:sz="4" w:space="0" w:color="auto"/>
              <w:left w:val="single" w:sz="4" w:space="0" w:color="auto"/>
              <w:bottom w:val="single" w:sz="4" w:space="0" w:color="auto"/>
            </w:tcBorders>
            <w:tcMar>
              <w:top w:w="0" w:type="dxa"/>
              <w:left w:w="0" w:type="dxa"/>
              <w:bottom w:w="0" w:type="dxa"/>
              <w:right w:w="0" w:type="dxa"/>
            </w:tcMar>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kern w:val="0"/>
                <w:sz w:val="18"/>
                <w:szCs w:val="18"/>
                <w:lang w:bidi="ar"/>
              </w:rPr>
              <w:t>3.0</w:t>
            </w:r>
          </w:p>
        </w:tc>
      </w:tr>
      <w:tr w:rsidR="00AD262F" w:rsidRPr="00AD262F" w:rsidTr="00753DF4">
        <w:trPr>
          <w:trHeight w:val="23"/>
          <w:jc w:val="center"/>
        </w:trPr>
        <w:tc>
          <w:tcPr>
            <w:tcW w:w="955" w:type="dxa"/>
            <w:tcBorders>
              <w:top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后帮高(H)</w:t>
            </w:r>
          </w:p>
        </w:tc>
        <w:tc>
          <w:tcPr>
            <w:tcW w:w="548"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jc w:val="center"/>
              <w:rPr>
                <w:rFonts w:ascii="宋体" w:hAnsi="宋体" w:cs="宋体"/>
                <w:sz w:val="18"/>
                <w:szCs w:val="18"/>
              </w:rPr>
            </w:pPr>
            <w:r w:rsidRPr="00AD262F">
              <w:rPr>
                <w:rFonts w:ascii="宋体" w:hAnsi="宋体" w:cs="宋体" w:hint="eastAsia"/>
                <w:kern w:val="0"/>
                <w:sz w:val="18"/>
                <w:szCs w:val="18"/>
                <w:lang w:bidi="ar"/>
              </w:rPr>
              <w:t>68.5</w:t>
            </w:r>
          </w:p>
        </w:tc>
        <w:tc>
          <w:tcPr>
            <w:tcW w:w="548"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jc w:val="center"/>
              <w:rPr>
                <w:rFonts w:ascii="宋体" w:hAnsi="宋体" w:cs="宋体"/>
                <w:sz w:val="18"/>
                <w:szCs w:val="18"/>
              </w:rPr>
            </w:pPr>
            <w:r w:rsidRPr="00AD262F">
              <w:rPr>
                <w:rFonts w:ascii="宋体" w:hAnsi="宋体" w:cs="宋体" w:hint="eastAsia"/>
                <w:kern w:val="0"/>
                <w:sz w:val="18"/>
                <w:szCs w:val="18"/>
                <w:lang w:bidi="ar"/>
              </w:rPr>
              <w:t>70.0</w:t>
            </w:r>
          </w:p>
        </w:tc>
        <w:tc>
          <w:tcPr>
            <w:tcW w:w="548"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jc w:val="center"/>
              <w:rPr>
                <w:rFonts w:ascii="宋体" w:hAnsi="宋体" w:cs="宋体"/>
                <w:sz w:val="18"/>
                <w:szCs w:val="18"/>
              </w:rPr>
            </w:pPr>
            <w:r w:rsidRPr="00AD262F">
              <w:rPr>
                <w:rFonts w:ascii="宋体" w:hAnsi="宋体" w:cs="宋体" w:hint="eastAsia"/>
                <w:kern w:val="0"/>
                <w:sz w:val="18"/>
                <w:szCs w:val="18"/>
                <w:lang w:bidi="ar"/>
              </w:rPr>
              <w:t>71.5</w:t>
            </w:r>
          </w:p>
        </w:tc>
        <w:tc>
          <w:tcPr>
            <w:tcW w:w="548"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jc w:val="center"/>
              <w:rPr>
                <w:rFonts w:ascii="宋体" w:hAnsi="宋体" w:cs="宋体"/>
                <w:sz w:val="18"/>
                <w:szCs w:val="18"/>
              </w:rPr>
            </w:pPr>
            <w:r w:rsidRPr="00AD262F">
              <w:rPr>
                <w:rFonts w:ascii="宋体" w:hAnsi="宋体" w:cs="宋体" w:hint="eastAsia"/>
                <w:kern w:val="0"/>
                <w:sz w:val="18"/>
                <w:szCs w:val="18"/>
                <w:lang w:bidi="ar"/>
              </w:rPr>
              <w:t>73.0</w:t>
            </w:r>
          </w:p>
        </w:tc>
        <w:tc>
          <w:tcPr>
            <w:tcW w:w="548"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jc w:val="center"/>
              <w:rPr>
                <w:rFonts w:ascii="宋体" w:hAnsi="宋体" w:cs="宋体"/>
                <w:sz w:val="18"/>
                <w:szCs w:val="18"/>
              </w:rPr>
            </w:pPr>
            <w:r w:rsidRPr="00AD262F">
              <w:rPr>
                <w:rFonts w:ascii="宋体" w:hAnsi="宋体" w:cs="宋体" w:hint="eastAsia"/>
                <w:kern w:val="0"/>
                <w:sz w:val="18"/>
                <w:szCs w:val="18"/>
                <w:lang w:bidi="ar"/>
              </w:rPr>
              <w:t>74.5</w:t>
            </w:r>
          </w:p>
        </w:tc>
        <w:tc>
          <w:tcPr>
            <w:tcW w:w="55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jc w:val="center"/>
              <w:rPr>
                <w:rFonts w:ascii="宋体" w:hAnsi="宋体" w:cs="宋体"/>
                <w:sz w:val="18"/>
                <w:szCs w:val="18"/>
              </w:rPr>
            </w:pPr>
            <w:r w:rsidRPr="00AD262F">
              <w:rPr>
                <w:rFonts w:ascii="宋体" w:hAnsi="宋体" w:cs="宋体" w:hint="eastAsia"/>
                <w:kern w:val="0"/>
                <w:sz w:val="18"/>
                <w:szCs w:val="18"/>
                <w:lang w:bidi="ar"/>
              </w:rPr>
              <w:t>76.0</w:t>
            </w:r>
          </w:p>
        </w:tc>
        <w:tc>
          <w:tcPr>
            <w:tcW w:w="55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jc w:val="center"/>
              <w:rPr>
                <w:rFonts w:ascii="宋体" w:hAnsi="宋体" w:cs="宋体"/>
                <w:sz w:val="18"/>
                <w:szCs w:val="18"/>
                <w:highlight w:val="yellow"/>
              </w:rPr>
            </w:pPr>
            <w:r w:rsidRPr="00AD262F">
              <w:rPr>
                <w:rFonts w:ascii="宋体" w:hAnsi="宋体" w:cs="宋体" w:hint="eastAsia"/>
                <w:kern w:val="0"/>
                <w:sz w:val="18"/>
                <w:szCs w:val="18"/>
                <w:lang w:bidi="ar"/>
              </w:rPr>
              <w:t>77.5</w:t>
            </w:r>
          </w:p>
        </w:tc>
        <w:tc>
          <w:tcPr>
            <w:tcW w:w="55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jc w:val="center"/>
              <w:rPr>
                <w:rFonts w:ascii="宋体" w:hAnsi="宋体" w:cs="宋体"/>
                <w:sz w:val="18"/>
                <w:szCs w:val="18"/>
              </w:rPr>
            </w:pPr>
            <w:r w:rsidRPr="00AD262F">
              <w:rPr>
                <w:rFonts w:ascii="宋体" w:hAnsi="宋体" w:cs="宋体" w:hint="eastAsia"/>
                <w:kern w:val="0"/>
                <w:sz w:val="18"/>
                <w:szCs w:val="18"/>
                <w:lang w:bidi="ar"/>
              </w:rPr>
              <w:t>79.0</w:t>
            </w:r>
          </w:p>
        </w:tc>
        <w:tc>
          <w:tcPr>
            <w:tcW w:w="55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jc w:val="center"/>
              <w:rPr>
                <w:rFonts w:ascii="宋体" w:hAnsi="宋体" w:cs="宋体"/>
                <w:sz w:val="18"/>
                <w:szCs w:val="18"/>
              </w:rPr>
            </w:pPr>
            <w:r w:rsidRPr="00AD262F">
              <w:rPr>
                <w:rFonts w:ascii="宋体" w:hAnsi="宋体" w:cs="宋体" w:hint="eastAsia"/>
                <w:kern w:val="0"/>
                <w:sz w:val="18"/>
                <w:szCs w:val="18"/>
                <w:lang w:bidi="ar"/>
              </w:rPr>
              <w:t>80.5</w:t>
            </w:r>
          </w:p>
        </w:tc>
        <w:tc>
          <w:tcPr>
            <w:tcW w:w="55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jc w:val="center"/>
              <w:rPr>
                <w:rFonts w:ascii="宋体" w:hAnsi="宋体" w:cs="宋体"/>
                <w:sz w:val="18"/>
                <w:szCs w:val="18"/>
              </w:rPr>
            </w:pPr>
            <w:r w:rsidRPr="00AD262F">
              <w:rPr>
                <w:rFonts w:ascii="宋体" w:hAnsi="宋体" w:cs="宋体" w:hint="eastAsia"/>
                <w:kern w:val="0"/>
                <w:sz w:val="18"/>
                <w:szCs w:val="18"/>
                <w:lang w:bidi="ar"/>
              </w:rPr>
              <w:t>82.0</w:t>
            </w:r>
          </w:p>
        </w:tc>
        <w:tc>
          <w:tcPr>
            <w:tcW w:w="55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jc w:val="center"/>
              <w:rPr>
                <w:rFonts w:ascii="宋体" w:hAnsi="宋体" w:cs="宋体"/>
                <w:sz w:val="18"/>
                <w:szCs w:val="18"/>
              </w:rPr>
            </w:pPr>
            <w:r w:rsidRPr="00AD262F">
              <w:rPr>
                <w:rFonts w:ascii="宋体" w:hAnsi="宋体" w:cs="宋体" w:hint="eastAsia"/>
                <w:kern w:val="0"/>
                <w:sz w:val="18"/>
                <w:szCs w:val="18"/>
                <w:lang w:bidi="ar"/>
              </w:rPr>
              <w:t>83.5</w:t>
            </w:r>
          </w:p>
        </w:tc>
        <w:tc>
          <w:tcPr>
            <w:tcW w:w="55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jc w:val="center"/>
              <w:rPr>
                <w:rFonts w:ascii="宋体" w:hAnsi="宋体" w:cs="宋体"/>
                <w:sz w:val="18"/>
                <w:szCs w:val="18"/>
              </w:rPr>
            </w:pPr>
            <w:r w:rsidRPr="00AD262F">
              <w:rPr>
                <w:rFonts w:ascii="宋体" w:hAnsi="宋体" w:cs="宋体" w:hint="eastAsia"/>
                <w:kern w:val="0"/>
                <w:sz w:val="18"/>
                <w:szCs w:val="18"/>
                <w:lang w:bidi="ar"/>
              </w:rPr>
              <w:t>85.0</w:t>
            </w:r>
          </w:p>
        </w:tc>
        <w:tc>
          <w:tcPr>
            <w:tcW w:w="55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kern w:val="0"/>
                <w:sz w:val="18"/>
                <w:szCs w:val="18"/>
                <w:lang w:bidi="ar"/>
              </w:rPr>
              <w:t>86.5</w:t>
            </w:r>
          </w:p>
        </w:tc>
        <w:tc>
          <w:tcPr>
            <w:tcW w:w="55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jc w:val="center"/>
              <w:rPr>
                <w:rFonts w:ascii="宋体" w:hAnsi="宋体" w:cs="宋体"/>
                <w:sz w:val="18"/>
                <w:szCs w:val="18"/>
              </w:rPr>
            </w:pPr>
            <w:r w:rsidRPr="00AD262F">
              <w:rPr>
                <w:rFonts w:ascii="宋体" w:hAnsi="宋体" w:cs="宋体" w:hint="eastAsia"/>
                <w:kern w:val="0"/>
                <w:sz w:val="18"/>
                <w:szCs w:val="18"/>
                <w:lang w:bidi="ar"/>
              </w:rPr>
              <w:t>88.0</w:t>
            </w:r>
          </w:p>
        </w:tc>
        <w:tc>
          <w:tcPr>
            <w:tcW w:w="71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kern w:val="0"/>
                <w:sz w:val="18"/>
                <w:szCs w:val="18"/>
                <w:lang w:bidi="ar"/>
              </w:rPr>
              <w:t>2.0</w:t>
            </w:r>
          </w:p>
        </w:tc>
        <w:tc>
          <w:tcPr>
            <w:tcW w:w="753" w:type="dxa"/>
            <w:tcBorders>
              <w:top w:val="single" w:sz="4" w:space="0" w:color="auto"/>
              <w:left w:val="single" w:sz="4" w:space="0" w:color="auto"/>
              <w:bottom w:val="single" w:sz="4" w:space="0" w:color="auto"/>
            </w:tcBorders>
            <w:tcMar>
              <w:top w:w="0" w:type="dxa"/>
              <w:left w:w="0" w:type="dxa"/>
              <w:bottom w:w="0" w:type="dxa"/>
              <w:right w:w="0" w:type="dxa"/>
            </w:tcMar>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kern w:val="0"/>
                <w:sz w:val="18"/>
                <w:szCs w:val="18"/>
                <w:lang w:bidi="ar"/>
              </w:rPr>
              <w:t>3.0</w:t>
            </w:r>
          </w:p>
        </w:tc>
      </w:tr>
      <w:tr w:rsidR="00AD262F" w:rsidRPr="00AD262F" w:rsidTr="00753DF4">
        <w:trPr>
          <w:trHeight w:val="199"/>
          <w:jc w:val="center"/>
        </w:trPr>
        <w:tc>
          <w:tcPr>
            <w:tcW w:w="10112" w:type="dxa"/>
            <w:gridSpan w:val="17"/>
            <w:tcBorders>
              <w:top w:val="single" w:sz="4" w:space="0" w:color="auto"/>
            </w:tcBorders>
            <w:tcMar>
              <w:top w:w="0" w:type="dxa"/>
              <w:left w:w="0" w:type="dxa"/>
              <w:bottom w:w="0" w:type="dxa"/>
              <w:right w:w="0" w:type="dxa"/>
            </w:tcMar>
            <w:vAlign w:val="center"/>
          </w:tcPr>
          <w:p w:rsidR="00AD262F" w:rsidRPr="00AD262F" w:rsidRDefault="00AD262F" w:rsidP="00AD262F">
            <w:pPr>
              <w:widowControl/>
              <w:ind w:firstLineChars="200" w:firstLine="360"/>
              <w:jc w:val="center"/>
              <w:rPr>
                <w:rFonts w:ascii="宋体" w:hAnsi="宋体" w:cs="宋体" w:hint="eastAsia"/>
                <w:sz w:val="18"/>
                <w:szCs w:val="18"/>
              </w:rPr>
            </w:pPr>
            <w:r w:rsidRPr="00AD262F">
              <w:rPr>
                <w:rFonts w:ascii="宋体" w:hAnsi="宋体" w:cs="宋体" w:hint="eastAsia"/>
                <w:sz w:val="18"/>
                <w:szCs w:val="18"/>
              </w:rPr>
              <w:t>注1：前帮长L，贴紧鞋面，子口至鞋耳下边沿曲线测量；</w:t>
            </w:r>
          </w:p>
          <w:p w:rsidR="00AD262F" w:rsidRPr="00AD262F" w:rsidRDefault="00AD262F" w:rsidP="00AD262F">
            <w:pPr>
              <w:widowControl/>
              <w:ind w:firstLineChars="200" w:firstLine="360"/>
              <w:jc w:val="center"/>
              <w:rPr>
                <w:rFonts w:hint="eastAsia"/>
              </w:rPr>
            </w:pPr>
            <w:r w:rsidRPr="00AD262F">
              <w:rPr>
                <w:rFonts w:ascii="宋体" w:hAnsi="宋体" w:cs="宋体" w:hint="eastAsia"/>
                <w:sz w:val="18"/>
                <w:szCs w:val="18"/>
              </w:rPr>
              <w:t>注2：</w:t>
            </w:r>
            <w:r w:rsidRPr="00AD262F">
              <w:rPr>
                <w:rFonts w:ascii="宋体" w:hAnsi="宋体" w:cs="宋体" w:hint="eastAsia"/>
                <w:kern w:val="0"/>
                <w:sz w:val="18"/>
                <w:szCs w:val="18"/>
                <w:lang w:bidi="ar"/>
              </w:rPr>
              <w:t>后帮高H，去掉鞋垫后，内底面至统口上边沿垂直测量。</w:t>
            </w:r>
          </w:p>
        </w:tc>
      </w:tr>
    </w:tbl>
    <w:p w:rsidR="00AD262F" w:rsidRPr="00AD262F" w:rsidRDefault="00AD262F" w:rsidP="00AD262F">
      <w:pPr>
        <w:spacing w:after="200" w:line="360" w:lineRule="auto"/>
        <w:contextualSpacing/>
        <w:rPr>
          <w:rFonts w:ascii="宋体" w:hAnsi="宋体" w:cs="宋体" w:hint="eastAsia"/>
          <w:szCs w:val="21"/>
        </w:rPr>
      </w:pPr>
      <w:r w:rsidRPr="00AD262F">
        <w:rPr>
          <w:rFonts w:ascii="宋体" w:hAnsi="宋体" w:cs="宋体" w:hint="eastAsia"/>
          <w:szCs w:val="21"/>
        </w:rPr>
        <w:lastRenderedPageBreak/>
        <w:t>13.5  主要材料规格及用途</w:t>
      </w:r>
    </w:p>
    <w:p w:rsidR="00AD262F" w:rsidRPr="00AD262F" w:rsidRDefault="00AD262F" w:rsidP="00AD262F">
      <w:pPr>
        <w:adjustRightInd w:val="0"/>
        <w:snapToGrid w:val="0"/>
        <w:spacing w:after="200" w:line="276" w:lineRule="auto"/>
        <w:contextualSpacing/>
        <w:jc w:val="center"/>
        <w:rPr>
          <w:rFonts w:ascii="宋体" w:hAnsi="宋体" w:cs="宋体" w:hint="eastAsia"/>
          <w:szCs w:val="21"/>
        </w:rPr>
      </w:pPr>
      <w:r w:rsidRPr="00AD262F">
        <w:rPr>
          <w:rFonts w:ascii="宋体" w:hAnsi="宋体" w:cs="宋体" w:hint="eastAsia"/>
          <w:szCs w:val="21"/>
        </w:rPr>
        <w:t>表2  材料规格及用途</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285"/>
        <w:gridCol w:w="4235"/>
        <w:gridCol w:w="2055"/>
        <w:gridCol w:w="1725"/>
      </w:tblGrid>
      <w:tr w:rsidR="00AD262F" w:rsidRPr="00AD262F" w:rsidTr="00753DF4">
        <w:trPr>
          <w:cantSplit/>
          <w:trHeight w:val="23"/>
          <w:jc w:val="center"/>
        </w:trPr>
        <w:tc>
          <w:tcPr>
            <w:tcW w:w="2285" w:type="dxa"/>
            <w:tcBorders>
              <w:bottom w:val="single" w:sz="4" w:space="0" w:color="auto"/>
            </w:tcBorders>
            <w:vAlign w:val="center"/>
          </w:tcPr>
          <w:p w:rsidR="00AD262F" w:rsidRPr="00AD262F" w:rsidRDefault="00AD262F" w:rsidP="00AD262F">
            <w:pPr>
              <w:jc w:val="center"/>
              <w:rPr>
                <w:rFonts w:ascii="宋体" w:hAnsi="宋体" w:cs="宋体" w:hint="eastAsia"/>
                <w:bCs/>
                <w:szCs w:val="21"/>
              </w:rPr>
            </w:pPr>
            <w:r w:rsidRPr="00AD262F">
              <w:rPr>
                <w:rFonts w:ascii="宋体" w:hAnsi="宋体" w:cs="宋体" w:hint="eastAsia"/>
                <w:bCs/>
                <w:szCs w:val="21"/>
              </w:rPr>
              <w:t>材料名称</w:t>
            </w:r>
          </w:p>
        </w:tc>
        <w:tc>
          <w:tcPr>
            <w:tcW w:w="4235" w:type="dxa"/>
            <w:tcBorders>
              <w:bottom w:val="single" w:sz="4" w:space="0" w:color="auto"/>
            </w:tcBorders>
            <w:vAlign w:val="center"/>
          </w:tcPr>
          <w:p w:rsidR="00AD262F" w:rsidRPr="00AD262F" w:rsidRDefault="00AD262F" w:rsidP="00AD262F">
            <w:pPr>
              <w:jc w:val="center"/>
              <w:rPr>
                <w:rFonts w:ascii="宋体" w:hAnsi="宋体" w:cs="宋体" w:hint="eastAsia"/>
                <w:bCs/>
                <w:szCs w:val="21"/>
              </w:rPr>
            </w:pPr>
            <w:r w:rsidRPr="00AD262F">
              <w:rPr>
                <w:rFonts w:ascii="宋体" w:hAnsi="宋体" w:cs="宋体" w:hint="eastAsia"/>
                <w:bCs/>
                <w:szCs w:val="21"/>
              </w:rPr>
              <w:t>规格</w:t>
            </w:r>
          </w:p>
        </w:tc>
        <w:tc>
          <w:tcPr>
            <w:tcW w:w="2055" w:type="dxa"/>
            <w:tcBorders>
              <w:bottom w:val="single" w:sz="4" w:space="0" w:color="auto"/>
            </w:tcBorders>
            <w:vAlign w:val="center"/>
          </w:tcPr>
          <w:p w:rsidR="00AD262F" w:rsidRPr="00AD262F" w:rsidRDefault="00AD262F" w:rsidP="00AD262F">
            <w:pPr>
              <w:jc w:val="center"/>
              <w:rPr>
                <w:rFonts w:ascii="宋体" w:hAnsi="宋体" w:cs="宋体" w:hint="eastAsia"/>
                <w:bCs/>
                <w:szCs w:val="21"/>
              </w:rPr>
            </w:pPr>
            <w:r w:rsidRPr="00AD262F">
              <w:rPr>
                <w:rFonts w:ascii="宋体" w:hAnsi="宋体" w:cs="宋体" w:hint="eastAsia"/>
                <w:bCs/>
                <w:szCs w:val="21"/>
              </w:rPr>
              <w:t>要求</w:t>
            </w:r>
          </w:p>
        </w:tc>
        <w:tc>
          <w:tcPr>
            <w:tcW w:w="1725" w:type="dxa"/>
            <w:tcBorders>
              <w:bottom w:val="single" w:sz="4" w:space="0" w:color="auto"/>
            </w:tcBorders>
            <w:vAlign w:val="center"/>
          </w:tcPr>
          <w:p w:rsidR="00AD262F" w:rsidRPr="00AD262F" w:rsidRDefault="00AD262F" w:rsidP="00AD262F">
            <w:pPr>
              <w:jc w:val="center"/>
              <w:rPr>
                <w:rFonts w:ascii="宋体" w:hAnsi="宋体" w:cs="宋体" w:hint="eastAsia"/>
                <w:bCs/>
                <w:szCs w:val="21"/>
              </w:rPr>
            </w:pPr>
            <w:r w:rsidRPr="00AD262F">
              <w:rPr>
                <w:rFonts w:ascii="宋体" w:hAnsi="宋体" w:cs="宋体" w:hint="eastAsia"/>
                <w:bCs/>
                <w:szCs w:val="21"/>
              </w:rPr>
              <w:t>用途</w:t>
            </w:r>
          </w:p>
        </w:tc>
      </w:tr>
      <w:tr w:rsidR="00AD262F" w:rsidRPr="00AD262F" w:rsidTr="00753DF4">
        <w:trPr>
          <w:cantSplit/>
          <w:trHeight w:val="23"/>
          <w:jc w:val="center"/>
        </w:trPr>
        <w:tc>
          <w:tcPr>
            <w:tcW w:w="2285"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Cs w:val="21"/>
              </w:rPr>
            </w:pPr>
            <w:r w:rsidRPr="00AD262F">
              <w:rPr>
                <w:rFonts w:ascii="宋体" w:hAnsi="宋体" w:cs="宋体" w:hint="eastAsia"/>
                <w:szCs w:val="21"/>
              </w:rPr>
              <w:t>锦纶长丝弹性织物</w:t>
            </w:r>
          </w:p>
        </w:tc>
        <w:tc>
          <w:tcPr>
            <w:tcW w:w="4235" w:type="dxa"/>
            <w:tcBorders>
              <w:top w:val="single" w:sz="4" w:space="0" w:color="auto"/>
              <w:bottom w:val="single" w:sz="4" w:space="0" w:color="auto"/>
            </w:tcBorders>
            <w:vAlign w:val="center"/>
          </w:tcPr>
          <w:p w:rsidR="00AD262F" w:rsidRPr="00AD262F" w:rsidRDefault="00AD262F" w:rsidP="00AD262F">
            <w:pPr>
              <w:widowControl/>
              <w:spacing w:line="240" w:lineRule="exact"/>
              <w:jc w:val="left"/>
              <w:rPr>
                <w:rFonts w:ascii="宋体" w:hAnsi="宋体" w:cs="宋体" w:hint="eastAsia"/>
                <w:bCs/>
                <w:szCs w:val="21"/>
              </w:rPr>
            </w:pPr>
            <w:r w:rsidRPr="00AD262F">
              <w:rPr>
                <w:rFonts w:ascii="宋体" w:hAnsi="宋体" w:cs="宋体" w:hint="eastAsia"/>
                <w:szCs w:val="21"/>
              </w:rPr>
              <w:t>黑灰色，</w:t>
            </w:r>
            <w:r w:rsidRPr="00AD262F">
              <w:rPr>
                <w:rFonts w:ascii="宋体" w:hAnsi="宋体" w:cs="宋体" w:hint="eastAsia"/>
                <w:bCs/>
                <w:szCs w:val="21"/>
              </w:rPr>
              <w:t>由75d/36f/2氨纶与涤纶高弹丝经双针床横编机织造而成</w:t>
            </w:r>
          </w:p>
        </w:tc>
        <w:tc>
          <w:tcPr>
            <w:tcW w:w="2055" w:type="dxa"/>
            <w:vMerge w:val="restart"/>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bCs/>
                <w:szCs w:val="21"/>
              </w:rPr>
            </w:pPr>
            <w:r w:rsidRPr="00AD262F">
              <w:rPr>
                <w:rFonts w:ascii="宋体" w:hAnsi="宋体" w:cs="宋体" w:hint="eastAsia"/>
                <w:bCs/>
                <w:szCs w:val="21"/>
              </w:rPr>
              <w:t>按标样</w:t>
            </w:r>
          </w:p>
        </w:tc>
        <w:tc>
          <w:tcPr>
            <w:tcW w:w="1725"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bCs/>
                <w:szCs w:val="21"/>
              </w:rPr>
            </w:pPr>
            <w:r w:rsidRPr="00AD262F">
              <w:rPr>
                <w:rFonts w:ascii="宋体" w:hAnsi="宋体" w:cs="宋体" w:hint="eastAsia"/>
                <w:bCs/>
                <w:szCs w:val="21"/>
              </w:rPr>
              <w:t>鞋面</w:t>
            </w:r>
          </w:p>
        </w:tc>
      </w:tr>
      <w:tr w:rsidR="00AD262F" w:rsidRPr="00AD262F" w:rsidTr="00753DF4">
        <w:trPr>
          <w:cantSplit/>
          <w:trHeight w:val="23"/>
          <w:jc w:val="center"/>
        </w:trPr>
        <w:tc>
          <w:tcPr>
            <w:tcW w:w="2285"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Cs w:val="21"/>
              </w:rPr>
            </w:pPr>
            <w:r w:rsidRPr="00AD262F">
              <w:rPr>
                <w:rFonts w:ascii="宋体" w:hAnsi="宋体" w:cs="宋体" w:hint="eastAsia"/>
                <w:szCs w:val="21"/>
              </w:rPr>
              <w:t>TPU片</w:t>
            </w:r>
          </w:p>
        </w:tc>
        <w:tc>
          <w:tcPr>
            <w:tcW w:w="4235" w:type="dxa"/>
            <w:tcBorders>
              <w:top w:val="single" w:sz="4" w:space="0" w:color="auto"/>
              <w:bottom w:val="single" w:sz="4" w:space="0" w:color="auto"/>
            </w:tcBorders>
            <w:vAlign w:val="center"/>
          </w:tcPr>
          <w:p w:rsidR="00AD262F" w:rsidRPr="00AD262F" w:rsidRDefault="00AD262F" w:rsidP="00AD262F">
            <w:pPr>
              <w:widowControl/>
              <w:spacing w:line="240" w:lineRule="exact"/>
              <w:jc w:val="left"/>
              <w:rPr>
                <w:rFonts w:ascii="宋体" w:hAnsi="宋体" w:cs="宋体" w:hint="eastAsia"/>
                <w:bCs/>
                <w:szCs w:val="21"/>
              </w:rPr>
            </w:pPr>
            <w:r w:rsidRPr="00AD262F">
              <w:rPr>
                <w:rFonts w:ascii="宋体" w:hAnsi="宋体" w:cs="宋体" w:hint="eastAsia"/>
                <w:bCs/>
                <w:szCs w:val="21"/>
              </w:rPr>
              <w:t>黑色，TPU成型立体护件</w:t>
            </w:r>
          </w:p>
        </w:tc>
        <w:tc>
          <w:tcPr>
            <w:tcW w:w="2055"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bCs/>
                <w:szCs w:val="21"/>
              </w:rPr>
            </w:pPr>
          </w:p>
        </w:tc>
        <w:tc>
          <w:tcPr>
            <w:tcW w:w="1725"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bCs/>
                <w:kern w:val="0"/>
                <w:szCs w:val="21"/>
                <w:lang w:bidi="ar"/>
              </w:rPr>
            </w:pPr>
            <w:r w:rsidRPr="00AD262F">
              <w:rPr>
                <w:rFonts w:ascii="宋体" w:hAnsi="宋体" w:cs="宋体" w:hint="eastAsia"/>
                <w:szCs w:val="21"/>
              </w:rPr>
              <w:t>后帮护件</w:t>
            </w:r>
          </w:p>
        </w:tc>
      </w:tr>
      <w:tr w:rsidR="00AD262F" w:rsidRPr="00AD262F" w:rsidTr="00753DF4">
        <w:trPr>
          <w:cantSplit/>
          <w:trHeight w:val="23"/>
          <w:jc w:val="center"/>
        </w:trPr>
        <w:tc>
          <w:tcPr>
            <w:tcW w:w="2285"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Cs w:val="21"/>
              </w:rPr>
            </w:pPr>
            <w:r w:rsidRPr="00AD262F">
              <w:rPr>
                <w:rFonts w:ascii="宋体" w:hAnsi="宋体" w:cs="宋体" w:hint="eastAsia"/>
                <w:bCs/>
                <w:szCs w:val="21"/>
              </w:rPr>
              <w:t>超细纤维合成革</w:t>
            </w:r>
          </w:p>
        </w:tc>
        <w:tc>
          <w:tcPr>
            <w:tcW w:w="4235" w:type="dxa"/>
            <w:tcBorders>
              <w:top w:val="single" w:sz="4" w:space="0" w:color="auto"/>
              <w:bottom w:val="single" w:sz="4" w:space="0" w:color="auto"/>
            </w:tcBorders>
            <w:vAlign w:val="center"/>
          </w:tcPr>
          <w:p w:rsidR="00AD262F" w:rsidRPr="00AD262F" w:rsidRDefault="00AD262F" w:rsidP="00AD262F">
            <w:pPr>
              <w:widowControl/>
              <w:spacing w:line="240" w:lineRule="exact"/>
              <w:jc w:val="left"/>
              <w:rPr>
                <w:rFonts w:ascii="宋体" w:hAnsi="宋体" w:cs="宋体" w:hint="eastAsia"/>
                <w:bCs/>
                <w:szCs w:val="21"/>
              </w:rPr>
            </w:pPr>
            <w:r w:rsidRPr="00AD262F">
              <w:rPr>
                <w:rFonts w:ascii="宋体" w:hAnsi="宋体" w:cs="宋体" w:hint="eastAsia"/>
                <w:bCs/>
                <w:szCs w:val="21"/>
              </w:rPr>
              <w:t>黑色，厚度：（1.4～1.6）mm</w:t>
            </w:r>
          </w:p>
        </w:tc>
        <w:tc>
          <w:tcPr>
            <w:tcW w:w="2055"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bCs/>
                <w:szCs w:val="21"/>
              </w:rPr>
            </w:pPr>
          </w:p>
        </w:tc>
        <w:tc>
          <w:tcPr>
            <w:tcW w:w="1725"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bCs/>
                <w:kern w:val="0"/>
                <w:szCs w:val="21"/>
                <w:lang w:bidi="ar"/>
              </w:rPr>
            </w:pPr>
            <w:r w:rsidRPr="00AD262F">
              <w:rPr>
                <w:rFonts w:ascii="宋体" w:hAnsi="宋体" w:cs="宋体" w:hint="eastAsia"/>
                <w:bCs/>
                <w:kern w:val="0"/>
                <w:szCs w:val="21"/>
                <w:lang w:bidi="ar"/>
              </w:rPr>
              <w:t>后提带</w:t>
            </w:r>
          </w:p>
        </w:tc>
      </w:tr>
      <w:tr w:rsidR="00AD262F" w:rsidRPr="00AD262F" w:rsidTr="00753DF4">
        <w:trPr>
          <w:cantSplit/>
          <w:trHeight w:val="23"/>
          <w:jc w:val="center"/>
        </w:trPr>
        <w:tc>
          <w:tcPr>
            <w:tcW w:w="2285"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Cs w:val="21"/>
              </w:rPr>
            </w:pPr>
            <w:r w:rsidRPr="00AD262F">
              <w:rPr>
                <w:rFonts w:ascii="宋体" w:hAnsi="宋体" w:cs="宋体" w:hint="eastAsia"/>
                <w:szCs w:val="21"/>
              </w:rPr>
              <w:t>织带</w:t>
            </w:r>
          </w:p>
        </w:tc>
        <w:tc>
          <w:tcPr>
            <w:tcW w:w="4235" w:type="dxa"/>
            <w:tcBorders>
              <w:top w:val="single" w:sz="4" w:space="0" w:color="auto"/>
              <w:bottom w:val="single" w:sz="4" w:space="0" w:color="auto"/>
            </w:tcBorders>
            <w:vAlign w:val="center"/>
          </w:tcPr>
          <w:p w:rsidR="00AD262F" w:rsidRPr="00AD262F" w:rsidRDefault="00AD262F" w:rsidP="00AD262F">
            <w:pPr>
              <w:widowControl/>
              <w:adjustRightInd w:val="0"/>
              <w:snapToGrid w:val="0"/>
              <w:spacing w:line="240" w:lineRule="exact"/>
              <w:jc w:val="left"/>
              <w:rPr>
                <w:rFonts w:ascii="宋体" w:hAnsi="宋体" w:cs="宋体" w:hint="eastAsia"/>
                <w:bCs/>
                <w:szCs w:val="21"/>
              </w:rPr>
            </w:pPr>
            <w:r w:rsidRPr="00AD262F">
              <w:rPr>
                <w:rFonts w:ascii="宋体" w:hAnsi="宋体" w:cs="宋体" w:hint="eastAsia"/>
                <w:szCs w:val="21"/>
              </w:rPr>
              <w:t>黑色，涤纶平纹织带，宽度</w:t>
            </w:r>
            <w:r w:rsidRPr="00AD262F">
              <w:rPr>
                <w:rFonts w:ascii="宋体" w:hAnsi="宋体" w:cs="宋体" w:hint="eastAsia"/>
                <w:bCs/>
                <w:szCs w:val="21"/>
              </w:rPr>
              <w:t>：</w:t>
            </w:r>
            <w:r w:rsidRPr="00AD262F">
              <w:rPr>
                <w:rFonts w:ascii="宋体" w:hAnsi="宋体" w:cs="宋体" w:hint="eastAsia"/>
                <w:szCs w:val="21"/>
              </w:rPr>
              <w:t>（10.0±1.0）mm</w:t>
            </w:r>
          </w:p>
        </w:tc>
        <w:tc>
          <w:tcPr>
            <w:tcW w:w="2055" w:type="dxa"/>
            <w:vMerge/>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Cs w:val="21"/>
              </w:rPr>
            </w:pPr>
          </w:p>
        </w:tc>
        <w:tc>
          <w:tcPr>
            <w:tcW w:w="1725"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bCs/>
                <w:kern w:val="0"/>
                <w:szCs w:val="21"/>
                <w:lang w:bidi="ar"/>
              </w:rPr>
            </w:pPr>
            <w:r w:rsidRPr="00AD262F">
              <w:rPr>
                <w:rFonts w:ascii="宋体" w:hAnsi="宋体" w:cs="宋体" w:hint="eastAsia"/>
                <w:szCs w:val="21"/>
              </w:rPr>
              <w:t>鞋眼织带</w:t>
            </w:r>
          </w:p>
        </w:tc>
      </w:tr>
      <w:tr w:rsidR="00AD262F" w:rsidRPr="00AD262F" w:rsidTr="00753DF4">
        <w:trPr>
          <w:cantSplit/>
          <w:trHeight w:val="23"/>
          <w:jc w:val="center"/>
        </w:trPr>
        <w:tc>
          <w:tcPr>
            <w:tcW w:w="2285"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Cs w:val="21"/>
              </w:rPr>
            </w:pPr>
            <w:r w:rsidRPr="00AD262F">
              <w:rPr>
                <w:rFonts w:ascii="宋体" w:hAnsi="宋体" w:cs="宋体" w:hint="eastAsia"/>
                <w:bCs/>
                <w:szCs w:val="21"/>
              </w:rPr>
              <w:t>复合型超细纤维合成革</w:t>
            </w:r>
          </w:p>
        </w:tc>
        <w:tc>
          <w:tcPr>
            <w:tcW w:w="4235" w:type="dxa"/>
            <w:tcBorders>
              <w:top w:val="single" w:sz="4" w:space="0" w:color="auto"/>
              <w:bottom w:val="single" w:sz="4" w:space="0" w:color="auto"/>
            </w:tcBorders>
            <w:vAlign w:val="center"/>
          </w:tcPr>
          <w:p w:rsidR="00AD262F" w:rsidRPr="00AD262F" w:rsidRDefault="00AD262F" w:rsidP="00AD262F">
            <w:pPr>
              <w:widowControl/>
              <w:spacing w:line="240" w:lineRule="exact"/>
              <w:jc w:val="left"/>
              <w:rPr>
                <w:rFonts w:ascii="宋体" w:hAnsi="宋体" w:cs="宋体" w:hint="eastAsia"/>
                <w:bCs/>
                <w:szCs w:val="21"/>
              </w:rPr>
            </w:pPr>
            <w:r w:rsidRPr="00AD262F">
              <w:rPr>
                <w:rFonts w:ascii="宋体" w:hAnsi="宋体" w:cs="宋体" w:hint="eastAsia"/>
                <w:bCs/>
                <w:szCs w:val="21"/>
              </w:rPr>
              <w:t>黑色，厚度：（1.0±0.1）mm，涤纶复合Pu</w:t>
            </w:r>
          </w:p>
        </w:tc>
        <w:tc>
          <w:tcPr>
            <w:tcW w:w="2055" w:type="dxa"/>
            <w:vMerge/>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Cs w:val="21"/>
              </w:rPr>
            </w:pPr>
          </w:p>
        </w:tc>
        <w:tc>
          <w:tcPr>
            <w:tcW w:w="1725"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bCs/>
                <w:kern w:val="0"/>
                <w:szCs w:val="21"/>
                <w:lang w:bidi="ar"/>
              </w:rPr>
            </w:pPr>
            <w:r w:rsidRPr="00AD262F">
              <w:rPr>
                <w:rFonts w:ascii="宋体" w:hAnsi="宋体" w:cs="宋体" w:hint="eastAsia"/>
                <w:bCs/>
                <w:kern w:val="0"/>
                <w:szCs w:val="21"/>
                <w:lang w:bidi="ar"/>
              </w:rPr>
              <w:t>加强衬、</w:t>
            </w:r>
            <w:r w:rsidRPr="00AD262F">
              <w:rPr>
                <w:rFonts w:ascii="宋体" w:hAnsi="宋体" w:cs="宋体" w:hint="eastAsia"/>
                <w:bCs/>
                <w:szCs w:val="21"/>
              </w:rPr>
              <w:t>中底布</w:t>
            </w:r>
          </w:p>
        </w:tc>
      </w:tr>
      <w:tr w:rsidR="00AD262F" w:rsidRPr="00AD262F" w:rsidTr="00753DF4">
        <w:trPr>
          <w:cantSplit/>
          <w:trHeight w:val="23"/>
          <w:jc w:val="center"/>
        </w:trPr>
        <w:tc>
          <w:tcPr>
            <w:tcW w:w="2285"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Cs w:val="21"/>
              </w:rPr>
            </w:pPr>
            <w:r w:rsidRPr="00AD262F">
              <w:rPr>
                <w:rFonts w:ascii="宋体" w:hAnsi="宋体" w:cs="宋体" w:hint="eastAsia"/>
                <w:bCs/>
                <w:szCs w:val="21"/>
              </w:rPr>
              <w:t>涤纶经编间隔网眼织物</w:t>
            </w:r>
          </w:p>
        </w:tc>
        <w:tc>
          <w:tcPr>
            <w:tcW w:w="4235" w:type="dxa"/>
            <w:tcBorders>
              <w:top w:val="single" w:sz="4" w:space="0" w:color="auto"/>
              <w:bottom w:val="single" w:sz="4" w:space="0" w:color="auto"/>
            </w:tcBorders>
            <w:vAlign w:val="center"/>
          </w:tcPr>
          <w:p w:rsidR="00AD262F" w:rsidRPr="00AD262F" w:rsidRDefault="00AD262F" w:rsidP="00AD262F">
            <w:pPr>
              <w:widowControl/>
              <w:spacing w:line="240" w:lineRule="exact"/>
              <w:jc w:val="left"/>
              <w:rPr>
                <w:rFonts w:ascii="宋体" w:hAnsi="宋体" w:cs="宋体" w:hint="eastAsia"/>
                <w:bCs/>
                <w:szCs w:val="21"/>
              </w:rPr>
            </w:pPr>
            <w:r w:rsidRPr="00AD262F">
              <w:rPr>
                <w:rFonts w:ascii="宋体" w:hAnsi="宋体" w:cs="宋体" w:hint="eastAsia"/>
                <w:bCs/>
                <w:szCs w:val="21"/>
              </w:rPr>
              <w:t>黑色，厚度：（3.0～4.0）mm</w:t>
            </w:r>
          </w:p>
        </w:tc>
        <w:tc>
          <w:tcPr>
            <w:tcW w:w="2055" w:type="dxa"/>
            <w:vMerge/>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Cs w:val="21"/>
              </w:rPr>
            </w:pPr>
          </w:p>
        </w:tc>
        <w:tc>
          <w:tcPr>
            <w:tcW w:w="1725"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bCs/>
                <w:kern w:val="0"/>
                <w:szCs w:val="21"/>
                <w:lang w:bidi="ar"/>
              </w:rPr>
            </w:pPr>
            <w:r w:rsidRPr="00AD262F">
              <w:rPr>
                <w:rFonts w:ascii="宋体" w:hAnsi="宋体" w:cs="宋体" w:hint="eastAsia"/>
                <w:bCs/>
                <w:kern w:val="0"/>
                <w:szCs w:val="21"/>
                <w:lang w:bidi="ar"/>
              </w:rPr>
              <w:t>包跟里</w:t>
            </w:r>
          </w:p>
        </w:tc>
      </w:tr>
      <w:tr w:rsidR="00AD262F" w:rsidRPr="00AD262F" w:rsidTr="00753DF4">
        <w:trPr>
          <w:cantSplit/>
          <w:trHeight w:val="23"/>
          <w:jc w:val="center"/>
        </w:trPr>
        <w:tc>
          <w:tcPr>
            <w:tcW w:w="2285"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Cs w:val="21"/>
              </w:rPr>
            </w:pPr>
            <w:r w:rsidRPr="00AD262F">
              <w:rPr>
                <w:rFonts w:ascii="宋体" w:hAnsi="宋体" w:cs="宋体" w:hint="eastAsia"/>
                <w:bCs/>
                <w:szCs w:val="21"/>
              </w:rPr>
              <w:t>聚氨酯海绵</w:t>
            </w:r>
          </w:p>
        </w:tc>
        <w:tc>
          <w:tcPr>
            <w:tcW w:w="4235" w:type="dxa"/>
            <w:tcBorders>
              <w:top w:val="single" w:sz="4" w:space="0" w:color="auto"/>
              <w:bottom w:val="single" w:sz="4" w:space="0" w:color="auto"/>
            </w:tcBorders>
            <w:vAlign w:val="center"/>
          </w:tcPr>
          <w:p w:rsidR="00AD262F" w:rsidRPr="00AD262F" w:rsidRDefault="00AD262F" w:rsidP="00AD262F">
            <w:pPr>
              <w:widowControl/>
              <w:spacing w:line="240" w:lineRule="exact"/>
              <w:jc w:val="left"/>
              <w:rPr>
                <w:rFonts w:ascii="宋体" w:hAnsi="宋体" w:cs="宋体" w:hint="eastAsia"/>
                <w:bCs/>
                <w:szCs w:val="21"/>
              </w:rPr>
            </w:pPr>
            <w:r w:rsidRPr="00AD262F">
              <w:rPr>
                <w:rFonts w:ascii="宋体" w:hAnsi="宋体" w:cs="宋体" w:hint="eastAsia"/>
                <w:bCs/>
                <w:kern w:val="0"/>
                <w:szCs w:val="21"/>
              </w:rPr>
              <w:t>厚度：（12.0±1.0）mm，</w:t>
            </w:r>
            <w:r w:rsidRPr="00AD262F">
              <w:rPr>
                <w:rFonts w:ascii="宋体" w:hAnsi="宋体" w:cs="宋体" w:hint="eastAsia"/>
                <w:szCs w:val="21"/>
              </w:rPr>
              <w:t>表观密度：（0.050±0.005）g/cm</w:t>
            </w:r>
            <w:r w:rsidRPr="00AD262F">
              <w:rPr>
                <w:rFonts w:ascii="宋体" w:hAnsi="宋体" w:cs="宋体" w:hint="eastAsia"/>
                <w:szCs w:val="21"/>
                <w:vertAlign w:val="superscript"/>
              </w:rPr>
              <w:t>3</w:t>
            </w:r>
          </w:p>
        </w:tc>
        <w:tc>
          <w:tcPr>
            <w:tcW w:w="2055" w:type="dxa"/>
            <w:vMerge/>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Cs w:val="21"/>
              </w:rPr>
            </w:pPr>
          </w:p>
        </w:tc>
        <w:tc>
          <w:tcPr>
            <w:tcW w:w="1725"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Cs w:val="21"/>
              </w:rPr>
            </w:pPr>
            <w:r w:rsidRPr="00AD262F">
              <w:rPr>
                <w:rFonts w:ascii="宋体" w:hAnsi="宋体" w:cs="宋体" w:hint="eastAsia"/>
                <w:bCs/>
                <w:szCs w:val="21"/>
              </w:rPr>
              <w:t>包跟海绵</w:t>
            </w:r>
          </w:p>
        </w:tc>
      </w:tr>
      <w:tr w:rsidR="00AD262F" w:rsidRPr="00AD262F" w:rsidTr="00753DF4">
        <w:trPr>
          <w:cantSplit/>
          <w:trHeight w:val="23"/>
          <w:jc w:val="center"/>
        </w:trPr>
        <w:tc>
          <w:tcPr>
            <w:tcW w:w="2285"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Cs w:val="21"/>
              </w:rPr>
            </w:pPr>
            <w:r w:rsidRPr="00AD262F">
              <w:rPr>
                <w:rFonts w:ascii="宋体" w:hAnsi="宋体" w:cs="宋体" w:hint="eastAsia"/>
                <w:bCs/>
                <w:szCs w:val="21"/>
              </w:rPr>
              <w:t>热熔型化学片</w:t>
            </w:r>
          </w:p>
        </w:tc>
        <w:tc>
          <w:tcPr>
            <w:tcW w:w="4235" w:type="dxa"/>
            <w:tcBorders>
              <w:top w:val="single" w:sz="4" w:space="0" w:color="auto"/>
              <w:bottom w:val="single" w:sz="4" w:space="0" w:color="auto"/>
            </w:tcBorders>
            <w:vAlign w:val="center"/>
          </w:tcPr>
          <w:p w:rsidR="00AD262F" w:rsidRPr="00AD262F" w:rsidRDefault="00AD262F" w:rsidP="00AD262F">
            <w:pPr>
              <w:widowControl/>
              <w:spacing w:line="240" w:lineRule="exact"/>
              <w:jc w:val="left"/>
              <w:rPr>
                <w:rFonts w:ascii="宋体" w:hAnsi="宋体" w:cs="宋体" w:hint="eastAsia"/>
                <w:bCs/>
                <w:szCs w:val="21"/>
              </w:rPr>
            </w:pPr>
            <w:r w:rsidRPr="00AD262F">
              <w:rPr>
                <w:rFonts w:ascii="宋体" w:hAnsi="宋体" w:cs="宋体" w:hint="eastAsia"/>
                <w:bCs/>
                <w:szCs w:val="21"/>
              </w:rPr>
              <w:t>厚度：（1.2±0.1）mm</w:t>
            </w:r>
          </w:p>
        </w:tc>
        <w:tc>
          <w:tcPr>
            <w:tcW w:w="2055" w:type="dxa"/>
            <w:vMerge/>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Cs w:val="21"/>
              </w:rPr>
            </w:pPr>
          </w:p>
        </w:tc>
        <w:tc>
          <w:tcPr>
            <w:tcW w:w="1725"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Cs w:val="21"/>
              </w:rPr>
            </w:pPr>
            <w:r w:rsidRPr="00AD262F">
              <w:rPr>
                <w:rFonts w:ascii="宋体" w:hAnsi="宋体" w:cs="宋体" w:hint="eastAsia"/>
                <w:bCs/>
                <w:szCs w:val="21"/>
              </w:rPr>
              <w:t>主跟</w:t>
            </w:r>
          </w:p>
        </w:tc>
      </w:tr>
      <w:tr w:rsidR="00AD262F" w:rsidRPr="00AD262F" w:rsidTr="00753DF4">
        <w:trPr>
          <w:cantSplit/>
          <w:trHeight w:val="23"/>
          <w:jc w:val="center"/>
        </w:trPr>
        <w:tc>
          <w:tcPr>
            <w:tcW w:w="2285"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Cs w:val="21"/>
              </w:rPr>
            </w:pPr>
            <w:r w:rsidRPr="00AD262F">
              <w:rPr>
                <w:rFonts w:ascii="宋体" w:hAnsi="宋体" w:cs="宋体" w:hint="eastAsia"/>
                <w:bCs/>
                <w:szCs w:val="21"/>
              </w:rPr>
              <w:t>成型鞋垫</w:t>
            </w:r>
          </w:p>
        </w:tc>
        <w:tc>
          <w:tcPr>
            <w:tcW w:w="4235" w:type="dxa"/>
            <w:tcBorders>
              <w:top w:val="single" w:sz="4" w:space="0" w:color="auto"/>
              <w:bottom w:val="single" w:sz="4" w:space="0" w:color="auto"/>
            </w:tcBorders>
            <w:vAlign w:val="center"/>
          </w:tcPr>
          <w:p w:rsidR="00AD262F" w:rsidRPr="00AD262F" w:rsidRDefault="00AD262F" w:rsidP="00AD262F">
            <w:pPr>
              <w:widowControl/>
              <w:adjustRightInd w:val="0"/>
              <w:snapToGrid w:val="0"/>
              <w:spacing w:line="240" w:lineRule="exact"/>
              <w:rPr>
                <w:rFonts w:ascii="宋体" w:hAnsi="宋体" w:cs="宋体" w:hint="eastAsia"/>
                <w:bCs/>
                <w:szCs w:val="21"/>
              </w:rPr>
            </w:pPr>
            <w:r w:rsidRPr="00AD262F">
              <w:rPr>
                <w:rFonts w:ascii="宋体" w:hAnsi="宋体" w:cs="宋体" w:hint="eastAsia"/>
                <w:bCs/>
                <w:szCs w:val="21"/>
              </w:rPr>
              <w:t>黑色涤纶针织布复合聚氨酯发泡材料成型鞋垫，前掌厚度：（5.0±0.5）mm，后跟厚度：（7.0±0.5）mm；硬度（邵氏C）：（35±5）度，密度：（0.220±0.030）g/cm</w:t>
            </w:r>
            <w:r w:rsidRPr="00AD262F">
              <w:rPr>
                <w:rFonts w:ascii="宋体" w:hAnsi="宋体" w:cs="宋体" w:hint="eastAsia"/>
                <w:bCs/>
                <w:szCs w:val="21"/>
                <w:vertAlign w:val="superscript"/>
              </w:rPr>
              <w:t>3</w:t>
            </w:r>
          </w:p>
        </w:tc>
        <w:tc>
          <w:tcPr>
            <w:tcW w:w="2055" w:type="dxa"/>
            <w:vMerge/>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Cs w:val="21"/>
              </w:rPr>
            </w:pPr>
          </w:p>
        </w:tc>
        <w:tc>
          <w:tcPr>
            <w:tcW w:w="1725"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Cs w:val="21"/>
              </w:rPr>
            </w:pPr>
            <w:r w:rsidRPr="00AD262F">
              <w:rPr>
                <w:rFonts w:ascii="宋体" w:hAnsi="宋体" w:cs="宋体" w:hint="eastAsia"/>
                <w:bCs/>
                <w:szCs w:val="21"/>
              </w:rPr>
              <w:t>鞋垫</w:t>
            </w:r>
          </w:p>
        </w:tc>
      </w:tr>
      <w:tr w:rsidR="00AD262F" w:rsidRPr="00AD262F" w:rsidTr="00753DF4">
        <w:trPr>
          <w:cantSplit/>
          <w:trHeight w:val="23"/>
          <w:jc w:val="center"/>
        </w:trPr>
        <w:tc>
          <w:tcPr>
            <w:tcW w:w="2285"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Cs w:val="21"/>
              </w:rPr>
            </w:pPr>
            <w:r w:rsidRPr="00AD262F">
              <w:rPr>
                <w:rFonts w:ascii="宋体" w:hAnsi="宋体" w:cs="宋体" w:hint="eastAsia"/>
                <w:bCs/>
                <w:szCs w:val="21"/>
              </w:rPr>
              <w:t>鞋带</w:t>
            </w:r>
          </w:p>
        </w:tc>
        <w:tc>
          <w:tcPr>
            <w:tcW w:w="4235" w:type="dxa"/>
            <w:tcBorders>
              <w:top w:val="single" w:sz="4" w:space="0" w:color="auto"/>
              <w:bottom w:val="single" w:sz="4" w:space="0" w:color="auto"/>
            </w:tcBorders>
            <w:vAlign w:val="center"/>
          </w:tcPr>
          <w:p w:rsidR="00AD262F" w:rsidRPr="00AD262F" w:rsidRDefault="00AD262F" w:rsidP="00AD262F">
            <w:pPr>
              <w:widowControl/>
              <w:adjustRightInd w:val="0"/>
              <w:snapToGrid w:val="0"/>
              <w:spacing w:line="240" w:lineRule="exact"/>
              <w:rPr>
                <w:rFonts w:ascii="宋体" w:hAnsi="宋体" w:cs="宋体" w:hint="eastAsia"/>
                <w:bCs/>
                <w:szCs w:val="21"/>
                <w:highlight w:val="red"/>
                <w:shd w:val="clear" w:color="FFFFFF" w:fill="D9D9D9"/>
              </w:rPr>
            </w:pPr>
            <w:r w:rsidRPr="00AD262F">
              <w:rPr>
                <w:rFonts w:ascii="宋体" w:hAnsi="宋体" w:cs="宋体" w:hint="eastAsia"/>
                <w:bCs/>
                <w:kern w:val="0"/>
                <w:szCs w:val="21"/>
              </w:rPr>
              <w:t>黑灰色，涤纶长丝，圆形包芯结构，透明塑料束头；束头长度：（16.0±1.0）mm，鞋带直径：（4.0±0.5）mm，束头直径：（3.0±0.5）mm</w:t>
            </w:r>
          </w:p>
        </w:tc>
        <w:tc>
          <w:tcPr>
            <w:tcW w:w="2055" w:type="dxa"/>
            <w:vMerge/>
            <w:tcBorders>
              <w:top w:val="single" w:sz="4" w:space="0" w:color="auto"/>
              <w:bottom w:val="single" w:sz="4" w:space="0" w:color="auto"/>
            </w:tcBorders>
            <w:vAlign w:val="center"/>
          </w:tcPr>
          <w:p w:rsidR="00AD262F" w:rsidRPr="00AD262F" w:rsidRDefault="00AD262F" w:rsidP="00AD262F">
            <w:pPr>
              <w:widowControl/>
              <w:autoSpaceDE w:val="0"/>
              <w:autoSpaceDN w:val="0"/>
              <w:jc w:val="center"/>
              <w:rPr>
                <w:rFonts w:ascii="宋体" w:hAnsi="宋体" w:cs="宋体" w:hint="eastAsia"/>
                <w:bCs/>
                <w:kern w:val="0"/>
                <w:szCs w:val="21"/>
              </w:rPr>
            </w:pPr>
          </w:p>
        </w:tc>
        <w:tc>
          <w:tcPr>
            <w:tcW w:w="1725"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Cs w:val="21"/>
              </w:rPr>
            </w:pPr>
            <w:r w:rsidRPr="00AD262F">
              <w:rPr>
                <w:rFonts w:ascii="宋体" w:hAnsi="宋体" w:cs="宋体" w:hint="eastAsia"/>
                <w:bCs/>
                <w:szCs w:val="21"/>
              </w:rPr>
              <w:t>系鞋</w:t>
            </w:r>
          </w:p>
        </w:tc>
      </w:tr>
      <w:tr w:rsidR="00AD262F" w:rsidRPr="00AD262F" w:rsidTr="00753DF4">
        <w:trPr>
          <w:cantSplit/>
          <w:trHeight w:val="23"/>
          <w:jc w:val="center"/>
        </w:trPr>
        <w:tc>
          <w:tcPr>
            <w:tcW w:w="2285"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Cs w:val="21"/>
              </w:rPr>
            </w:pPr>
            <w:r w:rsidRPr="00AD262F">
              <w:rPr>
                <w:rFonts w:ascii="宋体" w:hAnsi="宋体" w:cs="宋体" w:hint="eastAsia"/>
                <w:bCs/>
                <w:szCs w:val="21"/>
              </w:rPr>
              <w:t>鞋底</w:t>
            </w:r>
          </w:p>
        </w:tc>
        <w:tc>
          <w:tcPr>
            <w:tcW w:w="4235" w:type="dxa"/>
            <w:tcBorders>
              <w:top w:val="single" w:sz="4" w:space="0" w:color="auto"/>
              <w:bottom w:val="single" w:sz="4" w:space="0" w:color="auto"/>
            </w:tcBorders>
            <w:vAlign w:val="center"/>
          </w:tcPr>
          <w:p w:rsidR="00AD262F" w:rsidRPr="00AD262F" w:rsidRDefault="00AD262F" w:rsidP="00AD262F">
            <w:pPr>
              <w:widowControl/>
              <w:adjustRightInd w:val="0"/>
              <w:snapToGrid w:val="0"/>
              <w:spacing w:line="240" w:lineRule="exact"/>
              <w:rPr>
                <w:rFonts w:ascii="宋体" w:hAnsi="宋体" w:cs="宋体" w:hint="eastAsia"/>
                <w:bCs/>
                <w:szCs w:val="21"/>
              </w:rPr>
            </w:pPr>
            <w:r w:rsidRPr="00AD262F">
              <w:rPr>
                <w:rFonts w:ascii="宋体" w:hAnsi="宋体" w:cs="宋体" w:hint="eastAsia"/>
                <w:bCs/>
                <w:szCs w:val="21"/>
              </w:rPr>
              <w:t>黑色橡胶与珠粒型发泡聚氨酯胶粘组合而成；橡胶外层底试片密度：（1.12±0.05）Mg/m</w:t>
            </w:r>
            <w:r w:rsidRPr="00AD262F">
              <w:rPr>
                <w:rFonts w:ascii="宋体" w:hAnsi="宋体" w:cs="宋体" w:hint="eastAsia"/>
                <w:bCs/>
                <w:szCs w:val="21"/>
                <w:vertAlign w:val="superscript"/>
              </w:rPr>
              <w:t>3</w:t>
            </w:r>
            <w:r w:rsidRPr="00AD262F">
              <w:rPr>
                <w:rFonts w:ascii="宋体" w:hAnsi="宋体" w:cs="宋体" w:hint="eastAsia"/>
                <w:bCs/>
                <w:szCs w:val="21"/>
              </w:rPr>
              <w:t>，磨耗量（阿克隆）：≤0.32cm</w:t>
            </w:r>
            <w:r w:rsidRPr="00AD262F">
              <w:rPr>
                <w:rFonts w:ascii="宋体" w:hAnsi="宋体" w:cs="宋体" w:hint="eastAsia"/>
                <w:bCs/>
                <w:szCs w:val="21"/>
                <w:vertAlign w:val="superscript"/>
              </w:rPr>
              <w:t>3</w:t>
            </w:r>
            <w:r w:rsidRPr="00AD262F">
              <w:rPr>
                <w:rFonts w:ascii="宋体" w:hAnsi="宋体" w:cs="宋体" w:hint="eastAsia"/>
                <w:bCs/>
                <w:szCs w:val="21"/>
              </w:rPr>
              <w:t>；聚氨酯中底试片密度：（0.20～0.25）Mg/m</w:t>
            </w:r>
            <w:r w:rsidRPr="00AD262F">
              <w:rPr>
                <w:rFonts w:ascii="宋体" w:hAnsi="宋体" w:cs="宋体" w:hint="eastAsia"/>
                <w:bCs/>
                <w:szCs w:val="21"/>
                <w:vertAlign w:val="superscript"/>
              </w:rPr>
              <w:t>3</w:t>
            </w:r>
          </w:p>
        </w:tc>
        <w:tc>
          <w:tcPr>
            <w:tcW w:w="2055" w:type="dxa"/>
            <w:vMerge/>
            <w:tcBorders>
              <w:top w:val="single" w:sz="4" w:space="0" w:color="auto"/>
              <w:bottom w:val="single" w:sz="4" w:space="0" w:color="auto"/>
            </w:tcBorders>
            <w:vAlign w:val="center"/>
          </w:tcPr>
          <w:p w:rsidR="00AD262F" w:rsidRPr="00AD262F" w:rsidRDefault="00AD262F" w:rsidP="00AD262F">
            <w:pPr>
              <w:widowControl/>
              <w:autoSpaceDE w:val="0"/>
              <w:autoSpaceDN w:val="0"/>
              <w:jc w:val="center"/>
              <w:rPr>
                <w:rFonts w:ascii="宋体" w:hAnsi="宋体" w:cs="宋体" w:hint="eastAsia"/>
                <w:bCs/>
                <w:kern w:val="0"/>
                <w:szCs w:val="21"/>
              </w:rPr>
            </w:pPr>
          </w:p>
        </w:tc>
        <w:tc>
          <w:tcPr>
            <w:tcW w:w="1725"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Cs w:val="21"/>
              </w:rPr>
            </w:pPr>
            <w:r w:rsidRPr="00AD262F">
              <w:rPr>
                <w:rFonts w:ascii="宋体" w:hAnsi="宋体" w:cs="宋体" w:hint="eastAsia"/>
                <w:bCs/>
                <w:szCs w:val="21"/>
              </w:rPr>
              <w:t>大底</w:t>
            </w:r>
          </w:p>
        </w:tc>
      </w:tr>
      <w:tr w:rsidR="00AD262F" w:rsidRPr="00AD262F" w:rsidTr="00753DF4">
        <w:trPr>
          <w:cantSplit/>
          <w:trHeight w:val="23"/>
          <w:jc w:val="center"/>
        </w:trPr>
        <w:tc>
          <w:tcPr>
            <w:tcW w:w="2285" w:type="dxa"/>
            <w:vMerge w:val="restart"/>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
                <w:szCs w:val="21"/>
              </w:rPr>
            </w:pPr>
            <w:r w:rsidRPr="00AD262F">
              <w:rPr>
                <w:rFonts w:ascii="宋体" w:hAnsi="宋体" w:cs="宋体" w:hint="eastAsia"/>
                <w:bCs/>
                <w:szCs w:val="21"/>
              </w:rPr>
              <w:t>缝纫线</w:t>
            </w:r>
          </w:p>
        </w:tc>
        <w:tc>
          <w:tcPr>
            <w:tcW w:w="4235" w:type="dxa"/>
            <w:tcBorders>
              <w:top w:val="single" w:sz="4" w:space="0" w:color="auto"/>
              <w:bottom w:val="single" w:sz="4" w:space="0" w:color="auto"/>
            </w:tcBorders>
            <w:vAlign w:val="center"/>
          </w:tcPr>
          <w:p w:rsidR="00AD262F" w:rsidRPr="00AD262F" w:rsidRDefault="00AD262F" w:rsidP="00AD262F">
            <w:pPr>
              <w:widowControl/>
              <w:adjustRightInd w:val="0"/>
              <w:snapToGrid w:val="0"/>
              <w:rPr>
                <w:rFonts w:ascii="宋体" w:hAnsi="宋体" w:cs="宋体" w:hint="eastAsia"/>
                <w:b/>
                <w:szCs w:val="21"/>
              </w:rPr>
            </w:pPr>
            <w:r w:rsidRPr="00AD262F">
              <w:rPr>
                <w:rFonts w:ascii="宋体" w:hAnsi="宋体" w:cs="宋体" w:hint="eastAsia"/>
                <w:szCs w:val="21"/>
              </w:rPr>
              <w:t>黑色，278dtex×3涤纶线或色相相同、支股接近的锦纶线，单线断裂强力不低于4570cN</w:t>
            </w:r>
          </w:p>
        </w:tc>
        <w:tc>
          <w:tcPr>
            <w:tcW w:w="2055" w:type="dxa"/>
            <w:vMerge w:val="restart"/>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
                <w:szCs w:val="21"/>
              </w:rPr>
            </w:pPr>
            <w:r w:rsidRPr="00AD262F">
              <w:rPr>
                <w:rFonts w:ascii="宋体" w:hAnsi="宋体" w:cs="宋体" w:hint="eastAsia"/>
                <w:szCs w:val="21"/>
              </w:rPr>
              <w:t>应符合QB/T 2695-</w:t>
            </w:r>
            <w:r w:rsidRPr="00AD262F">
              <w:rPr>
                <w:rFonts w:ascii="宋体" w:hAnsi="宋体" w:cs="宋体" w:hint="eastAsia"/>
                <w:szCs w:val="21"/>
                <w:lang w:bidi="ar"/>
              </w:rPr>
              <w:t>2013</w:t>
            </w:r>
            <w:r w:rsidRPr="00AD262F">
              <w:rPr>
                <w:rFonts w:ascii="宋体" w:hAnsi="宋体" w:cs="宋体" w:hint="eastAsia"/>
                <w:szCs w:val="21"/>
              </w:rPr>
              <w:t>要求</w:t>
            </w:r>
          </w:p>
        </w:tc>
        <w:tc>
          <w:tcPr>
            <w:tcW w:w="1725"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
                <w:szCs w:val="21"/>
              </w:rPr>
            </w:pPr>
            <w:r w:rsidRPr="00AD262F">
              <w:rPr>
                <w:rFonts w:ascii="宋体" w:hAnsi="宋体" w:cs="宋体" w:hint="eastAsia"/>
                <w:bCs/>
                <w:szCs w:val="21"/>
              </w:rPr>
              <w:t>缝帮面线</w:t>
            </w:r>
          </w:p>
        </w:tc>
      </w:tr>
      <w:tr w:rsidR="00AD262F" w:rsidRPr="00AD262F" w:rsidTr="00753DF4">
        <w:trPr>
          <w:cantSplit/>
          <w:trHeight w:val="23"/>
          <w:jc w:val="center"/>
        </w:trPr>
        <w:tc>
          <w:tcPr>
            <w:tcW w:w="2285" w:type="dxa"/>
            <w:vMerge/>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
                <w:szCs w:val="21"/>
              </w:rPr>
            </w:pPr>
          </w:p>
        </w:tc>
        <w:tc>
          <w:tcPr>
            <w:tcW w:w="4235" w:type="dxa"/>
            <w:tcBorders>
              <w:top w:val="single" w:sz="4" w:space="0" w:color="auto"/>
              <w:bottom w:val="single" w:sz="4" w:space="0" w:color="auto"/>
            </w:tcBorders>
            <w:vAlign w:val="center"/>
          </w:tcPr>
          <w:p w:rsidR="00AD262F" w:rsidRPr="00AD262F" w:rsidRDefault="00AD262F" w:rsidP="00AD262F">
            <w:pPr>
              <w:widowControl/>
              <w:adjustRightInd w:val="0"/>
              <w:snapToGrid w:val="0"/>
              <w:rPr>
                <w:rFonts w:ascii="宋体" w:hAnsi="宋体" w:cs="宋体" w:hint="eastAsia"/>
                <w:b/>
                <w:szCs w:val="21"/>
              </w:rPr>
            </w:pPr>
            <w:r w:rsidRPr="00AD262F">
              <w:rPr>
                <w:rFonts w:ascii="宋体" w:hAnsi="宋体" w:cs="宋体" w:hint="eastAsia"/>
                <w:szCs w:val="21"/>
              </w:rPr>
              <w:t>黑色，167dtex×3涤纶线或色相相同、支股接近的锦纶线，单线断裂强力不低于2570cN</w:t>
            </w:r>
          </w:p>
        </w:tc>
        <w:tc>
          <w:tcPr>
            <w:tcW w:w="2055" w:type="dxa"/>
            <w:vMerge/>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
                <w:szCs w:val="21"/>
              </w:rPr>
            </w:pPr>
          </w:p>
        </w:tc>
        <w:tc>
          <w:tcPr>
            <w:tcW w:w="1725"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
                <w:szCs w:val="21"/>
              </w:rPr>
            </w:pPr>
            <w:r w:rsidRPr="00AD262F">
              <w:rPr>
                <w:rFonts w:ascii="宋体" w:hAnsi="宋体" w:cs="宋体" w:hint="eastAsia"/>
                <w:bCs/>
                <w:szCs w:val="21"/>
              </w:rPr>
              <w:t>缝帮底线</w:t>
            </w:r>
          </w:p>
        </w:tc>
      </w:tr>
      <w:tr w:rsidR="00AD262F" w:rsidRPr="00AD262F" w:rsidTr="00753DF4">
        <w:trPr>
          <w:cantSplit/>
          <w:trHeight w:val="23"/>
          <w:jc w:val="center"/>
        </w:trPr>
        <w:tc>
          <w:tcPr>
            <w:tcW w:w="2285" w:type="dxa"/>
            <w:vMerge/>
            <w:tcBorders>
              <w:top w:val="single" w:sz="4" w:space="0" w:color="auto"/>
            </w:tcBorders>
            <w:vAlign w:val="center"/>
          </w:tcPr>
          <w:p w:rsidR="00AD262F" w:rsidRPr="00AD262F" w:rsidRDefault="00AD262F" w:rsidP="00AD262F">
            <w:pPr>
              <w:jc w:val="center"/>
              <w:rPr>
                <w:rFonts w:ascii="宋体" w:hAnsi="宋体" w:cs="宋体" w:hint="eastAsia"/>
                <w:b/>
                <w:szCs w:val="21"/>
              </w:rPr>
            </w:pPr>
          </w:p>
        </w:tc>
        <w:tc>
          <w:tcPr>
            <w:tcW w:w="4235" w:type="dxa"/>
            <w:tcBorders>
              <w:top w:val="single" w:sz="4" w:space="0" w:color="auto"/>
            </w:tcBorders>
            <w:vAlign w:val="center"/>
          </w:tcPr>
          <w:p w:rsidR="00AD262F" w:rsidRPr="00AD262F" w:rsidRDefault="00AD262F" w:rsidP="00AD262F">
            <w:pPr>
              <w:widowControl/>
              <w:adjustRightInd w:val="0"/>
              <w:snapToGrid w:val="0"/>
              <w:rPr>
                <w:rFonts w:ascii="宋体" w:hAnsi="宋体" w:cs="宋体" w:hint="eastAsia"/>
                <w:b/>
                <w:szCs w:val="21"/>
              </w:rPr>
            </w:pPr>
            <w:r w:rsidRPr="00AD262F">
              <w:rPr>
                <w:rFonts w:ascii="宋体" w:hAnsi="宋体" w:cs="宋体" w:hint="eastAsia"/>
                <w:szCs w:val="21"/>
              </w:rPr>
              <w:t>黑色，233dtex×3涤纶线，单线断裂强力不小于2750cN</w:t>
            </w:r>
          </w:p>
        </w:tc>
        <w:tc>
          <w:tcPr>
            <w:tcW w:w="2055" w:type="dxa"/>
            <w:vMerge/>
            <w:tcBorders>
              <w:top w:val="single" w:sz="4" w:space="0" w:color="auto"/>
            </w:tcBorders>
            <w:vAlign w:val="center"/>
          </w:tcPr>
          <w:p w:rsidR="00AD262F" w:rsidRPr="00AD262F" w:rsidRDefault="00AD262F" w:rsidP="00AD262F">
            <w:pPr>
              <w:jc w:val="center"/>
              <w:rPr>
                <w:rFonts w:ascii="宋体" w:hAnsi="宋体" w:cs="宋体" w:hint="eastAsia"/>
                <w:b/>
                <w:szCs w:val="21"/>
              </w:rPr>
            </w:pPr>
          </w:p>
        </w:tc>
        <w:tc>
          <w:tcPr>
            <w:tcW w:w="1725" w:type="dxa"/>
            <w:tcBorders>
              <w:top w:val="single" w:sz="4" w:space="0" w:color="auto"/>
            </w:tcBorders>
            <w:vAlign w:val="center"/>
          </w:tcPr>
          <w:p w:rsidR="00AD262F" w:rsidRPr="00AD262F" w:rsidRDefault="00AD262F" w:rsidP="00AD262F">
            <w:pPr>
              <w:jc w:val="center"/>
              <w:rPr>
                <w:rFonts w:ascii="宋体" w:hAnsi="宋体" w:cs="宋体" w:hint="eastAsia"/>
                <w:b/>
                <w:szCs w:val="21"/>
              </w:rPr>
            </w:pPr>
            <w:r w:rsidRPr="00AD262F">
              <w:rPr>
                <w:rFonts w:ascii="宋体" w:hAnsi="宋体" w:cs="宋体" w:hint="eastAsia"/>
                <w:kern w:val="0"/>
                <w:szCs w:val="21"/>
              </w:rPr>
              <w:t>缝中底布</w:t>
            </w:r>
          </w:p>
        </w:tc>
      </w:tr>
    </w:tbl>
    <w:p w:rsidR="00AD262F" w:rsidRPr="00AD262F" w:rsidRDefault="00AD262F" w:rsidP="00AD262F">
      <w:pPr>
        <w:spacing w:after="200" w:line="360" w:lineRule="auto"/>
        <w:contextualSpacing/>
        <w:rPr>
          <w:rFonts w:ascii="宋体" w:hAnsi="宋体" w:cs="宋体" w:hint="eastAsia"/>
          <w:szCs w:val="21"/>
        </w:rPr>
      </w:pPr>
      <w:r w:rsidRPr="00AD262F">
        <w:rPr>
          <w:rFonts w:ascii="宋体" w:hAnsi="宋体" w:cs="宋体" w:hint="eastAsia"/>
          <w:szCs w:val="21"/>
        </w:rPr>
        <w:t>13.6  缝帮要求</w:t>
      </w:r>
    </w:p>
    <w:p w:rsidR="00AD262F" w:rsidRPr="00AD262F" w:rsidRDefault="00AD262F" w:rsidP="00AD262F">
      <w:pPr>
        <w:adjustRightInd w:val="0"/>
        <w:snapToGrid w:val="0"/>
        <w:spacing w:after="200" w:line="276" w:lineRule="auto"/>
        <w:contextualSpacing/>
        <w:jc w:val="center"/>
        <w:rPr>
          <w:rFonts w:ascii="宋体" w:hAnsi="宋体" w:cs="宋体" w:hint="eastAsia"/>
          <w:szCs w:val="21"/>
        </w:rPr>
      </w:pPr>
      <w:r w:rsidRPr="00AD262F">
        <w:rPr>
          <w:rFonts w:ascii="宋体" w:hAnsi="宋体" w:cs="宋体" w:hint="eastAsia"/>
          <w:szCs w:val="21"/>
        </w:rPr>
        <w:t>表3  缝帮</w:t>
      </w:r>
    </w:p>
    <w:tbl>
      <w:tblPr>
        <w:tblW w:w="0" w:type="auto"/>
        <w:jc w:val="center"/>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ayout w:type="fixed"/>
        <w:tblLook w:val="0000" w:firstRow="0" w:lastRow="0" w:firstColumn="0" w:lastColumn="0" w:noHBand="0" w:noVBand="0"/>
      </w:tblPr>
      <w:tblGrid>
        <w:gridCol w:w="1958"/>
        <w:gridCol w:w="910"/>
        <w:gridCol w:w="913"/>
        <w:gridCol w:w="911"/>
        <w:gridCol w:w="913"/>
        <w:gridCol w:w="4693"/>
      </w:tblGrid>
      <w:tr w:rsidR="00AD262F" w:rsidRPr="00AD262F" w:rsidTr="00753DF4">
        <w:trPr>
          <w:trHeight w:val="23"/>
          <w:jc w:val="center"/>
        </w:trPr>
        <w:tc>
          <w:tcPr>
            <w:tcW w:w="1958" w:type="dxa"/>
            <w:vMerge w:val="restart"/>
            <w:tcBorders>
              <w:bottom w:val="single" w:sz="4" w:space="0" w:color="auto"/>
              <w:right w:val="single" w:sz="4" w:space="0" w:color="auto"/>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部件</w:t>
            </w:r>
          </w:p>
        </w:tc>
        <w:tc>
          <w:tcPr>
            <w:tcW w:w="1823" w:type="dxa"/>
            <w:gridSpan w:val="2"/>
            <w:tcBorders>
              <w:left w:val="single" w:sz="4" w:space="0" w:color="auto"/>
              <w:bottom w:val="single" w:sz="4" w:space="0" w:color="auto"/>
              <w:right w:val="single" w:sz="4" w:space="0" w:color="auto"/>
            </w:tcBorders>
            <w:vAlign w:val="center"/>
          </w:tcPr>
          <w:p w:rsidR="00AD262F" w:rsidRPr="00AD262F" w:rsidRDefault="00AD262F" w:rsidP="00AD262F">
            <w:pPr>
              <w:widowControl/>
              <w:autoSpaceDE w:val="0"/>
              <w:autoSpaceDN w:val="0"/>
              <w:adjustRightInd w:val="0"/>
              <w:snapToGrid w:val="0"/>
              <w:jc w:val="center"/>
              <w:rPr>
                <w:rFonts w:ascii="宋体" w:hAnsi="宋体" w:cs="宋体" w:hint="eastAsia"/>
                <w:kern w:val="0"/>
                <w:szCs w:val="21"/>
              </w:rPr>
            </w:pPr>
            <w:r w:rsidRPr="00AD262F">
              <w:rPr>
                <w:rFonts w:ascii="宋体" w:hAnsi="宋体" w:cs="宋体" w:hint="eastAsia"/>
                <w:kern w:val="0"/>
                <w:szCs w:val="21"/>
              </w:rPr>
              <w:t>线道距边，mm</w:t>
            </w:r>
          </w:p>
        </w:tc>
        <w:tc>
          <w:tcPr>
            <w:tcW w:w="1824" w:type="dxa"/>
            <w:gridSpan w:val="2"/>
            <w:tcBorders>
              <w:left w:val="single" w:sz="4" w:space="0" w:color="auto"/>
              <w:bottom w:val="single" w:sz="4" w:space="0" w:color="auto"/>
              <w:right w:val="single" w:sz="4" w:space="0" w:color="auto"/>
            </w:tcBorders>
            <w:vAlign w:val="center"/>
          </w:tcPr>
          <w:p w:rsidR="00AD262F" w:rsidRPr="00AD262F" w:rsidRDefault="00AD262F" w:rsidP="00AD262F">
            <w:pPr>
              <w:widowControl/>
              <w:autoSpaceDE w:val="0"/>
              <w:autoSpaceDN w:val="0"/>
              <w:adjustRightInd w:val="0"/>
              <w:snapToGrid w:val="0"/>
              <w:jc w:val="center"/>
              <w:rPr>
                <w:rFonts w:ascii="宋体" w:hAnsi="宋体" w:cs="宋体" w:hint="eastAsia"/>
                <w:kern w:val="0"/>
                <w:szCs w:val="21"/>
              </w:rPr>
            </w:pPr>
            <w:r w:rsidRPr="00AD262F">
              <w:rPr>
                <w:rFonts w:ascii="宋体" w:hAnsi="宋体" w:cs="宋体" w:hint="eastAsia"/>
                <w:kern w:val="0"/>
                <w:szCs w:val="21"/>
              </w:rPr>
              <w:t>针码密度，针/20mm</w:t>
            </w:r>
          </w:p>
        </w:tc>
        <w:tc>
          <w:tcPr>
            <w:tcW w:w="4693" w:type="dxa"/>
            <w:vMerge w:val="restart"/>
            <w:tcBorders>
              <w:left w:val="single" w:sz="4" w:space="0" w:color="auto"/>
              <w:bottom w:val="single" w:sz="4" w:space="0" w:color="auto"/>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缝制方法</w:t>
            </w:r>
          </w:p>
        </w:tc>
      </w:tr>
      <w:tr w:rsidR="00AD262F" w:rsidRPr="00AD262F" w:rsidTr="00753DF4">
        <w:trPr>
          <w:trHeight w:val="23"/>
          <w:jc w:val="center"/>
        </w:trPr>
        <w:tc>
          <w:tcPr>
            <w:tcW w:w="1958" w:type="dxa"/>
            <w:vMerge/>
            <w:tcBorders>
              <w:top w:val="single" w:sz="4" w:space="0" w:color="auto"/>
              <w:bottom w:val="single" w:sz="4" w:space="0" w:color="auto"/>
              <w:right w:val="single" w:sz="4" w:space="0" w:color="auto"/>
            </w:tcBorders>
            <w:vAlign w:val="center"/>
          </w:tcPr>
          <w:p w:rsidR="00AD262F" w:rsidRPr="00AD262F" w:rsidRDefault="00AD262F" w:rsidP="00AD262F">
            <w:pPr>
              <w:widowControl/>
              <w:jc w:val="center"/>
              <w:rPr>
                <w:rFonts w:ascii="宋体" w:hAnsi="宋体" w:cs="宋体" w:hint="eastAsia"/>
                <w:szCs w:val="21"/>
              </w:rPr>
            </w:pPr>
          </w:p>
        </w:tc>
        <w:tc>
          <w:tcPr>
            <w:tcW w:w="910" w:type="dxa"/>
            <w:tcBorders>
              <w:top w:val="single" w:sz="4" w:space="0" w:color="auto"/>
              <w:left w:val="single" w:sz="4" w:space="0" w:color="auto"/>
              <w:bottom w:val="single" w:sz="4" w:space="0" w:color="auto"/>
              <w:right w:val="single" w:sz="4" w:space="0" w:color="auto"/>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规定</w:t>
            </w:r>
          </w:p>
        </w:tc>
        <w:tc>
          <w:tcPr>
            <w:tcW w:w="913" w:type="dxa"/>
            <w:tcBorders>
              <w:top w:val="single" w:sz="4" w:space="0" w:color="auto"/>
              <w:left w:val="single" w:sz="4" w:space="0" w:color="auto"/>
              <w:bottom w:val="single" w:sz="4" w:space="0" w:color="auto"/>
              <w:right w:val="single" w:sz="4" w:space="0" w:color="auto"/>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公差±</w:t>
            </w:r>
          </w:p>
        </w:tc>
        <w:tc>
          <w:tcPr>
            <w:tcW w:w="911" w:type="dxa"/>
            <w:tcBorders>
              <w:top w:val="single" w:sz="4" w:space="0" w:color="auto"/>
              <w:left w:val="single" w:sz="4" w:space="0" w:color="auto"/>
              <w:bottom w:val="single" w:sz="4" w:space="0" w:color="auto"/>
              <w:right w:val="single" w:sz="4" w:space="0" w:color="auto"/>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规定</w:t>
            </w:r>
          </w:p>
        </w:tc>
        <w:tc>
          <w:tcPr>
            <w:tcW w:w="913" w:type="dxa"/>
            <w:tcBorders>
              <w:top w:val="single" w:sz="4" w:space="0" w:color="auto"/>
              <w:left w:val="single" w:sz="4" w:space="0" w:color="auto"/>
              <w:bottom w:val="single" w:sz="4" w:space="0" w:color="auto"/>
              <w:right w:val="single" w:sz="4" w:space="0" w:color="auto"/>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公差±</w:t>
            </w:r>
          </w:p>
        </w:tc>
        <w:tc>
          <w:tcPr>
            <w:tcW w:w="4693" w:type="dxa"/>
            <w:vMerge/>
            <w:tcBorders>
              <w:top w:val="single" w:sz="4" w:space="0" w:color="auto"/>
              <w:left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Cs w:val="21"/>
              </w:rPr>
            </w:pPr>
          </w:p>
        </w:tc>
      </w:tr>
      <w:tr w:rsidR="00AD262F" w:rsidRPr="00AD262F" w:rsidTr="00753DF4">
        <w:trPr>
          <w:trHeight w:val="23"/>
          <w:jc w:val="center"/>
        </w:trPr>
        <w:tc>
          <w:tcPr>
            <w:tcW w:w="1958" w:type="dxa"/>
            <w:tcBorders>
              <w:top w:val="single" w:sz="4" w:space="0" w:color="auto"/>
              <w:bottom w:val="single" w:sz="4" w:space="0" w:color="auto"/>
              <w:right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缝鞋眼织带</w:t>
            </w:r>
          </w:p>
        </w:tc>
        <w:tc>
          <w:tcPr>
            <w:tcW w:w="1823" w:type="dxa"/>
            <w:gridSpan w:val="2"/>
            <w:vMerge w:val="restart"/>
            <w:tcBorders>
              <w:top w:val="single" w:sz="4" w:space="0" w:color="auto"/>
              <w:left w:val="single" w:sz="4" w:space="0" w:color="auto"/>
              <w:bottom w:val="single" w:sz="4" w:space="0" w:color="auto"/>
              <w:right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w:t>
            </w:r>
          </w:p>
        </w:tc>
        <w:tc>
          <w:tcPr>
            <w:tcW w:w="1824" w:type="dxa"/>
            <w:gridSpan w:val="2"/>
            <w:tcBorders>
              <w:top w:val="single" w:sz="4" w:space="0" w:color="auto"/>
              <w:left w:val="single" w:sz="4" w:space="0" w:color="auto"/>
              <w:bottom w:val="single" w:sz="4" w:space="0" w:color="auto"/>
              <w:right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w:t>
            </w:r>
          </w:p>
        </w:tc>
        <w:tc>
          <w:tcPr>
            <w:tcW w:w="4693" w:type="dxa"/>
            <w:tcBorders>
              <w:top w:val="single" w:sz="4" w:space="0" w:color="auto"/>
              <w:left w:val="single" w:sz="4" w:space="0" w:color="auto"/>
              <w:bottom w:val="single" w:sz="4" w:space="0" w:color="auto"/>
            </w:tcBorders>
            <w:vAlign w:val="center"/>
          </w:tcPr>
          <w:p w:rsidR="00AD262F" w:rsidRPr="00AD262F" w:rsidRDefault="00AD262F" w:rsidP="00AD262F">
            <w:pPr>
              <w:widowControl/>
              <w:rPr>
                <w:rFonts w:ascii="宋体" w:hAnsi="宋体" w:cs="宋体" w:hint="eastAsia"/>
                <w:szCs w:val="21"/>
              </w:rPr>
            </w:pPr>
            <w:r w:rsidRPr="00AD262F">
              <w:rPr>
                <w:rFonts w:ascii="宋体" w:hAnsi="宋体" w:cs="宋体" w:hint="eastAsia"/>
                <w:szCs w:val="21"/>
              </w:rPr>
              <w:t>织带按标志线压</w:t>
            </w:r>
            <w:r w:rsidRPr="00AD262F">
              <w:rPr>
                <w:rFonts w:ascii="宋体" w:hAnsi="宋体" w:cs="宋体" w:hint="eastAsia"/>
                <w:bCs/>
                <w:szCs w:val="21"/>
              </w:rPr>
              <w:t>帮面</w:t>
            </w:r>
            <w:r w:rsidRPr="00AD262F">
              <w:rPr>
                <w:rFonts w:ascii="宋体" w:hAnsi="宋体" w:cs="宋体" w:hint="eastAsia"/>
                <w:szCs w:val="21"/>
              </w:rPr>
              <w:t>，按标志点进行电绣</w:t>
            </w:r>
          </w:p>
        </w:tc>
      </w:tr>
      <w:tr w:rsidR="00AD262F" w:rsidRPr="00AD262F" w:rsidTr="00753DF4">
        <w:trPr>
          <w:trHeight w:val="23"/>
          <w:jc w:val="center"/>
        </w:trPr>
        <w:tc>
          <w:tcPr>
            <w:tcW w:w="1958" w:type="dxa"/>
            <w:tcBorders>
              <w:top w:val="single" w:sz="4" w:space="0" w:color="auto"/>
              <w:bottom w:val="single" w:sz="4" w:space="0" w:color="auto"/>
              <w:right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缝后帮护片</w:t>
            </w:r>
          </w:p>
        </w:tc>
        <w:tc>
          <w:tcPr>
            <w:tcW w:w="1823" w:type="dxa"/>
            <w:gridSpan w:val="2"/>
            <w:vMerge/>
            <w:tcBorders>
              <w:top w:val="single" w:sz="4" w:space="0" w:color="auto"/>
              <w:left w:val="single" w:sz="4" w:space="0" w:color="auto"/>
              <w:bottom w:val="single" w:sz="4" w:space="0" w:color="auto"/>
              <w:right w:val="single" w:sz="4" w:space="0" w:color="auto"/>
            </w:tcBorders>
            <w:vAlign w:val="center"/>
          </w:tcPr>
          <w:p w:rsidR="00AD262F" w:rsidRPr="00AD262F" w:rsidRDefault="00AD262F" w:rsidP="00AD262F">
            <w:pPr>
              <w:widowControl/>
              <w:jc w:val="center"/>
              <w:rPr>
                <w:rFonts w:ascii="宋体" w:hAnsi="宋体" w:cs="宋体" w:hint="eastAsia"/>
                <w:szCs w:val="21"/>
              </w:rPr>
            </w:pPr>
          </w:p>
        </w:tc>
        <w:tc>
          <w:tcPr>
            <w:tcW w:w="911" w:type="dxa"/>
            <w:tcBorders>
              <w:top w:val="single" w:sz="4" w:space="0" w:color="auto"/>
              <w:left w:val="single" w:sz="4" w:space="0" w:color="auto"/>
              <w:bottom w:val="single" w:sz="4" w:space="0" w:color="auto"/>
              <w:right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7</w:t>
            </w:r>
          </w:p>
        </w:tc>
        <w:tc>
          <w:tcPr>
            <w:tcW w:w="913" w:type="dxa"/>
            <w:vMerge w:val="restart"/>
            <w:tcBorders>
              <w:top w:val="single" w:sz="4" w:space="0" w:color="auto"/>
              <w:left w:val="single" w:sz="4" w:space="0" w:color="auto"/>
              <w:bottom w:val="single" w:sz="4" w:space="0" w:color="auto"/>
              <w:right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1.0</w:t>
            </w:r>
          </w:p>
        </w:tc>
        <w:tc>
          <w:tcPr>
            <w:tcW w:w="4693" w:type="dxa"/>
            <w:tcBorders>
              <w:top w:val="single" w:sz="4" w:space="0" w:color="auto"/>
              <w:left w:val="single" w:sz="4" w:space="0" w:color="auto"/>
              <w:bottom w:val="single" w:sz="4" w:space="0" w:color="auto"/>
            </w:tcBorders>
            <w:vAlign w:val="center"/>
          </w:tcPr>
          <w:p w:rsidR="00AD262F" w:rsidRPr="00AD262F" w:rsidRDefault="00AD262F" w:rsidP="00AD262F">
            <w:pPr>
              <w:widowControl/>
              <w:rPr>
                <w:rFonts w:ascii="宋体" w:hAnsi="宋体" w:cs="宋体" w:hint="eastAsia"/>
                <w:szCs w:val="21"/>
              </w:rPr>
            </w:pPr>
            <w:r w:rsidRPr="00AD262F">
              <w:rPr>
                <w:rFonts w:ascii="宋体" w:hAnsi="宋体" w:cs="宋体" w:hint="eastAsia"/>
                <w:szCs w:val="21"/>
              </w:rPr>
              <w:t>后帮护片按标志线沟压</w:t>
            </w:r>
            <w:r w:rsidRPr="00AD262F">
              <w:rPr>
                <w:rFonts w:ascii="宋体" w:hAnsi="宋体" w:cs="宋体" w:hint="eastAsia"/>
                <w:bCs/>
                <w:szCs w:val="21"/>
              </w:rPr>
              <w:t>帮面，</w:t>
            </w:r>
            <w:r w:rsidRPr="00AD262F">
              <w:rPr>
                <w:rFonts w:ascii="宋体" w:hAnsi="宋体" w:cs="宋体" w:hint="eastAsia"/>
                <w:szCs w:val="21"/>
              </w:rPr>
              <w:t>缝线1道</w:t>
            </w:r>
          </w:p>
        </w:tc>
      </w:tr>
      <w:tr w:rsidR="00AD262F" w:rsidRPr="00AD262F" w:rsidTr="00753DF4">
        <w:trPr>
          <w:trHeight w:val="23"/>
          <w:jc w:val="center"/>
        </w:trPr>
        <w:tc>
          <w:tcPr>
            <w:tcW w:w="1958" w:type="dxa"/>
            <w:tcBorders>
              <w:top w:val="single" w:sz="4" w:space="0" w:color="auto"/>
              <w:bottom w:val="single" w:sz="4" w:space="0" w:color="auto"/>
              <w:right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拼缝后弧</w:t>
            </w:r>
          </w:p>
        </w:tc>
        <w:tc>
          <w:tcPr>
            <w:tcW w:w="910" w:type="dxa"/>
            <w:tcBorders>
              <w:top w:val="single" w:sz="4" w:space="0" w:color="auto"/>
              <w:left w:val="single" w:sz="4" w:space="0" w:color="auto"/>
              <w:bottom w:val="single" w:sz="4" w:space="0" w:color="auto"/>
              <w:right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2.5</w:t>
            </w:r>
          </w:p>
        </w:tc>
        <w:tc>
          <w:tcPr>
            <w:tcW w:w="913" w:type="dxa"/>
            <w:vMerge w:val="restart"/>
            <w:tcBorders>
              <w:top w:val="single" w:sz="4" w:space="0" w:color="auto"/>
              <w:left w:val="single" w:sz="4" w:space="0" w:color="auto"/>
              <w:bottom w:val="single" w:sz="4" w:space="0" w:color="auto"/>
              <w:right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0.5</w:t>
            </w:r>
          </w:p>
        </w:tc>
        <w:tc>
          <w:tcPr>
            <w:tcW w:w="911" w:type="dxa"/>
            <w:tcBorders>
              <w:top w:val="single" w:sz="4" w:space="0" w:color="auto"/>
              <w:left w:val="single" w:sz="4" w:space="0" w:color="auto"/>
              <w:bottom w:val="single" w:sz="4" w:space="0" w:color="auto"/>
              <w:right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6</w:t>
            </w:r>
          </w:p>
        </w:tc>
        <w:tc>
          <w:tcPr>
            <w:tcW w:w="913" w:type="dxa"/>
            <w:vMerge/>
            <w:tcBorders>
              <w:top w:val="single" w:sz="4" w:space="0" w:color="auto"/>
              <w:left w:val="single" w:sz="4" w:space="0" w:color="auto"/>
              <w:bottom w:val="single" w:sz="4" w:space="0" w:color="auto"/>
              <w:right w:val="single" w:sz="4" w:space="0" w:color="auto"/>
            </w:tcBorders>
            <w:vAlign w:val="center"/>
          </w:tcPr>
          <w:p w:rsidR="00AD262F" w:rsidRPr="00AD262F" w:rsidRDefault="00AD262F" w:rsidP="00AD262F">
            <w:pPr>
              <w:widowControl/>
              <w:jc w:val="center"/>
              <w:rPr>
                <w:rFonts w:ascii="宋体" w:hAnsi="宋体" w:cs="宋体" w:hint="eastAsia"/>
                <w:szCs w:val="21"/>
              </w:rPr>
            </w:pPr>
          </w:p>
        </w:tc>
        <w:tc>
          <w:tcPr>
            <w:tcW w:w="4693" w:type="dxa"/>
            <w:tcBorders>
              <w:top w:val="single" w:sz="4" w:space="0" w:color="auto"/>
              <w:left w:val="single" w:sz="4" w:space="0" w:color="auto"/>
              <w:bottom w:val="single" w:sz="4" w:space="0" w:color="auto"/>
            </w:tcBorders>
            <w:vAlign w:val="center"/>
          </w:tcPr>
          <w:p w:rsidR="00AD262F" w:rsidRPr="00AD262F" w:rsidRDefault="00AD262F" w:rsidP="00AD262F">
            <w:pPr>
              <w:widowControl/>
              <w:rPr>
                <w:rFonts w:ascii="宋体" w:hAnsi="宋体" w:cs="宋体" w:hint="eastAsia"/>
                <w:szCs w:val="21"/>
              </w:rPr>
            </w:pPr>
            <w:r w:rsidRPr="00AD262F">
              <w:rPr>
                <w:rFonts w:ascii="宋体" w:hAnsi="宋体" w:cs="宋体" w:hint="eastAsia"/>
                <w:szCs w:val="21"/>
              </w:rPr>
              <w:t>后弧处按标志点位置比齐，交叉缝缝线1道</w:t>
            </w:r>
          </w:p>
        </w:tc>
      </w:tr>
      <w:tr w:rsidR="00AD262F" w:rsidRPr="00AD262F" w:rsidTr="00753DF4">
        <w:trPr>
          <w:trHeight w:val="23"/>
          <w:jc w:val="center"/>
        </w:trPr>
        <w:tc>
          <w:tcPr>
            <w:tcW w:w="1958" w:type="dxa"/>
            <w:tcBorders>
              <w:top w:val="single" w:sz="4" w:space="0" w:color="auto"/>
              <w:bottom w:val="single" w:sz="4" w:space="0" w:color="auto"/>
              <w:right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缝</w:t>
            </w:r>
            <w:r w:rsidRPr="00AD262F">
              <w:rPr>
                <w:rFonts w:ascii="宋体" w:hAnsi="宋体" w:cs="宋体" w:hint="eastAsia"/>
                <w:bCs/>
                <w:kern w:val="0"/>
                <w:szCs w:val="21"/>
                <w:lang w:bidi="ar"/>
              </w:rPr>
              <w:t>后提带</w:t>
            </w:r>
          </w:p>
        </w:tc>
        <w:tc>
          <w:tcPr>
            <w:tcW w:w="910" w:type="dxa"/>
            <w:vMerge w:val="restart"/>
            <w:tcBorders>
              <w:top w:val="single" w:sz="4" w:space="0" w:color="auto"/>
              <w:left w:val="single" w:sz="4" w:space="0" w:color="auto"/>
              <w:bottom w:val="single" w:sz="4" w:space="0" w:color="auto"/>
              <w:right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1.5</w:t>
            </w:r>
          </w:p>
        </w:tc>
        <w:tc>
          <w:tcPr>
            <w:tcW w:w="913" w:type="dxa"/>
            <w:vMerge/>
            <w:tcBorders>
              <w:top w:val="single" w:sz="4" w:space="0" w:color="auto"/>
              <w:left w:val="single" w:sz="4" w:space="0" w:color="auto"/>
              <w:bottom w:val="single" w:sz="4" w:space="0" w:color="auto"/>
              <w:right w:val="single" w:sz="4" w:space="0" w:color="auto"/>
            </w:tcBorders>
            <w:vAlign w:val="center"/>
          </w:tcPr>
          <w:p w:rsidR="00AD262F" w:rsidRPr="00AD262F" w:rsidRDefault="00AD262F" w:rsidP="00AD262F">
            <w:pPr>
              <w:widowControl/>
              <w:jc w:val="center"/>
              <w:rPr>
                <w:rFonts w:ascii="宋体" w:hAnsi="宋体" w:cs="宋体" w:hint="eastAsia"/>
                <w:szCs w:val="21"/>
              </w:rPr>
            </w:pPr>
          </w:p>
        </w:tc>
        <w:tc>
          <w:tcPr>
            <w:tcW w:w="911" w:type="dxa"/>
            <w:tcBorders>
              <w:top w:val="single" w:sz="4" w:space="0" w:color="auto"/>
              <w:left w:val="single" w:sz="4" w:space="0" w:color="auto"/>
              <w:bottom w:val="single" w:sz="4" w:space="0" w:color="auto"/>
              <w:right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7</w:t>
            </w:r>
          </w:p>
        </w:tc>
        <w:tc>
          <w:tcPr>
            <w:tcW w:w="913" w:type="dxa"/>
            <w:vMerge/>
            <w:tcBorders>
              <w:top w:val="single" w:sz="4" w:space="0" w:color="auto"/>
              <w:left w:val="single" w:sz="4" w:space="0" w:color="auto"/>
              <w:bottom w:val="single" w:sz="4" w:space="0" w:color="auto"/>
              <w:right w:val="single" w:sz="4" w:space="0" w:color="auto"/>
            </w:tcBorders>
            <w:vAlign w:val="center"/>
          </w:tcPr>
          <w:p w:rsidR="00AD262F" w:rsidRPr="00AD262F" w:rsidRDefault="00AD262F" w:rsidP="00AD262F">
            <w:pPr>
              <w:widowControl/>
              <w:jc w:val="center"/>
              <w:rPr>
                <w:rFonts w:ascii="宋体" w:hAnsi="宋体" w:cs="宋体" w:hint="eastAsia"/>
                <w:szCs w:val="21"/>
              </w:rPr>
            </w:pPr>
          </w:p>
        </w:tc>
        <w:tc>
          <w:tcPr>
            <w:tcW w:w="4693" w:type="dxa"/>
            <w:tcBorders>
              <w:top w:val="single" w:sz="4" w:space="0" w:color="auto"/>
              <w:left w:val="single" w:sz="4" w:space="0" w:color="auto"/>
              <w:bottom w:val="single" w:sz="4" w:space="0" w:color="auto"/>
            </w:tcBorders>
            <w:vAlign w:val="center"/>
          </w:tcPr>
          <w:p w:rsidR="00AD262F" w:rsidRPr="00AD262F" w:rsidRDefault="00AD262F" w:rsidP="00AD262F">
            <w:pPr>
              <w:widowControl/>
              <w:rPr>
                <w:rFonts w:ascii="宋体" w:hAnsi="宋体" w:cs="宋体" w:hint="eastAsia"/>
                <w:szCs w:val="21"/>
              </w:rPr>
            </w:pPr>
            <w:r w:rsidRPr="00AD262F">
              <w:rPr>
                <w:rFonts w:ascii="宋体" w:hAnsi="宋体" w:cs="宋体" w:hint="eastAsia"/>
                <w:bCs/>
                <w:kern w:val="0"/>
                <w:szCs w:val="21"/>
                <w:lang w:bidi="ar"/>
              </w:rPr>
              <w:t>后提带</w:t>
            </w:r>
            <w:r w:rsidRPr="00AD262F">
              <w:rPr>
                <w:rFonts w:ascii="宋体" w:hAnsi="宋体" w:cs="宋体" w:hint="eastAsia"/>
                <w:szCs w:val="21"/>
              </w:rPr>
              <w:t>按标志线压后</w:t>
            </w:r>
            <w:r w:rsidRPr="00AD262F">
              <w:rPr>
                <w:rFonts w:ascii="宋体" w:hAnsi="宋体" w:cs="宋体" w:hint="eastAsia"/>
                <w:bCs/>
                <w:kern w:val="0"/>
                <w:szCs w:val="21"/>
                <w:lang w:bidi="ar"/>
              </w:rPr>
              <w:t>弧处，缝线2道，两线间距1.5mm</w:t>
            </w:r>
          </w:p>
        </w:tc>
      </w:tr>
      <w:tr w:rsidR="00AD262F" w:rsidRPr="00AD262F" w:rsidTr="00753DF4">
        <w:trPr>
          <w:trHeight w:val="23"/>
          <w:jc w:val="center"/>
        </w:trPr>
        <w:tc>
          <w:tcPr>
            <w:tcW w:w="1958" w:type="dxa"/>
            <w:tcBorders>
              <w:top w:val="single" w:sz="4" w:space="0" w:color="auto"/>
              <w:bottom w:val="single" w:sz="4" w:space="0" w:color="auto"/>
              <w:right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缝包跟里</w:t>
            </w:r>
          </w:p>
        </w:tc>
        <w:tc>
          <w:tcPr>
            <w:tcW w:w="910" w:type="dxa"/>
            <w:vMerge/>
            <w:tcBorders>
              <w:top w:val="single" w:sz="4" w:space="0" w:color="auto"/>
              <w:left w:val="single" w:sz="4" w:space="0" w:color="auto"/>
              <w:bottom w:val="single" w:sz="4" w:space="0" w:color="auto"/>
              <w:right w:val="single" w:sz="4" w:space="0" w:color="auto"/>
            </w:tcBorders>
            <w:vAlign w:val="center"/>
          </w:tcPr>
          <w:p w:rsidR="00AD262F" w:rsidRPr="00AD262F" w:rsidRDefault="00AD262F" w:rsidP="00AD262F">
            <w:pPr>
              <w:widowControl/>
              <w:jc w:val="center"/>
              <w:rPr>
                <w:rFonts w:ascii="宋体" w:hAnsi="宋体" w:cs="宋体" w:hint="eastAsia"/>
                <w:szCs w:val="21"/>
              </w:rPr>
            </w:pPr>
          </w:p>
        </w:tc>
        <w:tc>
          <w:tcPr>
            <w:tcW w:w="913" w:type="dxa"/>
            <w:vMerge/>
            <w:tcBorders>
              <w:top w:val="single" w:sz="4" w:space="0" w:color="auto"/>
              <w:left w:val="single" w:sz="4" w:space="0" w:color="auto"/>
              <w:bottom w:val="single" w:sz="4" w:space="0" w:color="auto"/>
              <w:right w:val="single" w:sz="4" w:space="0" w:color="auto"/>
            </w:tcBorders>
            <w:vAlign w:val="center"/>
          </w:tcPr>
          <w:p w:rsidR="00AD262F" w:rsidRPr="00AD262F" w:rsidRDefault="00AD262F" w:rsidP="00AD262F">
            <w:pPr>
              <w:widowControl/>
              <w:jc w:val="center"/>
              <w:rPr>
                <w:rFonts w:ascii="宋体" w:hAnsi="宋体" w:cs="宋体" w:hint="eastAsia"/>
                <w:szCs w:val="21"/>
              </w:rPr>
            </w:pPr>
          </w:p>
        </w:tc>
        <w:tc>
          <w:tcPr>
            <w:tcW w:w="911" w:type="dxa"/>
            <w:tcBorders>
              <w:top w:val="single" w:sz="4" w:space="0" w:color="auto"/>
              <w:left w:val="single" w:sz="4" w:space="0" w:color="auto"/>
              <w:bottom w:val="single" w:sz="4" w:space="0" w:color="auto"/>
              <w:right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8</w:t>
            </w:r>
          </w:p>
        </w:tc>
        <w:tc>
          <w:tcPr>
            <w:tcW w:w="913" w:type="dxa"/>
            <w:vMerge/>
            <w:tcBorders>
              <w:top w:val="single" w:sz="4" w:space="0" w:color="auto"/>
              <w:left w:val="single" w:sz="4" w:space="0" w:color="auto"/>
              <w:bottom w:val="single" w:sz="4" w:space="0" w:color="auto"/>
              <w:right w:val="single" w:sz="4" w:space="0" w:color="auto"/>
            </w:tcBorders>
            <w:vAlign w:val="center"/>
          </w:tcPr>
          <w:p w:rsidR="00AD262F" w:rsidRPr="00AD262F" w:rsidRDefault="00AD262F" w:rsidP="00AD262F">
            <w:pPr>
              <w:widowControl/>
              <w:jc w:val="center"/>
              <w:rPr>
                <w:rFonts w:ascii="宋体" w:hAnsi="宋体" w:cs="宋体" w:hint="eastAsia"/>
                <w:szCs w:val="21"/>
              </w:rPr>
            </w:pPr>
          </w:p>
        </w:tc>
        <w:tc>
          <w:tcPr>
            <w:tcW w:w="4693" w:type="dxa"/>
            <w:tcBorders>
              <w:top w:val="single" w:sz="4" w:space="0" w:color="auto"/>
              <w:left w:val="single" w:sz="4" w:space="0" w:color="auto"/>
              <w:bottom w:val="single" w:sz="4" w:space="0" w:color="auto"/>
            </w:tcBorders>
            <w:vAlign w:val="center"/>
          </w:tcPr>
          <w:p w:rsidR="00AD262F" w:rsidRPr="00AD262F" w:rsidRDefault="00AD262F" w:rsidP="00AD262F">
            <w:pPr>
              <w:widowControl/>
              <w:rPr>
                <w:rFonts w:ascii="宋体" w:hAnsi="宋体" w:cs="宋体" w:hint="eastAsia"/>
                <w:szCs w:val="21"/>
              </w:rPr>
            </w:pPr>
            <w:r w:rsidRPr="00AD262F">
              <w:rPr>
                <w:rFonts w:ascii="宋体" w:hAnsi="宋体" w:cs="宋体" w:hint="eastAsia"/>
                <w:szCs w:val="21"/>
              </w:rPr>
              <w:t>包跟里按标志线压帮面，缝线1道</w:t>
            </w:r>
          </w:p>
        </w:tc>
      </w:tr>
      <w:tr w:rsidR="00AD262F" w:rsidRPr="00AD262F" w:rsidTr="00753DF4">
        <w:trPr>
          <w:trHeight w:val="23"/>
          <w:jc w:val="center"/>
        </w:trPr>
        <w:tc>
          <w:tcPr>
            <w:tcW w:w="1958" w:type="dxa"/>
            <w:tcBorders>
              <w:top w:val="single" w:sz="4" w:space="0" w:color="auto"/>
              <w:right w:val="single" w:sz="4" w:space="0" w:color="auto"/>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缝底口线</w:t>
            </w:r>
          </w:p>
        </w:tc>
        <w:tc>
          <w:tcPr>
            <w:tcW w:w="910" w:type="dxa"/>
            <w:tcBorders>
              <w:top w:val="single" w:sz="4" w:space="0" w:color="auto"/>
              <w:left w:val="single" w:sz="4" w:space="0" w:color="auto"/>
              <w:right w:val="single" w:sz="4" w:space="0" w:color="auto"/>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2</w:t>
            </w:r>
          </w:p>
        </w:tc>
        <w:tc>
          <w:tcPr>
            <w:tcW w:w="913" w:type="dxa"/>
            <w:vMerge/>
            <w:tcBorders>
              <w:top w:val="single" w:sz="4" w:space="0" w:color="auto"/>
              <w:left w:val="single" w:sz="4" w:space="0" w:color="auto"/>
              <w:right w:val="single" w:sz="4" w:space="0" w:color="auto"/>
            </w:tcBorders>
            <w:vAlign w:val="center"/>
          </w:tcPr>
          <w:p w:rsidR="00AD262F" w:rsidRPr="00AD262F" w:rsidRDefault="00AD262F" w:rsidP="00AD262F">
            <w:pPr>
              <w:widowControl/>
              <w:jc w:val="center"/>
              <w:rPr>
                <w:rFonts w:ascii="宋体" w:hAnsi="宋体" w:cs="宋体" w:hint="eastAsia"/>
                <w:szCs w:val="21"/>
              </w:rPr>
            </w:pPr>
          </w:p>
        </w:tc>
        <w:tc>
          <w:tcPr>
            <w:tcW w:w="911" w:type="dxa"/>
            <w:tcBorders>
              <w:top w:val="single" w:sz="4" w:space="0" w:color="auto"/>
              <w:left w:val="single" w:sz="4" w:space="0" w:color="auto"/>
              <w:right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7</w:t>
            </w:r>
          </w:p>
        </w:tc>
        <w:tc>
          <w:tcPr>
            <w:tcW w:w="913" w:type="dxa"/>
            <w:vMerge/>
            <w:tcBorders>
              <w:top w:val="single" w:sz="4" w:space="0" w:color="auto"/>
              <w:left w:val="single" w:sz="4" w:space="0" w:color="auto"/>
              <w:right w:val="single" w:sz="4" w:space="0" w:color="auto"/>
            </w:tcBorders>
            <w:vAlign w:val="center"/>
          </w:tcPr>
          <w:p w:rsidR="00AD262F" w:rsidRPr="00AD262F" w:rsidRDefault="00AD262F" w:rsidP="00AD262F">
            <w:pPr>
              <w:widowControl/>
              <w:jc w:val="center"/>
              <w:rPr>
                <w:rFonts w:ascii="宋体" w:hAnsi="宋体" w:cs="宋体" w:hint="eastAsia"/>
                <w:szCs w:val="21"/>
              </w:rPr>
            </w:pPr>
          </w:p>
        </w:tc>
        <w:tc>
          <w:tcPr>
            <w:tcW w:w="4693" w:type="dxa"/>
            <w:tcBorders>
              <w:top w:val="single" w:sz="4" w:space="0" w:color="auto"/>
              <w:left w:val="single" w:sz="4" w:space="0" w:color="auto"/>
            </w:tcBorders>
            <w:vAlign w:val="center"/>
          </w:tcPr>
          <w:p w:rsidR="00AD262F" w:rsidRPr="00AD262F" w:rsidRDefault="00AD262F" w:rsidP="00AD262F">
            <w:pPr>
              <w:widowControl/>
              <w:rPr>
                <w:rFonts w:ascii="宋体" w:hAnsi="宋体" w:cs="宋体" w:hint="eastAsia"/>
                <w:szCs w:val="21"/>
              </w:rPr>
            </w:pPr>
            <w:r w:rsidRPr="00AD262F">
              <w:rPr>
                <w:rFonts w:ascii="宋体" w:hAnsi="宋体" w:cs="宋体" w:hint="eastAsia"/>
                <w:szCs w:val="21"/>
              </w:rPr>
              <w:t>固定鞋面与鞋里，沿底口边缘缝线1道</w:t>
            </w:r>
          </w:p>
        </w:tc>
      </w:tr>
    </w:tbl>
    <w:p w:rsidR="00AD262F" w:rsidRPr="00AD262F" w:rsidRDefault="00AD262F" w:rsidP="00AD262F">
      <w:pPr>
        <w:spacing w:after="200" w:line="360" w:lineRule="auto"/>
        <w:contextualSpacing/>
        <w:rPr>
          <w:rFonts w:ascii="宋体" w:hAnsi="宋体" w:cs="宋体" w:hint="eastAsia"/>
          <w:szCs w:val="21"/>
        </w:rPr>
      </w:pPr>
      <w:r w:rsidRPr="00AD262F">
        <w:rPr>
          <w:rFonts w:ascii="宋体" w:hAnsi="宋体" w:cs="宋体" w:hint="eastAsia"/>
          <w:szCs w:val="21"/>
        </w:rPr>
        <w:t>13.7  制底要求</w:t>
      </w:r>
    </w:p>
    <w:p w:rsidR="00AD262F" w:rsidRPr="00AD262F" w:rsidRDefault="00AD262F" w:rsidP="00AD262F">
      <w:pPr>
        <w:adjustRightInd w:val="0"/>
        <w:snapToGrid w:val="0"/>
        <w:spacing w:after="200" w:line="276" w:lineRule="auto"/>
        <w:contextualSpacing/>
        <w:jc w:val="center"/>
        <w:rPr>
          <w:rFonts w:ascii="宋体" w:hAnsi="宋体" w:cs="宋体" w:hint="eastAsia"/>
          <w:szCs w:val="21"/>
        </w:rPr>
      </w:pPr>
      <w:r w:rsidRPr="00AD262F">
        <w:rPr>
          <w:rFonts w:ascii="宋体" w:hAnsi="宋体" w:cs="宋体" w:hint="eastAsia"/>
          <w:szCs w:val="21"/>
        </w:rPr>
        <w:lastRenderedPageBreak/>
        <w:t>表4  制底</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54"/>
        <w:gridCol w:w="8746"/>
      </w:tblGrid>
      <w:tr w:rsidR="00AD262F" w:rsidRPr="00AD262F" w:rsidTr="00753DF4">
        <w:trPr>
          <w:trHeight w:val="23"/>
          <w:tblHeader/>
          <w:jc w:val="center"/>
        </w:trPr>
        <w:tc>
          <w:tcPr>
            <w:tcW w:w="1554" w:type="dxa"/>
            <w:tcBorders>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项目</w:t>
            </w:r>
          </w:p>
        </w:tc>
        <w:tc>
          <w:tcPr>
            <w:tcW w:w="8746" w:type="dxa"/>
            <w:tcBorders>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要求</w:t>
            </w:r>
          </w:p>
        </w:tc>
      </w:tr>
      <w:tr w:rsidR="00AD262F" w:rsidRPr="00AD262F" w:rsidTr="00753DF4">
        <w:trPr>
          <w:trHeight w:val="23"/>
          <w:tblHeader/>
          <w:jc w:val="center"/>
        </w:trPr>
        <w:tc>
          <w:tcPr>
            <w:tcW w:w="1554"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szCs w:val="21"/>
              </w:rPr>
              <w:t>后帮定型</w:t>
            </w:r>
          </w:p>
        </w:tc>
        <w:tc>
          <w:tcPr>
            <w:tcW w:w="8746" w:type="dxa"/>
            <w:tcBorders>
              <w:top w:val="single" w:sz="4" w:space="0" w:color="auto"/>
              <w:bottom w:val="single" w:sz="4" w:space="0" w:color="auto"/>
            </w:tcBorders>
            <w:vAlign w:val="center"/>
          </w:tcPr>
          <w:p w:rsidR="00AD262F" w:rsidRPr="00AD262F" w:rsidRDefault="00AD262F" w:rsidP="00AD262F">
            <w:pPr>
              <w:widowControl/>
              <w:tabs>
                <w:tab w:val="left" w:pos="227"/>
              </w:tabs>
              <w:adjustRightInd w:val="0"/>
              <w:snapToGrid w:val="0"/>
              <w:rPr>
                <w:rFonts w:ascii="宋体" w:hAnsi="宋体" w:cs="宋体" w:hint="eastAsia"/>
                <w:kern w:val="0"/>
                <w:szCs w:val="21"/>
              </w:rPr>
            </w:pPr>
            <w:r w:rsidRPr="00AD262F">
              <w:rPr>
                <w:rFonts w:ascii="宋体" w:hAnsi="宋体" w:cs="宋体" w:hint="eastAsia"/>
                <w:szCs w:val="21"/>
              </w:rPr>
              <w:t>用后踵冷热定型机进行后帮定型。热定型温度（85～95）℃，加热时间（8～10）s；冷定型温度（-15～-10）℃，冷定型时间为（8～10）s</w:t>
            </w:r>
          </w:p>
        </w:tc>
      </w:tr>
      <w:tr w:rsidR="00AD262F" w:rsidRPr="00AD262F" w:rsidTr="00753DF4">
        <w:trPr>
          <w:trHeight w:val="23"/>
          <w:tblHeader/>
          <w:jc w:val="center"/>
        </w:trPr>
        <w:tc>
          <w:tcPr>
            <w:tcW w:w="1554"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szCs w:val="21"/>
              </w:rPr>
              <w:t>缝中底布</w:t>
            </w:r>
          </w:p>
        </w:tc>
        <w:tc>
          <w:tcPr>
            <w:tcW w:w="8746" w:type="dxa"/>
            <w:tcBorders>
              <w:top w:val="single" w:sz="4" w:space="0" w:color="auto"/>
              <w:bottom w:val="single" w:sz="4" w:space="0" w:color="auto"/>
            </w:tcBorders>
            <w:vAlign w:val="center"/>
          </w:tcPr>
          <w:p w:rsidR="00AD262F" w:rsidRPr="00AD262F" w:rsidRDefault="00AD262F" w:rsidP="00AD262F">
            <w:pPr>
              <w:widowControl/>
              <w:adjustRightInd w:val="0"/>
              <w:snapToGrid w:val="0"/>
              <w:jc w:val="left"/>
              <w:rPr>
                <w:rFonts w:ascii="宋体" w:hAnsi="宋体" w:cs="宋体" w:hint="eastAsia"/>
                <w:kern w:val="0"/>
                <w:szCs w:val="21"/>
              </w:rPr>
            </w:pPr>
            <w:r w:rsidRPr="00AD262F">
              <w:rPr>
                <w:rFonts w:ascii="宋体" w:hAnsi="宋体" w:cs="宋体" w:hint="eastAsia"/>
                <w:szCs w:val="21"/>
              </w:rPr>
              <w:t>中底布与鞋帮号码一致，针码（7±1）针/20mm，后段按标志点内合缝线；针码（6±1）针/20mm，前段按标志点缝线，距边不小于3mm，起止回针（4～5）针</w:t>
            </w:r>
          </w:p>
        </w:tc>
      </w:tr>
      <w:tr w:rsidR="00AD262F" w:rsidRPr="00AD262F" w:rsidTr="00753DF4">
        <w:trPr>
          <w:trHeight w:val="23"/>
          <w:tblHeader/>
          <w:jc w:val="center"/>
        </w:trPr>
        <w:tc>
          <w:tcPr>
            <w:tcW w:w="1554"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szCs w:val="21"/>
              </w:rPr>
              <w:t>套楦</w:t>
            </w:r>
          </w:p>
        </w:tc>
        <w:tc>
          <w:tcPr>
            <w:tcW w:w="8746" w:type="dxa"/>
            <w:tcBorders>
              <w:top w:val="single" w:sz="4" w:space="0" w:color="auto"/>
              <w:bottom w:val="single" w:sz="4" w:space="0" w:color="auto"/>
            </w:tcBorders>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szCs w:val="21"/>
              </w:rPr>
              <w:t>先将鞋帮放入蒸湿机，进行加热软化，然后套入相应号码鞋楦，不应错号错脚</w:t>
            </w:r>
          </w:p>
        </w:tc>
      </w:tr>
      <w:tr w:rsidR="00AD262F" w:rsidRPr="00AD262F" w:rsidTr="00753DF4">
        <w:trPr>
          <w:trHeight w:val="23"/>
          <w:tblHeader/>
          <w:jc w:val="center"/>
        </w:trPr>
        <w:tc>
          <w:tcPr>
            <w:tcW w:w="1554"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szCs w:val="21"/>
              </w:rPr>
              <w:t>热定型</w:t>
            </w:r>
          </w:p>
        </w:tc>
        <w:tc>
          <w:tcPr>
            <w:tcW w:w="8746" w:type="dxa"/>
            <w:tcBorders>
              <w:top w:val="single" w:sz="4" w:space="0" w:color="auto"/>
              <w:bottom w:val="single" w:sz="4" w:space="0" w:color="auto"/>
            </w:tcBorders>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szCs w:val="21"/>
              </w:rPr>
              <w:t>温度：（90～100）℃，时间：（25～30）min</w:t>
            </w:r>
          </w:p>
        </w:tc>
      </w:tr>
      <w:tr w:rsidR="00AD262F" w:rsidRPr="00AD262F" w:rsidTr="00753DF4">
        <w:trPr>
          <w:trHeight w:val="23"/>
          <w:tblHeader/>
          <w:jc w:val="center"/>
        </w:trPr>
        <w:tc>
          <w:tcPr>
            <w:tcW w:w="1554"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szCs w:val="21"/>
              </w:rPr>
              <w:t>冷定型</w:t>
            </w:r>
          </w:p>
        </w:tc>
        <w:tc>
          <w:tcPr>
            <w:tcW w:w="8746" w:type="dxa"/>
            <w:tcBorders>
              <w:top w:val="single" w:sz="4" w:space="0" w:color="auto"/>
              <w:bottom w:val="single" w:sz="4" w:space="0" w:color="auto"/>
            </w:tcBorders>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szCs w:val="21"/>
              </w:rPr>
              <w:t>温度：（-10～-5）℃，时间：（10～20）min</w:t>
            </w:r>
          </w:p>
        </w:tc>
      </w:tr>
      <w:tr w:rsidR="00AD262F" w:rsidRPr="00AD262F" w:rsidTr="00753DF4">
        <w:trPr>
          <w:trHeight w:val="23"/>
          <w:tblHeader/>
          <w:jc w:val="center"/>
        </w:trPr>
        <w:tc>
          <w:tcPr>
            <w:tcW w:w="1554"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szCs w:val="21"/>
              </w:rPr>
              <w:t>画线</w:t>
            </w:r>
          </w:p>
        </w:tc>
        <w:tc>
          <w:tcPr>
            <w:tcW w:w="8746" w:type="dxa"/>
            <w:tcBorders>
              <w:top w:val="single" w:sz="4" w:space="0" w:color="auto"/>
              <w:bottom w:val="single" w:sz="4" w:space="0" w:color="auto"/>
            </w:tcBorders>
            <w:vAlign w:val="center"/>
          </w:tcPr>
          <w:p w:rsidR="00AD262F" w:rsidRPr="00AD262F" w:rsidRDefault="00AD262F" w:rsidP="00AD262F">
            <w:pPr>
              <w:widowControl/>
              <w:jc w:val="left"/>
              <w:rPr>
                <w:rFonts w:ascii="宋体" w:hAnsi="宋体" w:cs="宋体" w:hint="eastAsia"/>
                <w:kern w:val="0"/>
                <w:szCs w:val="21"/>
              </w:rPr>
            </w:pPr>
            <w:r w:rsidRPr="00AD262F">
              <w:rPr>
                <w:rFonts w:ascii="宋体" w:hAnsi="宋体" w:cs="宋体" w:hint="eastAsia"/>
                <w:szCs w:val="21"/>
              </w:rPr>
              <w:t>将画线机调到适当压力，将带楦鞋压在专用画线模上画出刷胶线，画线应端正、准确</w:t>
            </w:r>
          </w:p>
        </w:tc>
      </w:tr>
      <w:tr w:rsidR="00AD262F" w:rsidRPr="00AD262F" w:rsidTr="00753DF4">
        <w:trPr>
          <w:trHeight w:val="23"/>
          <w:tblHeader/>
          <w:jc w:val="center"/>
        </w:trPr>
        <w:tc>
          <w:tcPr>
            <w:tcW w:w="1554"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粘外底</w:t>
            </w:r>
          </w:p>
        </w:tc>
        <w:tc>
          <w:tcPr>
            <w:tcW w:w="8746" w:type="dxa"/>
            <w:tcBorders>
              <w:top w:val="single" w:sz="4" w:space="0" w:color="auto"/>
              <w:bottom w:val="single" w:sz="4" w:space="0" w:color="auto"/>
            </w:tcBorders>
            <w:vAlign w:val="center"/>
          </w:tcPr>
          <w:p w:rsidR="00AD262F" w:rsidRPr="00AD262F" w:rsidRDefault="00AD262F" w:rsidP="00AD262F">
            <w:pPr>
              <w:widowControl/>
              <w:adjustRightInd w:val="0"/>
              <w:snapToGrid w:val="0"/>
              <w:jc w:val="left"/>
              <w:rPr>
                <w:rFonts w:ascii="宋体" w:hAnsi="宋体" w:cs="宋体" w:hint="eastAsia"/>
                <w:szCs w:val="21"/>
              </w:rPr>
            </w:pPr>
            <w:r w:rsidRPr="00AD262F">
              <w:rPr>
                <w:rFonts w:ascii="宋体" w:hAnsi="宋体" w:cs="宋体" w:hint="eastAsia"/>
                <w:szCs w:val="21"/>
              </w:rPr>
              <w:t>鞋底、鞋帮的粘接面按画线刷处理剂1遍，干燥后刷胶2遍；刷胶应适量、均匀，不流不溢，烘干温度：（55～65）℃，时间：（3～4）min；外底应粘正、粘平并压合粘牢</w:t>
            </w:r>
          </w:p>
        </w:tc>
      </w:tr>
      <w:tr w:rsidR="00AD262F" w:rsidRPr="00AD262F" w:rsidTr="00753DF4">
        <w:trPr>
          <w:trHeight w:val="23"/>
          <w:tblHeader/>
          <w:jc w:val="center"/>
        </w:trPr>
        <w:tc>
          <w:tcPr>
            <w:tcW w:w="1554"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外观修饰（一）</w:t>
            </w:r>
          </w:p>
        </w:tc>
        <w:tc>
          <w:tcPr>
            <w:tcW w:w="8746" w:type="dxa"/>
            <w:tcBorders>
              <w:top w:val="single" w:sz="4" w:space="0" w:color="auto"/>
              <w:bottom w:val="single" w:sz="4" w:space="0" w:color="auto"/>
            </w:tcBorders>
            <w:vAlign w:val="center"/>
          </w:tcPr>
          <w:p w:rsidR="00AD262F" w:rsidRPr="00AD262F" w:rsidRDefault="00AD262F" w:rsidP="00AD262F">
            <w:pPr>
              <w:widowControl/>
              <w:jc w:val="left"/>
              <w:rPr>
                <w:rFonts w:ascii="宋体" w:hAnsi="宋体" w:cs="宋体" w:hint="eastAsia"/>
                <w:szCs w:val="21"/>
              </w:rPr>
            </w:pPr>
            <w:r w:rsidRPr="00AD262F">
              <w:rPr>
                <w:rFonts w:ascii="宋体" w:hAnsi="宋体" w:cs="宋体" w:hint="eastAsia"/>
                <w:szCs w:val="21"/>
              </w:rPr>
              <w:t>外观整洁，子口胶渍应擦净</w:t>
            </w:r>
          </w:p>
        </w:tc>
      </w:tr>
      <w:tr w:rsidR="00AD262F" w:rsidRPr="00AD262F" w:rsidTr="00753DF4">
        <w:trPr>
          <w:trHeight w:val="23"/>
          <w:tblHeader/>
          <w:jc w:val="center"/>
        </w:trPr>
        <w:tc>
          <w:tcPr>
            <w:tcW w:w="1554"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脱楦</w:t>
            </w:r>
          </w:p>
        </w:tc>
        <w:tc>
          <w:tcPr>
            <w:tcW w:w="8746" w:type="dxa"/>
            <w:tcBorders>
              <w:top w:val="single" w:sz="4" w:space="0" w:color="auto"/>
              <w:bottom w:val="single" w:sz="4" w:space="0" w:color="auto"/>
            </w:tcBorders>
            <w:vAlign w:val="center"/>
          </w:tcPr>
          <w:p w:rsidR="00AD262F" w:rsidRPr="00AD262F" w:rsidRDefault="00AD262F" w:rsidP="00AD262F">
            <w:pPr>
              <w:widowControl/>
              <w:jc w:val="left"/>
              <w:rPr>
                <w:rFonts w:ascii="宋体" w:hAnsi="宋体" w:cs="宋体" w:hint="eastAsia"/>
                <w:szCs w:val="21"/>
              </w:rPr>
            </w:pPr>
            <w:r w:rsidRPr="00AD262F">
              <w:rPr>
                <w:rFonts w:ascii="宋体" w:hAnsi="宋体" w:cs="宋体" w:hint="eastAsia"/>
                <w:szCs w:val="21"/>
              </w:rPr>
              <w:t>保持成鞋不变形</w:t>
            </w:r>
          </w:p>
        </w:tc>
      </w:tr>
      <w:tr w:rsidR="00AD262F" w:rsidRPr="00AD262F" w:rsidTr="00753DF4">
        <w:trPr>
          <w:trHeight w:val="23"/>
          <w:tblHeader/>
          <w:jc w:val="center"/>
        </w:trPr>
        <w:tc>
          <w:tcPr>
            <w:tcW w:w="1554"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装鞋垫</w:t>
            </w:r>
          </w:p>
        </w:tc>
        <w:tc>
          <w:tcPr>
            <w:tcW w:w="8746" w:type="dxa"/>
            <w:tcBorders>
              <w:top w:val="single" w:sz="4" w:space="0" w:color="auto"/>
              <w:bottom w:val="single" w:sz="4" w:space="0" w:color="auto"/>
            </w:tcBorders>
          </w:tcPr>
          <w:p w:rsidR="00AD262F" w:rsidRPr="00AD262F" w:rsidRDefault="00AD262F" w:rsidP="00AD262F">
            <w:pPr>
              <w:widowControl/>
              <w:jc w:val="left"/>
              <w:rPr>
                <w:rFonts w:ascii="宋体" w:hAnsi="宋体" w:cs="宋体" w:hint="eastAsia"/>
                <w:szCs w:val="21"/>
              </w:rPr>
            </w:pPr>
            <w:r w:rsidRPr="00AD262F">
              <w:rPr>
                <w:rFonts w:ascii="宋体" w:hAnsi="宋体" w:cs="宋体" w:hint="eastAsia"/>
                <w:szCs w:val="21"/>
              </w:rPr>
              <w:t>每只鞋放入成型鞋垫，不应顺脚、错号</w:t>
            </w:r>
          </w:p>
        </w:tc>
      </w:tr>
      <w:tr w:rsidR="00AD262F" w:rsidRPr="00AD262F" w:rsidTr="00753DF4">
        <w:trPr>
          <w:trHeight w:val="23"/>
          <w:tblHeader/>
          <w:jc w:val="center"/>
        </w:trPr>
        <w:tc>
          <w:tcPr>
            <w:tcW w:w="1554" w:type="dxa"/>
            <w:tcBorders>
              <w:top w:val="single" w:sz="4"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外观修饰（二）</w:t>
            </w:r>
          </w:p>
        </w:tc>
        <w:tc>
          <w:tcPr>
            <w:tcW w:w="8746" w:type="dxa"/>
            <w:tcBorders>
              <w:top w:val="single" w:sz="4" w:space="0" w:color="auto"/>
            </w:tcBorders>
            <w:vAlign w:val="center"/>
          </w:tcPr>
          <w:p w:rsidR="00AD262F" w:rsidRPr="00AD262F" w:rsidRDefault="00AD262F" w:rsidP="00AD262F">
            <w:pPr>
              <w:widowControl/>
              <w:jc w:val="left"/>
              <w:rPr>
                <w:rFonts w:ascii="宋体" w:hAnsi="宋体" w:cs="宋体" w:hint="eastAsia"/>
                <w:szCs w:val="21"/>
              </w:rPr>
            </w:pPr>
            <w:r w:rsidRPr="00AD262F">
              <w:rPr>
                <w:rFonts w:ascii="宋体" w:hAnsi="宋体" w:cs="宋体" w:hint="eastAsia"/>
                <w:szCs w:val="21"/>
              </w:rPr>
              <w:t>对成品鞋整体进行整理，应做到内外整洁不变形，鞋带松紧适度</w:t>
            </w:r>
          </w:p>
        </w:tc>
      </w:tr>
    </w:tbl>
    <w:p w:rsidR="00AD262F" w:rsidRPr="00AD262F" w:rsidRDefault="00AD262F" w:rsidP="00AD262F">
      <w:pPr>
        <w:spacing w:after="200" w:line="360" w:lineRule="auto"/>
        <w:contextualSpacing/>
        <w:rPr>
          <w:rFonts w:ascii="宋体" w:hAnsi="宋体" w:cs="宋体" w:hint="eastAsia"/>
          <w:szCs w:val="21"/>
        </w:rPr>
      </w:pPr>
      <w:r w:rsidRPr="00AD262F">
        <w:rPr>
          <w:rFonts w:ascii="宋体" w:hAnsi="宋体" w:cs="宋体" w:hint="eastAsia"/>
          <w:szCs w:val="21"/>
        </w:rPr>
        <w:t>13.8  成品感官质量</w:t>
      </w:r>
    </w:p>
    <w:p w:rsidR="00AD262F" w:rsidRPr="00AD262F" w:rsidRDefault="00AD262F" w:rsidP="00AD262F">
      <w:pPr>
        <w:adjustRightInd w:val="0"/>
        <w:snapToGrid w:val="0"/>
        <w:spacing w:after="200" w:line="276" w:lineRule="auto"/>
        <w:contextualSpacing/>
        <w:jc w:val="center"/>
        <w:rPr>
          <w:rFonts w:ascii="宋体" w:hAnsi="宋体" w:cs="宋体" w:hint="eastAsia"/>
          <w:szCs w:val="21"/>
        </w:rPr>
      </w:pPr>
      <w:r w:rsidRPr="00AD262F">
        <w:rPr>
          <w:rFonts w:ascii="宋体" w:hAnsi="宋体" w:cs="宋体" w:hint="eastAsia"/>
          <w:szCs w:val="21"/>
        </w:rPr>
        <w:t>表5  成品感官质量要求</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74"/>
        <w:gridCol w:w="9126"/>
      </w:tblGrid>
      <w:tr w:rsidR="00AD262F" w:rsidRPr="00AD262F" w:rsidTr="00753DF4">
        <w:trPr>
          <w:trHeight w:val="90"/>
          <w:jc w:val="center"/>
        </w:trPr>
        <w:tc>
          <w:tcPr>
            <w:tcW w:w="1174" w:type="dxa"/>
            <w:tcBorders>
              <w:bottom w:val="single" w:sz="4" w:space="0" w:color="auto"/>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项目</w:t>
            </w:r>
          </w:p>
        </w:tc>
        <w:tc>
          <w:tcPr>
            <w:tcW w:w="9126" w:type="dxa"/>
            <w:tcBorders>
              <w:bottom w:val="single" w:sz="4" w:space="0" w:color="auto"/>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要求</w:t>
            </w:r>
          </w:p>
        </w:tc>
      </w:tr>
      <w:tr w:rsidR="00AD262F" w:rsidRPr="00AD262F" w:rsidTr="00753DF4">
        <w:trPr>
          <w:trHeight w:val="23"/>
          <w:jc w:val="center"/>
        </w:trPr>
        <w:tc>
          <w:tcPr>
            <w:tcW w:w="1174" w:type="dxa"/>
            <w:vMerge w:val="restart"/>
            <w:tcBorders>
              <w:top w:val="single" w:sz="4" w:space="0" w:color="auto"/>
              <w:bottom w:val="single" w:sz="4" w:space="0" w:color="auto"/>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成鞋</w:t>
            </w:r>
          </w:p>
        </w:tc>
        <w:tc>
          <w:tcPr>
            <w:tcW w:w="9126" w:type="dxa"/>
            <w:tcBorders>
              <w:top w:val="single" w:sz="4" w:space="0" w:color="auto"/>
              <w:bottom w:val="single" w:sz="4" w:space="0" w:color="auto"/>
            </w:tcBorders>
            <w:vAlign w:val="center"/>
          </w:tcPr>
          <w:p w:rsidR="00AD262F" w:rsidRPr="00AD262F" w:rsidRDefault="00AD262F" w:rsidP="00AD262F">
            <w:pPr>
              <w:widowControl/>
              <w:autoSpaceDE w:val="0"/>
              <w:autoSpaceDN w:val="0"/>
              <w:rPr>
                <w:rFonts w:ascii="宋体" w:hAnsi="宋体" w:cs="宋体" w:hint="eastAsia"/>
                <w:kern w:val="0"/>
                <w:szCs w:val="21"/>
              </w:rPr>
            </w:pPr>
            <w:r w:rsidRPr="00AD262F">
              <w:rPr>
                <w:rFonts w:ascii="宋体" w:hAnsi="宋体" w:cs="宋体" w:hint="eastAsia"/>
                <w:kern w:val="0"/>
                <w:szCs w:val="21"/>
              </w:rPr>
              <w:t>整体感观端正，对称，平整，平稳，清洁，子口整齐严实，内底平整，帮面不允许明显变色、脱色，缝制线道规整流畅，鞋垫放置平顺</w:t>
            </w:r>
          </w:p>
        </w:tc>
      </w:tr>
      <w:tr w:rsidR="00AD262F" w:rsidRPr="00AD262F" w:rsidTr="00753DF4">
        <w:trPr>
          <w:trHeight w:val="23"/>
          <w:jc w:val="center"/>
        </w:trPr>
        <w:tc>
          <w:tcPr>
            <w:tcW w:w="1174" w:type="dxa"/>
            <w:vMerge/>
            <w:tcBorders>
              <w:top w:val="single" w:sz="4" w:space="0" w:color="auto"/>
              <w:bottom w:val="single" w:sz="4" w:space="0" w:color="auto"/>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p>
        </w:tc>
        <w:tc>
          <w:tcPr>
            <w:tcW w:w="9126" w:type="dxa"/>
            <w:tcBorders>
              <w:top w:val="single" w:sz="4" w:space="0" w:color="auto"/>
              <w:bottom w:val="single" w:sz="4" w:space="0" w:color="auto"/>
            </w:tcBorders>
            <w:vAlign w:val="center"/>
          </w:tcPr>
          <w:p w:rsidR="00AD262F" w:rsidRPr="00AD262F" w:rsidRDefault="00AD262F" w:rsidP="00AD262F">
            <w:pPr>
              <w:widowControl/>
              <w:autoSpaceDE w:val="0"/>
              <w:autoSpaceDN w:val="0"/>
              <w:rPr>
                <w:rFonts w:ascii="宋体" w:hAnsi="宋体" w:cs="宋体" w:hint="eastAsia"/>
                <w:kern w:val="0"/>
                <w:szCs w:val="21"/>
              </w:rPr>
            </w:pPr>
            <w:r w:rsidRPr="00AD262F">
              <w:rPr>
                <w:rFonts w:ascii="宋体" w:hAnsi="宋体" w:cs="宋体" w:hint="eastAsia"/>
                <w:kern w:val="0"/>
                <w:szCs w:val="21"/>
              </w:rPr>
              <w:t>标识应符合10规定</w:t>
            </w:r>
          </w:p>
        </w:tc>
      </w:tr>
      <w:tr w:rsidR="00AD262F" w:rsidRPr="00AD262F" w:rsidTr="00753DF4">
        <w:trPr>
          <w:trHeight w:val="23"/>
          <w:jc w:val="center"/>
        </w:trPr>
        <w:tc>
          <w:tcPr>
            <w:tcW w:w="1174" w:type="dxa"/>
            <w:tcBorders>
              <w:top w:val="single" w:sz="4" w:space="0" w:color="auto"/>
              <w:bottom w:val="single" w:sz="4" w:space="0" w:color="auto"/>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成品尺寸</w:t>
            </w:r>
          </w:p>
        </w:tc>
        <w:tc>
          <w:tcPr>
            <w:tcW w:w="9126" w:type="dxa"/>
            <w:tcBorders>
              <w:top w:val="single" w:sz="4" w:space="0" w:color="auto"/>
              <w:bottom w:val="single" w:sz="4" w:space="0" w:color="auto"/>
            </w:tcBorders>
            <w:vAlign w:val="center"/>
          </w:tcPr>
          <w:p w:rsidR="00AD262F" w:rsidRPr="00AD262F" w:rsidRDefault="00AD262F" w:rsidP="00AD262F">
            <w:pPr>
              <w:widowControl/>
              <w:autoSpaceDE w:val="0"/>
              <w:autoSpaceDN w:val="0"/>
              <w:rPr>
                <w:rFonts w:ascii="宋体" w:hAnsi="宋体" w:cs="宋体" w:hint="eastAsia"/>
                <w:kern w:val="0"/>
                <w:szCs w:val="21"/>
              </w:rPr>
            </w:pPr>
            <w:r w:rsidRPr="00AD262F">
              <w:rPr>
                <w:rFonts w:ascii="宋体" w:hAnsi="宋体" w:cs="宋体" w:hint="eastAsia"/>
                <w:kern w:val="0"/>
                <w:szCs w:val="21"/>
              </w:rPr>
              <w:t>成品尺寸不超过公差、互差范围</w:t>
            </w:r>
          </w:p>
        </w:tc>
      </w:tr>
      <w:tr w:rsidR="00AD262F" w:rsidRPr="00AD262F" w:rsidTr="00753DF4">
        <w:trPr>
          <w:trHeight w:val="23"/>
          <w:jc w:val="center"/>
        </w:trPr>
        <w:tc>
          <w:tcPr>
            <w:tcW w:w="1174" w:type="dxa"/>
            <w:tcBorders>
              <w:top w:val="single" w:sz="4" w:space="0" w:color="auto"/>
              <w:bottom w:val="single" w:sz="4" w:space="0" w:color="auto"/>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帮面</w:t>
            </w:r>
          </w:p>
        </w:tc>
        <w:tc>
          <w:tcPr>
            <w:tcW w:w="9126" w:type="dxa"/>
            <w:tcBorders>
              <w:top w:val="single" w:sz="4" w:space="0" w:color="auto"/>
              <w:bottom w:val="single" w:sz="4" w:space="0" w:color="auto"/>
            </w:tcBorders>
            <w:vAlign w:val="center"/>
          </w:tcPr>
          <w:p w:rsidR="00AD262F" w:rsidRPr="00AD262F" w:rsidRDefault="00AD262F" w:rsidP="00AD262F">
            <w:pPr>
              <w:widowControl/>
              <w:autoSpaceDE w:val="0"/>
              <w:autoSpaceDN w:val="0"/>
              <w:rPr>
                <w:rFonts w:ascii="宋体" w:hAnsi="宋体" w:cs="宋体" w:hint="eastAsia"/>
                <w:kern w:val="0"/>
                <w:szCs w:val="21"/>
              </w:rPr>
            </w:pPr>
            <w:r w:rsidRPr="00AD262F">
              <w:rPr>
                <w:rFonts w:ascii="宋体" w:hAnsi="宋体" w:cs="宋体" w:hint="eastAsia"/>
                <w:kern w:val="0"/>
                <w:szCs w:val="21"/>
              </w:rPr>
              <w:t>同双鞋相同部位色泽、厚度、花纹基本一致，次要部位允许有轻微缺陷</w:t>
            </w:r>
          </w:p>
        </w:tc>
      </w:tr>
      <w:tr w:rsidR="00AD262F" w:rsidRPr="00AD262F" w:rsidTr="00753DF4">
        <w:trPr>
          <w:trHeight w:val="23"/>
          <w:jc w:val="center"/>
        </w:trPr>
        <w:tc>
          <w:tcPr>
            <w:tcW w:w="1174" w:type="dxa"/>
            <w:vMerge w:val="restart"/>
            <w:tcBorders>
              <w:top w:val="single" w:sz="4" w:space="0" w:color="auto"/>
              <w:bottom w:val="single" w:sz="4" w:space="0" w:color="auto"/>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外底</w:t>
            </w:r>
          </w:p>
        </w:tc>
        <w:tc>
          <w:tcPr>
            <w:tcW w:w="9126" w:type="dxa"/>
            <w:tcBorders>
              <w:top w:val="single" w:sz="4" w:space="0" w:color="auto"/>
              <w:bottom w:val="single" w:sz="4" w:space="0" w:color="auto"/>
            </w:tcBorders>
            <w:vAlign w:val="center"/>
          </w:tcPr>
          <w:p w:rsidR="00AD262F" w:rsidRPr="00AD262F" w:rsidRDefault="00AD262F" w:rsidP="00AD262F">
            <w:pPr>
              <w:widowControl/>
              <w:autoSpaceDE w:val="0"/>
              <w:autoSpaceDN w:val="0"/>
              <w:rPr>
                <w:rFonts w:ascii="宋体" w:hAnsi="宋体" w:cs="宋体" w:hint="eastAsia"/>
                <w:kern w:val="0"/>
                <w:szCs w:val="21"/>
              </w:rPr>
            </w:pPr>
            <w:r w:rsidRPr="00AD262F">
              <w:rPr>
                <w:rFonts w:ascii="宋体" w:hAnsi="宋体" w:cs="宋体" w:hint="eastAsia"/>
                <w:kern w:val="0"/>
                <w:szCs w:val="21"/>
              </w:rPr>
              <w:t>同双鞋相同部位色泽、花纹基本一致，花纹符合标样要求</w:t>
            </w:r>
          </w:p>
        </w:tc>
      </w:tr>
      <w:tr w:rsidR="00AD262F" w:rsidRPr="00AD262F" w:rsidTr="00753DF4">
        <w:trPr>
          <w:trHeight w:val="23"/>
          <w:jc w:val="center"/>
        </w:trPr>
        <w:tc>
          <w:tcPr>
            <w:tcW w:w="1174" w:type="dxa"/>
            <w:vMerge/>
            <w:tcBorders>
              <w:top w:val="single" w:sz="4" w:space="0" w:color="auto"/>
            </w:tcBorders>
            <w:textDirection w:val="tbRlV"/>
            <w:vAlign w:val="center"/>
          </w:tcPr>
          <w:p w:rsidR="00AD262F" w:rsidRPr="00AD262F" w:rsidRDefault="00AD262F" w:rsidP="00AD262F">
            <w:pPr>
              <w:widowControl/>
              <w:autoSpaceDE w:val="0"/>
              <w:autoSpaceDN w:val="0"/>
              <w:jc w:val="center"/>
              <w:rPr>
                <w:rFonts w:ascii="宋体" w:hAnsi="宋体" w:cs="宋体" w:hint="eastAsia"/>
                <w:kern w:val="0"/>
                <w:szCs w:val="21"/>
              </w:rPr>
            </w:pPr>
          </w:p>
        </w:tc>
        <w:tc>
          <w:tcPr>
            <w:tcW w:w="9126" w:type="dxa"/>
            <w:tcBorders>
              <w:top w:val="single" w:sz="4" w:space="0" w:color="auto"/>
            </w:tcBorders>
            <w:vAlign w:val="center"/>
          </w:tcPr>
          <w:p w:rsidR="00AD262F" w:rsidRPr="00AD262F" w:rsidRDefault="00AD262F" w:rsidP="00AD262F">
            <w:pPr>
              <w:widowControl/>
              <w:autoSpaceDE w:val="0"/>
              <w:autoSpaceDN w:val="0"/>
              <w:rPr>
                <w:rFonts w:ascii="宋体" w:hAnsi="宋体" w:cs="宋体" w:hint="eastAsia"/>
                <w:kern w:val="0"/>
                <w:szCs w:val="21"/>
              </w:rPr>
            </w:pPr>
            <w:r w:rsidRPr="00AD262F">
              <w:rPr>
                <w:rFonts w:ascii="宋体" w:hAnsi="宋体" w:cs="宋体" w:hint="eastAsia"/>
                <w:kern w:val="0"/>
                <w:szCs w:val="21"/>
              </w:rPr>
              <w:t>不应有缺胶，不应有气泡</w:t>
            </w:r>
          </w:p>
        </w:tc>
      </w:tr>
    </w:tbl>
    <w:p w:rsidR="00AD262F" w:rsidRPr="00AD262F" w:rsidRDefault="00AD262F" w:rsidP="00AD262F">
      <w:pPr>
        <w:spacing w:after="200" w:line="360" w:lineRule="auto"/>
        <w:contextualSpacing/>
        <w:rPr>
          <w:rFonts w:ascii="宋体" w:hAnsi="宋体" w:cs="宋体" w:hint="eastAsia"/>
          <w:szCs w:val="21"/>
        </w:rPr>
      </w:pPr>
      <w:r w:rsidRPr="00AD262F">
        <w:rPr>
          <w:rFonts w:ascii="宋体" w:hAnsi="宋体" w:cs="宋体" w:hint="eastAsia"/>
          <w:szCs w:val="21"/>
        </w:rPr>
        <w:t>13.9  成鞋物理性能</w:t>
      </w:r>
    </w:p>
    <w:p w:rsidR="00AD262F" w:rsidRPr="00AD262F" w:rsidRDefault="00AD262F" w:rsidP="00AD262F">
      <w:pPr>
        <w:adjustRightInd w:val="0"/>
        <w:snapToGrid w:val="0"/>
        <w:spacing w:after="200" w:line="276" w:lineRule="auto"/>
        <w:contextualSpacing/>
        <w:jc w:val="center"/>
        <w:rPr>
          <w:rFonts w:ascii="宋体" w:hAnsi="宋体" w:cs="宋体" w:hint="eastAsia"/>
          <w:szCs w:val="21"/>
        </w:rPr>
      </w:pPr>
      <w:r w:rsidRPr="00AD262F">
        <w:rPr>
          <w:rFonts w:ascii="宋体" w:hAnsi="宋体" w:cs="宋体" w:hint="eastAsia"/>
          <w:szCs w:val="21"/>
        </w:rPr>
        <w:t>表6  成鞋物理性能</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675"/>
        <w:gridCol w:w="2076"/>
        <w:gridCol w:w="2843"/>
        <w:gridCol w:w="3706"/>
      </w:tblGrid>
      <w:tr w:rsidR="00AD262F" w:rsidRPr="00AD262F" w:rsidTr="00753DF4">
        <w:trPr>
          <w:trHeight w:val="23"/>
          <w:jc w:val="center"/>
        </w:trPr>
        <w:tc>
          <w:tcPr>
            <w:tcW w:w="3751" w:type="dxa"/>
            <w:gridSpan w:val="2"/>
            <w:tcBorders>
              <w:bottom w:val="single" w:sz="4" w:space="0" w:color="auto"/>
            </w:tcBorders>
            <w:shd w:val="clear" w:color="auto" w:fill="FFFFFF"/>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项目</w:t>
            </w:r>
          </w:p>
        </w:tc>
        <w:tc>
          <w:tcPr>
            <w:tcW w:w="2843" w:type="dxa"/>
            <w:tcBorders>
              <w:bottom w:val="single" w:sz="4" w:space="0" w:color="auto"/>
            </w:tcBorders>
            <w:shd w:val="clear" w:color="auto" w:fill="FFFFFF"/>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标准值</w:t>
            </w:r>
          </w:p>
        </w:tc>
        <w:tc>
          <w:tcPr>
            <w:tcW w:w="3706" w:type="dxa"/>
            <w:tcBorders>
              <w:bottom w:val="single" w:sz="4" w:space="0" w:color="auto"/>
            </w:tcBorders>
            <w:shd w:val="clear" w:color="auto" w:fill="FFFFFF"/>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检测方法</w:t>
            </w:r>
          </w:p>
        </w:tc>
      </w:tr>
      <w:tr w:rsidR="00AD262F" w:rsidRPr="00AD262F" w:rsidTr="00753DF4">
        <w:trPr>
          <w:trHeight w:val="23"/>
          <w:jc w:val="center"/>
        </w:trPr>
        <w:tc>
          <w:tcPr>
            <w:tcW w:w="1675" w:type="dxa"/>
            <w:vMerge w:val="restart"/>
            <w:tcBorders>
              <w:top w:val="single" w:sz="4" w:space="0" w:color="auto"/>
              <w:bottom w:val="single" w:sz="4" w:space="0" w:color="auto"/>
            </w:tcBorders>
            <w:shd w:val="clear" w:color="auto" w:fill="FFFFFF"/>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kern w:val="0"/>
                <w:szCs w:val="21"/>
              </w:rPr>
              <w:t>成鞋耐折性能</w:t>
            </w:r>
          </w:p>
        </w:tc>
        <w:tc>
          <w:tcPr>
            <w:tcW w:w="2076" w:type="dxa"/>
            <w:tcBorders>
              <w:top w:val="single" w:sz="4" w:space="0" w:color="auto"/>
              <w:bottom w:val="single" w:sz="4" w:space="0" w:color="auto"/>
            </w:tcBorders>
            <w:shd w:val="clear" w:color="auto" w:fill="FFFFFF"/>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kern w:val="0"/>
                <w:szCs w:val="21"/>
              </w:rPr>
              <w:t>鞋底裂口</w:t>
            </w:r>
            <w:r w:rsidRPr="00AD262F">
              <w:rPr>
                <w:rFonts w:ascii="宋体" w:hAnsi="宋体" w:cs="宋体" w:hint="eastAsia"/>
                <w:szCs w:val="21"/>
              </w:rPr>
              <w:t>长度，mm</w:t>
            </w:r>
          </w:p>
        </w:tc>
        <w:tc>
          <w:tcPr>
            <w:tcW w:w="2843" w:type="dxa"/>
            <w:tcBorders>
              <w:top w:val="single" w:sz="4" w:space="0" w:color="auto"/>
              <w:bottom w:val="single" w:sz="4" w:space="0" w:color="auto"/>
            </w:tcBorders>
            <w:shd w:val="clear" w:color="auto" w:fill="FFFFFF"/>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kern w:val="0"/>
                <w:szCs w:val="21"/>
              </w:rPr>
              <w:t>≤10.0，不应出现新裂纹</w:t>
            </w:r>
          </w:p>
        </w:tc>
        <w:tc>
          <w:tcPr>
            <w:tcW w:w="3706" w:type="dxa"/>
            <w:vMerge w:val="restart"/>
            <w:tcBorders>
              <w:top w:val="single" w:sz="4" w:space="0" w:color="auto"/>
              <w:bottom w:val="single" w:sz="4" w:space="0" w:color="auto"/>
            </w:tcBorders>
            <w:shd w:val="clear" w:color="auto" w:fill="FFFFFF"/>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lang w:eastAsia="en-US"/>
              </w:rPr>
              <w:t>GB/T 3903.1</w:t>
            </w:r>
            <w:r w:rsidRPr="00AD262F">
              <w:rPr>
                <w:rFonts w:ascii="宋体" w:hAnsi="宋体" w:cs="宋体" w:hint="eastAsia"/>
                <w:kern w:val="0"/>
                <w:szCs w:val="21"/>
              </w:rPr>
              <w:t>-</w:t>
            </w:r>
            <w:r w:rsidRPr="00AD262F">
              <w:rPr>
                <w:rFonts w:ascii="宋体" w:hAnsi="宋体" w:cs="宋体" w:hint="eastAsia"/>
                <w:kern w:val="0"/>
                <w:szCs w:val="21"/>
                <w:lang w:eastAsia="en-US"/>
              </w:rPr>
              <w:t>2017</w:t>
            </w:r>
            <w:r w:rsidRPr="00AD262F">
              <w:rPr>
                <w:rFonts w:ascii="宋体" w:hAnsi="宋体" w:cs="宋体" w:hint="eastAsia"/>
                <w:kern w:val="0"/>
                <w:szCs w:val="21"/>
              </w:rPr>
              <w:t>，预割口</w:t>
            </w:r>
            <w:r w:rsidRPr="00AD262F">
              <w:rPr>
                <w:rFonts w:ascii="宋体" w:hAnsi="宋体" w:cs="宋体" w:hint="eastAsia"/>
                <w:kern w:val="0"/>
                <w:szCs w:val="21"/>
                <w:lang w:eastAsia="en-US"/>
              </w:rPr>
              <w:t>5</w:t>
            </w:r>
            <w:r w:rsidRPr="00AD262F">
              <w:rPr>
                <w:rFonts w:ascii="宋体" w:hAnsi="宋体" w:cs="宋体" w:hint="eastAsia"/>
                <w:kern w:val="0"/>
                <w:szCs w:val="21"/>
              </w:rPr>
              <w:t>mm，屈挠4万次</w:t>
            </w:r>
          </w:p>
        </w:tc>
      </w:tr>
      <w:tr w:rsidR="00AD262F" w:rsidRPr="00AD262F" w:rsidTr="00753DF4">
        <w:trPr>
          <w:trHeight w:val="23"/>
          <w:jc w:val="center"/>
        </w:trPr>
        <w:tc>
          <w:tcPr>
            <w:tcW w:w="1675" w:type="dxa"/>
            <w:vMerge/>
            <w:tcBorders>
              <w:top w:val="single" w:sz="4" w:space="0" w:color="auto"/>
              <w:bottom w:val="single" w:sz="4" w:space="0" w:color="auto"/>
            </w:tcBorders>
            <w:shd w:val="clear" w:color="auto" w:fill="FFFFFF"/>
            <w:vAlign w:val="center"/>
          </w:tcPr>
          <w:p w:rsidR="00AD262F" w:rsidRPr="00AD262F" w:rsidRDefault="00AD262F" w:rsidP="00AD262F">
            <w:pPr>
              <w:widowControl/>
              <w:jc w:val="center"/>
              <w:rPr>
                <w:rFonts w:ascii="宋体" w:hAnsi="宋体" w:cs="宋体" w:hint="eastAsia"/>
                <w:szCs w:val="21"/>
              </w:rPr>
            </w:pPr>
          </w:p>
        </w:tc>
        <w:tc>
          <w:tcPr>
            <w:tcW w:w="2076" w:type="dxa"/>
            <w:tcBorders>
              <w:top w:val="single" w:sz="4" w:space="0" w:color="auto"/>
              <w:bottom w:val="single" w:sz="4" w:space="0" w:color="auto"/>
            </w:tcBorders>
            <w:shd w:val="clear" w:color="auto" w:fill="FFFFFF"/>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帮</w:t>
            </w:r>
            <w:r w:rsidRPr="00AD262F">
              <w:rPr>
                <w:rFonts w:ascii="宋体" w:hAnsi="宋体" w:cs="宋体" w:hint="eastAsia"/>
                <w:kern w:val="0"/>
                <w:szCs w:val="21"/>
              </w:rPr>
              <w:t>面</w:t>
            </w:r>
          </w:p>
        </w:tc>
        <w:tc>
          <w:tcPr>
            <w:tcW w:w="2843" w:type="dxa"/>
            <w:tcBorders>
              <w:top w:val="single" w:sz="4" w:space="0" w:color="auto"/>
              <w:bottom w:val="single" w:sz="4" w:space="0" w:color="auto"/>
            </w:tcBorders>
            <w:shd w:val="clear" w:color="auto" w:fill="FFFFFF"/>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kern w:val="0"/>
                <w:szCs w:val="21"/>
              </w:rPr>
              <w:t>折后无裂纹、裂面</w:t>
            </w:r>
          </w:p>
        </w:tc>
        <w:tc>
          <w:tcPr>
            <w:tcW w:w="3706" w:type="dxa"/>
            <w:vMerge/>
            <w:tcBorders>
              <w:top w:val="single" w:sz="4" w:space="0" w:color="auto"/>
              <w:bottom w:val="single" w:sz="4" w:space="0" w:color="auto"/>
            </w:tcBorders>
            <w:shd w:val="clear" w:color="auto" w:fill="FFFFFF"/>
            <w:vAlign w:val="center"/>
          </w:tcPr>
          <w:p w:rsidR="00AD262F" w:rsidRPr="00AD262F" w:rsidRDefault="00AD262F" w:rsidP="00AD262F">
            <w:pPr>
              <w:widowControl/>
              <w:autoSpaceDE w:val="0"/>
              <w:autoSpaceDN w:val="0"/>
              <w:jc w:val="center"/>
              <w:rPr>
                <w:rFonts w:ascii="宋体" w:hAnsi="宋体" w:cs="宋体" w:hint="eastAsia"/>
                <w:kern w:val="0"/>
                <w:szCs w:val="21"/>
              </w:rPr>
            </w:pPr>
          </w:p>
        </w:tc>
      </w:tr>
      <w:tr w:rsidR="00AD262F" w:rsidRPr="00AD262F" w:rsidTr="00753DF4">
        <w:trPr>
          <w:trHeight w:val="90"/>
          <w:jc w:val="center"/>
        </w:trPr>
        <w:tc>
          <w:tcPr>
            <w:tcW w:w="1675" w:type="dxa"/>
            <w:vMerge/>
            <w:tcBorders>
              <w:top w:val="single" w:sz="4" w:space="0" w:color="auto"/>
              <w:bottom w:val="single" w:sz="4" w:space="0" w:color="auto"/>
            </w:tcBorders>
            <w:shd w:val="clear" w:color="auto" w:fill="FFFFFF"/>
            <w:vAlign w:val="center"/>
          </w:tcPr>
          <w:p w:rsidR="00AD262F" w:rsidRPr="00AD262F" w:rsidRDefault="00AD262F" w:rsidP="00AD262F">
            <w:pPr>
              <w:widowControl/>
              <w:jc w:val="center"/>
              <w:rPr>
                <w:rFonts w:ascii="宋体" w:hAnsi="宋体" w:cs="宋体" w:hint="eastAsia"/>
                <w:szCs w:val="21"/>
              </w:rPr>
            </w:pPr>
          </w:p>
        </w:tc>
        <w:tc>
          <w:tcPr>
            <w:tcW w:w="2076" w:type="dxa"/>
            <w:tcBorders>
              <w:top w:val="single" w:sz="4" w:space="0" w:color="auto"/>
              <w:bottom w:val="single" w:sz="4" w:space="0" w:color="auto"/>
            </w:tcBorders>
            <w:shd w:val="clear" w:color="auto" w:fill="FFFFFF"/>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帮底结合部位</w:t>
            </w:r>
          </w:p>
        </w:tc>
        <w:tc>
          <w:tcPr>
            <w:tcW w:w="2843" w:type="dxa"/>
            <w:tcBorders>
              <w:top w:val="single" w:sz="4" w:space="0" w:color="auto"/>
              <w:bottom w:val="single" w:sz="4" w:space="0" w:color="auto"/>
            </w:tcBorders>
            <w:shd w:val="clear" w:color="auto" w:fill="FFFFFF"/>
            <w:vAlign w:val="center"/>
          </w:tcPr>
          <w:p w:rsidR="00AD262F" w:rsidRPr="00AD262F" w:rsidRDefault="00AD262F" w:rsidP="00AD262F">
            <w:pPr>
              <w:jc w:val="center"/>
              <w:rPr>
                <w:rFonts w:ascii="宋体" w:hAnsi="宋体" w:cs="宋体" w:hint="eastAsia"/>
                <w:szCs w:val="21"/>
              </w:rPr>
            </w:pPr>
            <w:r w:rsidRPr="00AD262F">
              <w:rPr>
                <w:rFonts w:ascii="宋体" w:hAnsi="宋体" w:cs="宋体" w:hint="eastAsia"/>
                <w:kern w:val="0"/>
                <w:szCs w:val="21"/>
              </w:rPr>
              <w:t>无开胶</w:t>
            </w:r>
          </w:p>
        </w:tc>
        <w:tc>
          <w:tcPr>
            <w:tcW w:w="3706" w:type="dxa"/>
            <w:vMerge/>
            <w:tcBorders>
              <w:top w:val="single" w:sz="4" w:space="0" w:color="auto"/>
              <w:bottom w:val="single" w:sz="4" w:space="0" w:color="auto"/>
            </w:tcBorders>
            <w:shd w:val="clear" w:color="auto" w:fill="FFFFFF"/>
            <w:vAlign w:val="center"/>
          </w:tcPr>
          <w:p w:rsidR="00AD262F" w:rsidRPr="00AD262F" w:rsidRDefault="00AD262F" w:rsidP="00AD262F">
            <w:pPr>
              <w:widowControl/>
              <w:autoSpaceDE w:val="0"/>
              <w:autoSpaceDN w:val="0"/>
              <w:jc w:val="center"/>
              <w:rPr>
                <w:rFonts w:ascii="宋体" w:hAnsi="宋体" w:cs="宋体" w:hint="eastAsia"/>
                <w:kern w:val="0"/>
                <w:szCs w:val="21"/>
              </w:rPr>
            </w:pPr>
          </w:p>
        </w:tc>
      </w:tr>
      <w:tr w:rsidR="00AD262F" w:rsidRPr="00AD262F" w:rsidTr="00753DF4">
        <w:trPr>
          <w:trHeight w:val="23"/>
          <w:jc w:val="center"/>
        </w:trPr>
        <w:tc>
          <w:tcPr>
            <w:tcW w:w="3751" w:type="dxa"/>
            <w:gridSpan w:val="2"/>
            <w:tcBorders>
              <w:top w:val="single" w:sz="4" w:space="0" w:color="auto"/>
              <w:bottom w:val="single" w:sz="4" w:space="0" w:color="auto"/>
            </w:tcBorders>
            <w:shd w:val="clear" w:color="auto" w:fill="FFFFFF"/>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kern w:val="0"/>
                <w:szCs w:val="21"/>
              </w:rPr>
              <w:t>帮底粘合强度，N/mm</w:t>
            </w:r>
          </w:p>
        </w:tc>
        <w:tc>
          <w:tcPr>
            <w:tcW w:w="2843" w:type="dxa"/>
            <w:tcBorders>
              <w:top w:val="single" w:sz="4" w:space="0" w:color="auto"/>
              <w:bottom w:val="single" w:sz="4" w:space="0" w:color="auto"/>
            </w:tcBorders>
            <w:shd w:val="clear" w:color="auto" w:fill="FFFFFF"/>
            <w:vAlign w:val="center"/>
          </w:tcPr>
          <w:p w:rsidR="00AD262F" w:rsidRPr="00AD262F" w:rsidRDefault="00AD262F" w:rsidP="00AD262F">
            <w:pPr>
              <w:widowControl/>
              <w:jc w:val="center"/>
              <w:rPr>
                <w:rFonts w:ascii="宋体" w:hAnsi="宋体" w:cs="宋体" w:hint="eastAsia"/>
                <w:b/>
                <w:bCs/>
                <w:szCs w:val="21"/>
              </w:rPr>
            </w:pPr>
            <w:r w:rsidRPr="00AD262F">
              <w:rPr>
                <w:rFonts w:ascii="宋体" w:hAnsi="宋体" w:cs="宋体" w:hint="eastAsia"/>
                <w:kern w:val="0"/>
                <w:szCs w:val="21"/>
              </w:rPr>
              <w:t>≥2.5或破材</w:t>
            </w:r>
          </w:p>
        </w:tc>
        <w:tc>
          <w:tcPr>
            <w:tcW w:w="3706" w:type="dxa"/>
            <w:tcBorders>
              <w:top w:val="single" w:sz="4" w:space="0" w:color="auto"/>
              <w:bottom w:val="single" w:sz="4" w:space="0" w:color="auto"/>
            </w:tcBorders>
            <w:shd w:val="clear" w:color="auto" w:fill="FFFFFF"/>
            <w:vAlign w:val="center"/>
          </w:tcPr>
          <w:p w:rsidR="00AD262F" w:rsidRPr="00AD262F" w:rsidRDefault="00AD262F" w:rsidP="00AD262F">
            <w:pPr>
              <w:widowControl/>
              <w:jc w:val="center"/>
              <w:rPr>
                <w:rFonts w:ascii="宋体" w:hAnsi="宋体" w:cs="宋体" w:hint="eastAsia"/>
                <w:b/>
                <w:bCs/>
                <w:szCs w:val="21"/>
              </w:rPr>
            </w:pPr>
            <w:r w:rsidRPr="00AD262F">
              <w:rPr>
                <w:rFonts w:ascii="宋体" w:hAnsi="宋体" w:cs="宋体" w:hint="eastAsia"/>
                <w:kern w:val="0"/>
                <w:szCs w:val="21"/>
              </w:rPr>
              <w:t>GB/T 21396-2008</w:t>
            </w:r>
          </w:p>
        </w:tc>
      </w:tr>
      <w:tr w:rsidR="00AD262F" w:rsidRPr="00AD262F" w:rsidTr="00753DF4">
        <w:trPr>
          <w:trHeight w:val="23"/>
          <w:jc w:val="center"/>
        </w:trPr>
        <w:tc>
          <w:tcPr>
            <w:tcW w:w="3751" w:type="dxa"/>
            <w:gridSpan w:val="2"/>
            <w:tcBorders>
              <w:top w:val="single" w:sz="4" w:space="0" w:color="auto"/>
              <w:bottom w:val="single" w:sz="4" w:space="0" w:color="auto"/>
            </w:tcBorders>
            <w:shd w:val="clear" w:color="auto" w:fill="FFFFFF"/>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外底磨痕长度，</w:t>
            </w:r>
            <w:r w:rsidRPr="00AD262F">
              <w:rPr>
                <w:rFonts w:ascii="宋体" w:hAnsi="宋体" w:cs="宋体" w:hint="eastAsia"/>
                <w:kern w:val="0"/>
                <w:szCs w:val="21"/>
                <w:lang w:eastAsia="en-US"/>
              </w:rPr>
              <w:t>mm</w:t>
            </w:r>
          </w:p>
        </w:tc>
        <w:tc>
          <w:tcPr>
            <w:tcW w:w="2843" w:type="dxa"/>
            <w:tcBorders>
              <w:top w:val="single" w:sz="4" w:space="0" w:color="auto"/>
              <w:bottom w:val="single" w:sz="4" w:space="0" w:color="auto"/>
            </w:tcBorders>
            <w:shd w:val="clear" w:color="auto" w:fill="FFFFFF"/>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≤8.0</w:t>
            </w:r>
          </w:p>
        </w:tc>
        <w:tc>
          <w:tcPr>
            <w:tcW w:w="3706" w:type="dxa"/>
            <w:tcBorders>
              <w:top w:val="single" w:sz="4" w:space="0" w:color="auto"/>
              <w:bottom w:val="single" w:sz="4" w:space="0" w:color="auto"/>
            </w:tcBorders>
            <w:shd w:val="clear" w:color="auto" w:fill="FFFFFF"/>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lang w:eastAsia="en-US"/>
              </w:rPr>
              <w:t>GB/T 3903.2</w:t>
            </w:r>
            <w:r w:rsidRPr="00AD262F">
              <w:rPr>
                <w:rFonts w:ascii="宋体" w:hAnsi="宋体" w:cs="宋体" w:hint="eastAsia"/>
                <w:kern w:val="0"/>
                <w:szCs w:val="21"/>
              </w:rPr>
              <w:t>-</w:t>
            </w:r>
            <w:r w:rsidRPr="00AD262F">
              <w:rPr>
                <w:rFonts w:ascii="宋体" w:hAnsi="宋体" w:cs="宋体" w:hint="eastAsia"/>
                <w:kern w:val="0"/>
                <w:szCs w:val="21"/>
                <w:lang w:eastAsia="en-US"/>
              </w:rPr>
              <w:t>2017</w:t>
            </w:r>
          </w:p>
        </w:tc>
      </w:tr>
      <w:tr w:rsidR="00AD262F" w:rsidRPr="00AD262F" w:rsidTr="00753DF4">
        <w:trPr>
          <w:trHeight w:val="23"/>
          <w:jc w:val="center"/>
        </w:trPr>
        <w:tc>
          <w:tcPr>
            <w:tcW w:w="3751" w:type="dxa"/>
            <w:gridSpan w:val="2"/>
            <w:tcBorders>
              <w:top w:val="single" w:sz="4" w:space="0" w:color="auto"/>
              <w:bottom w:val="single" w:sz="4" w:space="0" w:color="auto"/>
            </w:tcBorders>
            <w:shd w:val="clear" w:color="auto" w:fill="FFFFFF"/>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kern w:val="0"/>
                <w:szCs w:val="21"/>
              </w:rPr>
              <w:t>中底硬度（</w:t>
            </w:r>
            <w:r w:rsidRPr="00AD262F">
              <w:rPr>
                <w:rFonts w:ascii="宋体" w:hAnsi="宋体" w:cs="宋体" w:hint="eastAsia"/>
                <w:szCs w:val="21"/>
              </w:rPr>
              <w:t>邵尔</w:t>
            </w:r>
            <w:r w:rsidRPr="00AD262F">
              <w:rPr>
                <w:rFonts w:ascii="宋体" w:hAnsi="宋体" w:cs="宋体" w:hint="eastAsia"/>
                <w:kern w:val="0"/>
                <w:szCs w:val="21"/>
              </w:rPr>
              <w:t>C），度</w:t>
            </w:r>
          </w:p>
        </w:tc>
        <w:tc>
          <w:tcPr>
            <w:tcW w:w="2843" w:type="dxa"/>
            <w:tcBorders>
              <w:top w:val="single" w:sz="4" w:space="0" w:color="auto"/>
              <w:bottom w:val="single" w:sz="4" w:space="0" w:color="auto"/>
            </w:tcBorders>
            <w:shd w:val="clear" w:color="auto" w:fill="FFFFFF"/>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kern w:val="0"/>
                <w:szCs w:val="21"/>
              </w:rPr>
              <w:t>43</w:t>
            </w:r>
            <w:r w:rsidRPr="00AD262F">
              <w:rPr>
                <w:rFonts w:ascii="宋体" w:hAnsi="宋体" w:cs="宋体" w:hint="eastAsia"/>
                <w:szCs w:val="21"/>
              </w:rPr>
              <w:t>±4</w:t>
            </w:r>
          </w:p>
        </w:tc>
        <w:tc>
          <w:tcPr>
            <w:tcW w:w="3706" w:type="dxa"/>
            <w:tcBorders>
              <w:top w:val="single" w:sz="4" w:space="0" w:color="auto"/>
              <w:bottom w:val="single" w:sz="4" w:space="0" w:color="auto"/>
            </w:tcBorders>
            <w:shd w:val="clear" w:color="auto" w:fill="FFFFFF"/>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GB/T 3903.4-2017测量鞋跟两侧较平处</w:t>
            </w:r>
          </w:p>
        </w:tc>
      </w:tr>
      <w:tr w:rsidR="00AD262F" w:rsidRPr="00AD262F" w:rsidTr="00753DF4">
        <w:trPr>
          <w:trHeight w:val="23"/>
          <w:jc w:val="center"/>
        </w:trPr>
        <w:tc>
          <w:tcPr>
            <w:tcW w:w="3751" w:type="dxa"/>
            <w:gridSpan w:val="2"/>
            <w:tcBorders>
              <w:top w:val="single" w:sz="4" w:space="0" w:color="auto"/>
              <w:bottom w:val="single" w:sz="4" w:space="0" w:color="auto"/>
            </w:tcBorders>
            <w:shd w:val="clear" w:color="auto" w:fill="FFFFFF"/>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kern w:val="0"/>
                <w:szCs w:val="21"/>
              </w:rPr>
              <w:t>外底硬度（</w:t>
            </w:r>
            <w:r w:rsidRPr="00AD262F">
              <w:rPr>
                <w:rFonts w:ascii="宋体" w:hAnsi="宋体" w:cs="宋体" w:hint="eastAsia"/>
                <w:szCs w:val="21"/>
              </w:rPr>
              <w:t>邵尔</w:t>
            </w:r>
            <w:r w:rsidRPr="00AD262F">
              <w:rPr>
                <w:rFonts w:ascii="宋体" w:hAnsi="宋体" w:cs="宋体" w:hint="eastAsia"/>
                <w:kern w:val="0"/>
                <w:szCs w:val="21"/>
              </w:rPr>
              <w:t>A），度</w:t>
            </w:r>
          </w:p>
        </w:tc>
        <w:tc>
          <w:tcPr>
            <w:tcW w:w="2843" w:type="dxa"/>
            <w:tcBorders>
              <w:top w:val="single" w:sz="4" w:space="0" w:color="auto"/>
              <w:bottom w:val="single" w:sz="4" w:space="0" w:color="auto"/>
            </w:tcBorders>
            <w:shd w:val="clear" w:color="auto" w:fill="FFFFFF"/>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kern w:val="0"/>
                <w:szCs w:val="21"/>
              </w:rPr>
              <w:t>65</w:t>
            </w:r>
            <w:r w:rsidRPr="00AD262F">
              <w:rPr>
                <w:rFonts w:ascii="宋体" w:hAnsi="宋体" w:cs="宋体" w:hint="eastAsia"/>
                <w:szCs w:val="21"/>
              </w:rPr>
              <w:t>±5</w:t>
            </w:r>
          </w:p>
        </w:tc>
        <w:tc>
          <w:tcPr>
            <w:tcW w:w="3706" w:type="dxa"/>
            <w:tcBorders>
              <w:top w:val="single" w:sz="4" w:space="0" w:color="auto"/>
              <w:bottom w:val="single" w:sz="4" w:space="0" w:color="auto"/>
            </w:tcBorders>
            <w:shd w:val="clear" w:color="auto" w:fill="FFFFFF"/>
            <w:vAlign w:val="center"/>
          </w:tcPr>
          <w:p w:rsidR="00AD262F" w:rsidRPr="00AD262F" w:rsidRDefault="00AD262F" w:rsidP="00AD262F">
            <w:pPr>
              <w:widowControl/>
              <w:jc w:val="center"/>
              <w:rPr>
                <w:rFonts w:ascii="宋体" w:hAnsi="宋体" w:cs="宋体" w:hint="eastAsia"/>
                <w:szCs w:val="21"/>
                <w:lang w:eastAsia="en-US"/>
              </w:rPr>
            </w:pPr>
            <w:r w:rsidRPr="00AD262F">
              <w:rPr>
                <w:rFonts w:ascii="宋体" w:hAnsi="宋体" w:cs="宋体" w:hint="eastAsia"/>
                <w:szCs w:val="21"/>
              </w:rPr>
              <w:t>GB/T 3903.4-2017</w:t>
            </w:r>
          </w:p>
        </w:tc>
      </w:tr>
      <w:tr w:rsidR="00AD262F" w:rsidRPr="00AD262F" w:rsidTr="00753DF4">
        <w:trPr>
          <w:trHeight w:val="23"/>
          <w:jc w:val="center"/>
        </w:trPr>
        <w:tc>
          <w:tcPr>
            <w:tcW w:w="10300" w:type="dxa"/>
            <w:gridSpan w:val="4"/>
            <w:tcBorders>
              <w:top w:val="single" w:sz="4" w:space="0" w:color="auto"/>
            </w:tcBorders>
            <w:shd w:val="clear" w:color="auto" w:fill="FFFFFF"/>
            <w:vAlign w:val="center"/>
          </w:tcPr>
          <w:p w:rsidR="00AD262F" w:rsidRPr="00AD262F" w:rsidRDefault="00AD262F" w:rsidP="00AD262F">
            <w:pPr>
              <w:widowControl/>
              <w:ind w:firstLineChars="200" w:firstLine="420"/>
              <w:jc w:val="left"/>
              <w:rPr>
                <w:rFonts w:ascii="宋体" w:hAnsi="宋体" w:cs="宋体" w:hint="eastAsia"/>
                <w:szCs w:val="21"/>
              </w:rPr>
            </w:pPr>
            <w:r w:rsidRPr="00AD262F">
              <w:rPr>
                <w:rFonts w:ascii="宋体" w:hAnsi="宋体" w:cs="宋体" w:hint="eastAsia"/>
                <w:szCs w:val="21"/>
              </w:rPr>
              <w:t>注：PU、织物任意一种材料出现破损为破材。</w:t>
            </w:r>
          </w:p>
        </w:tc>
      </w:tr>
    </w:tbl>
    <w:p w:rsidR="00AD262F" w:rsidRPr="00AD262F" w:rsidRDefault="00AD262F" w:rsidP="00AD262F">
      <w:pPr>
        <w:spacing w:line="360" w:lineRule="auto"/>
        <w:ind w:firstLineChars="200" w:firstLine="420"/>
        <w:rPr>
          <w:rFonts w:ascii="宋体" w:hAnsi="宋体" w:cs="宋体" w:hint="eastAsia"/>
          <w:szCs w:val="21"/>
        </w:rPr>
      </w:pPr>
      <w:r w:rsidRPr="00AD262F">
        <w:rPr>
          <w:rFonts w:ascii="宋体" w:hAnsi="宋体" w:cs="宋体" w:hint="eastAsia"/>
          <w:szCs w:val="21"/>
        </w:rPr>
        <w:t>13.10  标识</w:t>
      </w:r>
    </w:p>
    <w:p w:rsidR="00AD262F" w:rsidRPr="00AD262F" w:rsidRDefault="00AD262F" w:rsidP="00AD262F">
      <w:pPr>
        <w:widowControl/>
        <w:spacing w:line="360" w:lineRule="auto"/>
        <w:jc w:val="left"/>
        <w:rPr>
          <w:rFonts w:ascii="宋体" w:hAnsi="宋体" w:cs="宋体" w:hint="eastAsia"/>
          <w:szCs w:val="21"/>
        </w:rPr>
      </w:pPr>
      <w:r w:rsidRPr="00AD262F">
        <w:rPr>
          <w:rFonts w:ascii="宋体" w:hAnsi="宋体" w:cs="宋体" w:hint="eastAsia"/>
          <w:szCs w:val="21"/>
        </w:rPr>
        <w:t>10.1  在每只鞋的内怀鞋里</w:t>
      </w:r>
      <w:r w:rsidRPr="00AD262F">
        <w:rPr>
          <w:rFonts w:ascii="宋体" w:hAnsi="宋体" w:cs="宋体" w:hint="eastAsia"/>
          <w:bCs/>
          <w:szCs w:val="21"/>
        </w:rPr>
        <w:t>加强衬超细纤维透气合成革上</w:t>
      </w:r>
      <w:r w:rsidRPr="00AD262F">
        <w:rPr>
          <w:rFonts w:ascii="宋体" w:hAnsi="宋体" w:cs="宋体" w:hint="eastAsia"/>
          <w:szCs w:val="21"/>
        </w:rPr>
        <w:t>用不易褪色白色色剂丝印：“鞋号”、“承制方名称”，字体为黑体，字迹应清晰；样式、内容及尺寸按标样。</w:t>
      </w:r>
    </w:p>
    <w:p w:rsidR="00AD262F" w:rsidRPr="00AD262F" w:rsidRDefault="00AD262F" w:rsidP="00AD262F">
      <w:pPr>
        <w:widowControl/>
        <w:autoSpaceDE w:val="0"/>
        <w:autoSpaceDN w:val="0"/>
        <w:spacing w:line="360" w:lineRule="auto"/>
        <w:rPr>
          <w:rFonts w:ascii="宋体" w:hAnsi="宋体" w:cs="宋体" w:hint="eastAsia"/>
          <w:kern w:val="0"/>
          <w:szCs w:val="21"/>
        </w:rPr>
      </w:pPr>
      <w:r w:rsidRPr="00AD262F">
        <w:rPr>
          <w:rFonts w:ascii="宋体" w:hAnsi="宋体" w:cs="宋体" w:hint="eastAsia"/>
          <w:kern w:val="0"/>
          <w:szCs w:val="21"/>
        </w:rPr>
        <w:lastRenderedPageBreak/>
        <w:t>10.2  经检验合格的成品，在每双鞋左脚内底用不易褪色的白色剂加盖检验章，亦可附合格证。检验章应用阿拉伯数字作为检验员代号，为直径15mm的圆形。以2号检验员为例，示例式样见图4。</w:t>
      </w:r>
    </w:p>
    <w:p w:rsidR="00AD262F" w:rsidRPr="00AD262F" w:rsidRDefault="00AD262F" w:rsidP="00AD262F">
      <w:pPr>
        <w:spacing w:line="360" w:lineRule="auto"/>
        <w:jc w:val="center"/>
        <w:rPr>
          <w:rFonts w:ascii="宋体" w:hAnsi="宋体" w:cs="宋体" w:hint="eastAsia"/>
          <w:bCs/>
          <w:szCs w:val="21"/>
        </w:rPr>
      </w:pPr>
      <w:r>
        <w:rPr>
          <w:rFonts w:ascii="宋体" w:hAnsi="宋体" w:cs="宋体" w:hint="eastAsia"/>
          <w:noProof/>
          <w:szCs w:val="21"/>
        </w:rPr>
        <mc:AlternateContent>
          <mc:Choice Requires="wpg">
            <w:drawing>
              <wp:anchor distT="0" distB="0" distL="114300" distR="114300" simplePos="0" relativeHeight="251659264" behindDoc="0" locked="0" layoutInCell="1" allowOverlap="1">
                <wp:simplePos x="0" y="0"/>
                <wp:positionH relativeFrom="column">
                  <wp:posOffset>2454275</wp:posOffset>
                </wp:positionH>
                <wp:positionV relativeFrom="paragraph">
                  <wp:posOffset>53975</wp:posOffset>
                </wp:positionV>
                <wp:extent cx="773430" cy="1183640"/>
                <wp:effectExtent l="15240" t="8890" r="20955" b="7620"/>
                <wp:wrapNone/>
                <wp:docPr id="78" name="组合 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3430" cy="1183640"/>
                          <a:chOff x="0" y="0"/>
                          <a:chExt cx="1218" cy="1864"/>
                        </a:xfrm>
                      </wpg:grpSpPr>
                      <wps:wsp>
                        <wps:cNvPr id="79" name="流程图: 联系 15"/>
                        <wps:cNvSpPr>
                          <a:spLocks noChangeArrowheads="1"/>
                        </wps:cNvSpPr>
                        <wps:spPr bwMode="auto">
                          <a:xfrm>
                            <a:off x="1" y="0"/>
                            <a:ext cx="1215" cy="1215"/>
                          </a:xfrm>
                          <a:prstGeom prst="flowChartConnector">
                            <a:avLst/>
                          </a:prstGeom>
                          <a:solidFill>
                            <a:srgbClr val="FFFFFF"/>
                          </a:solidFill>
                          <a:ln w="14605">
                            <a:solidFill>
                              <a:srgbClr val="000000"/>
                            </a:solidFill>
                            <a:round/>
                            <a:headEnd/>
                            <a:tailEnd/>
                          </a:ln>
                        </wps:spPr>
                        <wps:bodyPr rot="0" vert="horz" wrap="square" lIns="91440" tIns="45720" rIns="91440" bIns="45720" anchor="t" anchorCtr="0" upright="1">
                          <a:noAutofit/>
                        </wps:bodyPr>
                      </wps:wsp>
                      <wps:wsp>
                        <wps:cNvPr id="80" name="文本框 16"/>
                        <wps:cNvSpPr txBox="1">
                          <a:spLocks noChangeArrowheads="1"/>
                        </wps:cNvSpPr>
                        <wps:spPr bwMode="auto">
                          <a:xfrm>
                            <a:off x="64" y="70"/>
                            <a:ext cx="1095" cy="1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262F" w:rsidRDefault="00AD262F" w:rsidP="00AD262F">
                              <w:pPr>
                                <w:rPr>
                                  <w:rFonts w:ascii="宋体" w:hAnsi="宋体"/>
                                  <w:sz w:val="52"/>
                                  <w:szCs w:val="52"/>
                                </w:rPr>
                              </w:pPr>
                              <w:r>
                                <w:rPr>
                                  <w:rFonts w:ascii="宋体" w:hAnsi="宋体" w:hint="eastAsia"/>
                                  <w:sz w:val="48"/>
                                  <w:szCs w:val="48"/>
                                </w:rPr>
                                <w:t>检</w:t>
                              </w:r>
                              <w:r>
                                <w:rPr>
                                  <w:rFonts w:ascii="宋体" w:hAnsi="宋体" w:hint="eastAsia"/>
                                  <w:sz w:val="52"/>
                                  <w:szCs w:val="52"/>
                                </w:rPr>
                                <w:t>2</w:t>
                              </w:r>
                            </w:p>
                          </w:txbxContent>
                        </wps:txbx>
                        <wps:bodyPr rot="0" vert="horz" wrap="square" lIns="91440" tIns="45720" rIns="91440" bIns="45720" anchor="t" anchorCtr="0" upright="1">
                          <a:noAutofit/>
                        </wps:bodyPr>
                      </wps:wsp>
                      <wps:wsp>
                        <wps:cNvPr id="81" name="直接箭头连接符 23"/>
                        <wps:cNvCnPr>
                          <a:cxnSpLocks noChangeShapeType="1"/>
                        </wps:cNvCnPr>
                        <wps:spPr bwMode="auto">
                          <a:xfrm>
                            <a:off x="1211" y="526"/>
                            <a:ext cx="1" cy="1338"/>
                          </a:xfrm>
                          <a:prstGeom prst="straightConnector1">
                            <a:avLst/>
                          </a:prstGeom>
                          <a:noFill/>
                          <a:ln w="9842">
                            <a:solidFill>
                              <a:srgbClr val="000000"/>
                            </a:solidFill>
                            <a:round/>
                            <a:headEnd/>
                            <a:tailEnd/>
                          </a:ln>
                          <a:extLst>
                            <a:ext uri="{909E8E84-426E-40DD-AFC4-6F175D3DCCD1}">
                              <a14:hiddenFill xmlns:a14="http://schemas.microsoft.com/office/drawing/2010/main">
                                <a:noFill/>
                              </a14:hiddenFill>
                            </a:ext>
                          </a:extLst>
                        </wps:spPr>
                        <wps:bodyPr/>
                      </wps:wsp>
                      <wps:wsp>
                        <wps:cNvPr id="82" name="直接箭头连接符 30"/>
                        <wps:cNvCnPr>
                          <a:cxnSpLocks noChangeShapeType="1"/>
                        </wps:cNvCnPr>
                        <wps:spPr bwMode="auto">
                          <a:xfrm>
                            <a:off x="6" y="526"/>
                            <a:ext cx="1" cy="1328"/>
                          </a:xfrm>
                          <a:prstGeom prst="straightConnector1">
                            <a:avLst/>
                          </a:prstGeom>
                          <a:noFill/>
                          <a:ln w="9842">
                            <a:solidFill>
                              <a:srgbClr val="000000"/>
                            </a:solidFill>
                            <a:round/>
                            <a:headEnd/>
                            <a:tailEnd/>
                          </a:ln>
                          <a:extLst>
                            <a:ext uri="{909E8E84-426E-40DD-AFC4-6F175D3DCCD1}">
                              <a14:hiddenFill xmlns:a14="http://schemas.microsoft.com/office/drawing/2010/main">
                                <a:noFill/>
                              </a14:hiddenFill>
                            </a:ext>
                          </a:extLst>
                        </wps:spPr>
                        <wps:bodyPr/>
                      </wps:wsp>
                      <wps:wsp>
                        <wps:cNvPr id="83" name="直接箭头连接符 33"/>
                        <wps:cNvCnPr>
                          <a:cxnSpLocks noChangeShapeType="1"/>
                        </wps:cNvCnPr>
                        <wps:spPr bwMode="auto">
                          <a:xfrm>
                            <a:off x="0" y="1718"/>
                            <a:ext cx="1219"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组合 78" o:spid="_x0000_s1026" style="position:absolute;left:0;text-align:left;margin-left:193.25pt;margin-top:4.25pt;width:60.9pt;height:93.2pt;z-index:251659264" coordsize="1218,18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">
                <v:shapetype id="_x0000_t120" coordsize="21600,21600" o:spt="120" path="m10800,qx,10800,10800,21600,21600,10800,10800,xe">
                  <v:path gradientshapeok="t" o:connecttype="custom" o:connectlocs="10800,0;3163,3163;0,10800;3163,18437;10800,21600;18437,18437;21600,10800;18437,3163" textboxrect="3163,3163,18437,18437"/>
                </v:shapetype>
                <v:shape id="流程图: 联系 15" o:spid="_x0000_s1027" type="#_x0000_t120" style="position:absolute;left:1;width:1215;height:1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0+b8EA&#10;AADbAAAADwAAAGRycy9kb3ducmV2LnhtbESPQYvCMBSE78L+h/AEb5q6B7XVKO6CIOtJ6w94NM+m&#10;u81LaaKt/vqNIHgcZuYbZrXpbS1u1PrKsYLpJAFBXDhdcangnO/GCxA+IGusHZOCO3nYrD8GK8y0&#10;6/hIt1MoRYSwz1CBCaHJpPSFIYt+4hri6F1cazFE2ZZSt9hFuK3lZ5LMpMWK44LBhr4NFX+nq42U&#10;3SF4+3vpfr62C4NF+uhtnis1GvbbJYhAfXiHX+29VjBP4fkl/gC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9Pm/BAAAA2wAAAA8AAAAAAAAAAAAAAAAAmAIAAGRycy9kb3du&#10;cmV2LnhtbFBLBQYAAAAABAAEAPUAAACGAwAAAAA=&#10;" strokeweight="1.15pt"/>
                <v:shapetype id="_x0000_t202" coordsize="21600,21600" o:spt="202" path="m,l,21600r21600,l21600,xe">
                  <v:stroke joinstyle="miter"/>
                  <v:path gradientshapeok="t" o:connecttype="rect"/>
                </v:shapetype>
                <v:shape id="文本框 16" o:spid="_x0000_s1028" type="#_x0000_t202" style="position:absolute;left:64;top:70;width:1095;height:1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pAfr8A&#10;AADbAAAADwAAAGRycy9kb3ducmV2LnhtbERPy4rCMBTdC/5DuMLsNHEYRatRxEFw5WB9gLtLc22L&#10;zU1poq1/P1kMzPJw3st1ZyvxosaXjjWMRwoEceZMybmG82k3nIHwAdlg5Zg0vMnDetXvLTExruUj&#10;vdKQixjCPkENRQh1IqXPCrLoR64mjtzdNRZDhE0uTYNtDLeV/FRqKi2WHBsKrGlbUPZIn1bD5XC/&#10;Xb/UT/5tJ3XrOiXZzqXWH4NuswARqAv/4j/33miYxfXxS/wBcv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0ikB+vwAAANsAAAAPAAAAAAAAAAAAAAAAAJgCAABkcnMvZG93bnJl&#10;di54bWxQSwUGAAAAAAQABAD1AAAAhAMAAAAA&#10;" filled="f" stroked="f">
                  <v:textbox>
                    <w:txbxContent>
                      <w:p w:rsidR="00AD262F" w:rsidRDefault="00AD262F" w:rsidP="00AD262F">
                        <w:pPr>
                          <w:rPr>
                            <w:rFonts w:ascii="宋体" w:hAnsi="宋体"/>
                            <w:sz w:val="52"/>
                            <w:szCs w:val="52"/>
                          </w:rPr>
                        </w:pPr>
                        <w:r>
                          <w:rPr>
                            <w:rFonts w:ascii="宋体" w:hAnsi="宋体" w:hint="eastAsia"/>
                            <w:sz w:val="48"/>
                            <w:szCs w:val="48"/>
                          </w:rPr>
                          <w:t>检</w:t>
                        </w:r>
                        <w:r>
                          <w:rPr>
                            <w:rFonts w:ascii="宋体" w:hAnsi="宋体" w:hint="eastAsia"/>
                            <w:sz w:val="52"/>
                            <w:szCs w:val="52"/>
                          </w:rPr>
                          <w:t>2</w:t>
                        </w:r>
                      </w:p>
                    </w:txbxContent>
                  </v:textbox>
                </v:shape>
                <v:shapetype id="_x0000_t32" coordsize="21600,21600" o:spt="32" o:oned="t" path="m,l21600,21600e" filled="f">
                  <v:path arrowok="t" fillok="f" o:connecttype="none"/>
                  <o:lock v:ext="edit" shapetype="t"/>
                </v:shapetype>
                <v:shape id="直接箭头连接符 23" o:spid="_x0000_s1029" type="#_x0000_t32" style="position:absolute;left:1211;top:526;width:1;height:133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erN8YAAADbAAAADwAAAGRycy9kb3ducmV2LnhtbESPQWvCQBSE7wX/w/IEL6VuTKBI6ioq&#10;agu9WCtib4/sM5s2+zZkV43/3i0Uehxm5htmMutsLS7U+sqxgtEwAUFcOF1xqWD/uX4ag/ABWWPt&#10;mBTcyMNs2nuYYK7dlT/osguliBD2OSowITS5lL4wZNEPXUMcvZNrLYYo21LqFq8RbmuZJsmztFhx&#10;XDDY0NJQ8bM7WwXfr19Zlj4eVu/bY7k6bmiRZt4oNeh38xcQgbrwH/5rv2kF4xH8fok/QE7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DHqzfGAAAA2wAAAA8AAAAAAAAA&#10;AAAAAAAAoQIAAGRycy9kb3ducmV2LnhtbFBLBQYAAAAABAAEAPkAAACUAwAAAAA=&#10;" strokeweight=".27339mm"/>
                <v:shape id="直接箭头连接符 30" o:spid="_x0000_s1030" type="#_x0000_t32" style="position:absolute;left:6;top:526;width:1;height:132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U1QMYAAADbAAAADwAAAGRycy9kb3ducmV2LnhtbESPT2vCQBTE7wW/w/IKvRTdmIBIdJVW&#10;rC30Uv8gentkn9nY7NuQXTX99t2C0OMwM79hpvPO1uJKra8cKxgOEhDEhdMVlwp227f+GIQPyBpr&#10;x6TghzzMZ72HKeba3XhN100oRYSwz1GBCaHJpfSFIYt+4Bri6J1cazFE2ZZSt3iLcFvLNElG0mLF&#10;ccFgQwtDxffmYhWc349Zlj7vl59fh3J5WNFrmnmj1NNj9zIBEagL/+F7+0MrGKfw9yX+ADn7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AVNUDGAAAA2wAAAA8AAAAAAAAA&#10;AAAAAAAAoQIAAGRycy9kb3ducmV2LnhtbFBLBQYAAAAABAAEAPkAAACUAwAAAAA=&#10;" strokeweight=".27339mm"/>
                <v:shape id="直接箭头连接符 33" o:spid="_x0000_s1031" type="#_x0000_t32" style="position:absolute;top:1718;width:121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1d8NcUAAADbAAAADwAAAGRycy9kb3ducmV2LnhtbESPQWvCQBSE7wX/w/KE3pqNLRaJrlLE&#10;kkKJYjT3R/aZhGbfhuxW0/z6bqHgcZiZb5jVZjCtuFLvGssKZlEMgri0uuFKwfn0/rQA4TyyxtYy&#10;KfghB5v15GGFibY3PtI195UIEHYJKqi97xIpXVmTQRfZjjh4F9sb9EH2ldQ93gLctPI5jl+lwYbD&#10;Qo0dbWsqv/Jvo2DMUjpleBkPu7zYf87T2XxfFEo9Toe3JQhPg7+H/9sfWsHiBf6+hB8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1d8NcUAAADbAAAADwAAAAAAAAAA&#10;AAAAAAChAgAAZHJzL2Rvd25yZXYueG1sUEsFBgAAAAAEAAQA+QAAAJMDAAAAAA==&#10;">
                  <v:stroke startarrow="block" endarrow="block"/>
                </v:shape>
              </v:group>
            </w:pict>
          </mc:Fallback>
        </mc:AlternateContent>
      </w:r>
    </w:p>
    <w:p w:rsidR="00AD262F" w:rsidRPr="00AD262F" w:rsidRDefault="00AD262F" w:rsidP="00AD262F">
      <w:pPr>
        <w:spacing w:line="360" w:lineRule="auto"/>
        <w:jc w:val="center"/>
        <w:rPr>
          <w:rFonts w:ascii="宋体" w:hAnsi="宋体" w:cs="宋体" w:hint="eastAsia"/>
          <w:bCs/>
          <w:szCs w:val="21"/>
        </w:rPr>
      </w:pPr>
    </w:p>
    <w:p w:rsidR="00AD262F" w:rsidRPr="00AD262F" w:rsidRDefault="00AD262F" w:rsidP="00AD262F">
      <w:pPr>
        <w:spacing w:line="440" w:lineRule="exact"/>
        <w:ind w:firstLineChars="2100" w:firstLine="4410"/>
        <w:rPr>
          <w:rFonts w:ascii="宋体" w:hAnsi="宋体" w:cs="宋体" w:hint="eastAsia"/>
          <w:szCs w:val="21"/>
        </w:rPr>
      </w:pPr>
    </w:p>
    <w:p w:rsidR="00AD262F" w:rsidRPr="00AD262F" w:rsidRDefault="00AD262F" w:rsidP="00AD262F">
      <w:pPr>
        <w:widowControl/>
        <w:ind w:firstLineChars="2050" w:firstLine="4305"/>
        <w:jc w:val="left"/>
        <w:rPr>
          <w:rFonts w:ascii="宋体" w:hAnsi="宋体" w:cs="宋体" w:hint="eastAsia"/>
          <w:bCs/>
          <w:szCs w:val="21"/>
        </w:rPr>
      </w:pPr>
      <w:r w:rsidRPr="00AD262F">
        <w:rPr>
          <w:rFonts w:ascii="宋体" w:hAnsi="宋体" w:cs="宋体" w:hint="eastAsia"/>
          <w:szCs w:val="21"/>
        </w:rPr>
        <w:t>15mm</w:t>
      </w:r>
    </w:p>
    <w:p w:rsidR="00AD262F" w:rsidRPr="00AD262F" w:rsidRDefault="00AD262F" w:rsidP="00AD262F">
      <w:pPr>
        <w:tabs>
          <w:tab w:val="left" w:pos="8356"/>
        </w:tabs>
        <w:jc w:val="left"/>
        <w:rPr>
          <w:rFonts w:ascii="宋体" w:hAnsi="宋体" w:cs="宋体" w:hint="eastAsia"/>
          <w:bCs/>
          <w:szCs w:val="21"/>
        </w:rPr>
      </w:pPr>
      <w:r w:rsidRPr="00AD262F">
        <w:rPr>
          <w:rFonts w:ascii="宋体" w:hAnsi="宋体" w:cs="宋体" w:hint="eastAsia"/>
          <w:bCs/>
          <w:szCs w:val="21"/>
        </w:rPr>
        <w:tab/>
      </w:r>
    </w:p>
    <w:p w:rsidR="00AD262F" w:rsidRPr="00AD262F" w:rsidRDefault="00AD262F" w:rsidP="00AD262F">
      <w:pPr>
        <w:widowControl/>
        <w:adjustRightInd w:val="0"/>
        <w:snapToGrid w:val="0"/>
        <w:spacing w:line="360" w:lineRule="auto"/>
        <w:jc w:val="center"/>
        <w:rPr>
          <w:rFonts w:ascii="宋体" w:hAnsi="宋体" w:cs="宋体" w:hint="eastAsia"/>
          <w:szCs w:val="21"/>
        </w:rPr>
      </w:pPr>
      <w:r w:rsidRPr="00AD262F">
        <w:rPr>
          <w:rFonts w:ascii="宋体" w:hAnsi="宋体" w:cs="宋体" w:hint="eastAsia"/>
          <w:bCs/>
          <w:szCs w:val="21"/>
        </w:rPr>
        <w:t>图4  检验章式样</w:t>
      </w:r>
    </w:p>
    <w:p w:rsidR="00AD262F" w:rsidRPr="00AD262F" w:rsidRDefault="00AD262F" w:rsidP="00AD262F">
      <w:pPr>
        <w:spacing w:line="360" w:lineRule="auto"/>
        <w:ind w:firstLineChars="200" w:firstLine="420"/>
        <w:rPr>
          <w:rFonts w:ascii="宋体" w:hAnsi="宋体" w:cs="宋体" w:hint="eastAsia"/>
          <w:szCs w:val="21"/>
        </w:rPr>
      </w:pPr>
      <w:r w:rsidRPr="00AD262F">
        <w:rPr>
          <w:rFonts w:ascii="宋体" w:hAnsi="宋体" w:cs="宋体" w:hint="eastAsia"/>
          <w:szCs w:val="21"/>
        </w:rPr>
        <w:t>13.11  包装</w:t>
      </w:r>
    </w:p>
    <w:p w:rsidR="00AD262F" w:rsidRPr="00AD262F" w:rsidRDefault="00AD262F" w:rsidP="00AD262F">
      <w:pPr>
        <w:spacing w:line="360" w:lineRule="auto"/>
        <w:ind w:firstLineChars="200" w:firstLine="420"/>
        <w:rPr>
          <w:rFonts w:ascii="宋体" w:hAnsi="宋体" w:cs="宋体" w:hint="eastAsia"/>
          <w:szCs w:val="21"/>
        </w:rPr>
      </w:pPr>
      <w:r w:rsidRPr="00AD262F">
        <w:rPr>
          <w:rFonts w:ascii="宋体" w:hAnsi="宋体" w:cs="宋体" w:hint="eastAsia"/>
          <w:szCs w:val="21"/>
        </w:rPr>
        <w:t>11.1  成品鞋包装要求</w:t>
      </w:r>
    </w:p>
    <w:p w:rsidR="00AD262F" w:rsidRPr="00AD262F" w:rsidRDefault="00AD262F" w:rsidP="00AD262F">
      <w:pPr>
        <w:widowControl/>
        <w:autoSpaceDE w:val="0"/>
        <w:autoSpaceDN w:val="0"/>
        <w:spacing w:line="360" w:lineRule="auto"/>
        <w:ind w:firstLineChars="200" w:firstLine="420"/>
        <w:rPr>
          <w:rFonts w:ascii="宋体" w:hAnsi="宋体" w:cs="宋体" w:hint="eastAsia"/>
          <w:kern w:val="0"/>
          <w:szCs w:val="21"/>
        </w:rPr>
      </w:pPr>
      <w:r w:rsidRPr="00AD262F">
        <w:rPr>
          <w:rFonts w:ascii="宋体" w:hAnsi="宋体" w:cs="宋体" w:hint="eastAsia"/>
          <w:kern w:val="0"/>
          <w:szCs w:val="21"/>
        </w:rPr>
        <w:t>每只鞋内放入鞋垫后再塞入纸撑，纸撑折叠成型应紧实，防止成鞋变形，放入鞋内不松动。每只鞋内放入干燥剂一袋，鞋盒内放入包装衬纸，两只鞋颠倒方向放入鞋盒内，不应错号、错脚。</w:t>
      </w:r>
    </w:p>
    <w:p w:rsidR="00AD262F" w:rsidRPr="00AD262F" w:rsidRDefault="00AD262F" w:rsidP="00AD262F">
      <w:pPr>
        <w:spacing w:line="360" w:lineRule="auto"/>
        <w:ind w:firstLineChars="200" w:firstLine="420"/>
        <w:rPr>
          <w:rFonts w:ascii="宋体" w:hAnsi="宋体" w:cs="宋体" w:hint="eastAsia"/>
          <w:szCs w:val="21"/>
        </w:rPr>
      </w:pPr>
      <w:r w:rsidRPr="00AD262F">
        <w:rPr>
          <w:rFonts w:ascii="宋体" w:hAnsi="宋体" w:cs="宋体" w:hint="eastAsia"/>
          <w:szCs w:val="21"/>
        </w:rPr>
        <w:t>11.2  鞋盒技术要求</w:t>
      </w:r>
    </w:p>
    <w:p w:rsidR="00AD262F" w:rsidRPr="00AD262F" w:rsidRDefault="00AD262F" w:rsidP="00AD262F">
      <w:pPr>
        <w:tabs>
          <w:tab w:val="left" w:pos="567"/>
        </w:tabs>
        <w:autoSpaceDE w:val="0"/>
        <w:autoSpaceDN w:val="0"/>
        <w:spacing w:line="360" w:lineRule="auto"/>
        <w:ind w:rightChars="-10" w:right="-21"/>
        <w:rPr>
          <w:rFonts w:ascii="宋体" w:hAnsi="宋体" w:cs="宋体" w:hint="eastAsia"/>
          <w:szCs w:val="21"/>
        </w:rPr>
      </w:pPr>
      <w:r w:rsidRPr="00AD262F">
        <w:rPr>
          <w:rFonts w:ascii="宋体" w:hAnsi="宋体" w:cs="宋体" w:hint="eastAsia"/>
          <w:szCs w:val="21"/>
        </w:rPr>
        <w:t>11.2.1  鞋盒结构，鞋盒结构见图5。</w:t>
      </w:r>
    </w:p>
    <w:p w:rsidR="00AD262F" w:rsidRPr="00AD262F" w:rsidRDefault="00AD262F" w:rsidP="00AD262F">
      <w:pPr>
        <w:tabs>
          <w:tab w:val="left" w:pos="567"/>
        </w:tabs>
        <w:autoSpaceDE w:val="0"/>
        <w:autoSpaceDN w:val="0"/>
        <w:spacing w:line="360" w:lineRule="auto"/>
        <w:ind w:rightChars="-10" w:right="-21"/>
        <w:jc w:val="center"/>
        <w:rPr>
          <w:rFonts w:ascii="宋体" w:hAnsi="宋体" w:cs="宋体" w:hint="eastAsia"/>
          <w:szCs w:val="21"/>
        </w:rPr>
      </w:pPr>
      <w:r>
        <w:rPr>
          <w:rFonts w:ascii="宋体" w:hAnsi="宋体" w:cs="宋体" w:hint="eastAsia"/>
          <w:noProof/>
          <w:szCs w:val="21"/>
          <w:shd w:val="clear" w:color="FFFFFF" w:fill="D9D9D9"/>
        </w:rPr>
        <w:drawing>
          <wp:inline distT="0" distB="0" distL="0" distR="0">
            <wp:extent cx="2876550" cy="1752600"/>
            <wp:effectExtent l="0" t="0" r="0" b="0"/>
            <wp:docPr id="42" name="图片 4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图片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76550" cy="1752600"/>
                    </a:xfrm>
                    <a:prstGeom prst="rect">
                      <a:avLst/>
                    </a:prstGeom>
                    <a:noFill/>
                    <a:ln>
                      <a:noFill/>
                    </a:ln>
                  </pic:spPr>
                </pic:pic>
              </a:graphicData>
            </a:graphic>
          </wp:inline>
        </w:drawing>
      </w:r>
    </w:p>
    <w:p w:rsidR="00AD262F" w:rsidRPr="00AD262F" w:rsidRDefault="00AD262F" w:rsidP="00AD262F">
      <w:pPr>
        <w:tabs>
          <w:tab w:val="left" w:pos="567"/>
        </w:tabs>
        <w:autoSpaceDE w:val="0"/>
        <w:autoSpaceDN w:val="0"/>
        <w:spacing w:line="360" w:lineRule="auto"/>
        <w:ind w:rightChars="-10" w:right="-21"/>
        <w:jc w:val="center"/>
        <w:rPr>
          <w:rFonts w:ascii="宋体" w:hAnsi="宋体" w:cs="宋体" w:hint="eastAsia"/>
          <w:szCs w:val="21"/>
        </w:rPr>
      </w:pPr>
      <w:r w:rsidRPr="00AD262F">
        <w:rPr>
          <w:rFonts w:ascii="宋体" w:hAnsi="宋体" w:cs="宋体" w:hint="eastAsia"/>
          <w:szCs w:val="21"/>
        </w:rPr>
        <w:t>图5  鞋盒结构</w:t>
      </w:r>
    </w:p>
    <w:p w:rsidR="00AD262F" w:rsidRPr="00AD262F" w:rsidRDefault="00AD262F" w:rsidP="00AD262F">
      <w:pPr>
        <w:spacing w:line="360" w:lineRule="auto"/>
        <w:rPr>
          <w:rFonts w:ascii="宋体" w:hAnsi="宋体" w:cs="宋体" w:hint="eastAsia"/>
          <w:szCs w:val="21"/>
        </w:rPr>
      </w:pPr>
      <w:r w:rsidRPr="00AD262F">
        <w:rPr>
          <w:rFonts w:ascii="宋体" w:hAnsi="宋体" w:cs="宋体" w:hint="eastAsia"/>
          <w:szCs w:val="21"/>
        </w:rPr>
        <w:t>11.2.2  纸盒材料</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5151"/>
        <w:gridCol w:w="5151"/>
      </w:tblGrid>
      <w:tr w:rsidR="00AD262F" w:rsidRPr="00AD262F" w:rsidTr="00753DF4">
        <w:trPr>
          <w:trHeight w:val="23"/>
          <w:jc w:val="center"/>
        </w:trPr>
        <w:tc>
          <w:tcPr>
            <w:tcW w:w="5151" w:type="dxa"/>
            <w:tcBorders>
              <w:bottom w:val="single" w:sz="12" w:space="0" w:color="auto"/>
            </w:tcBorders>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材料要求</w:t>
            </w:r>
          </w:p>
        </w:tc>
        <w:tc>
          <w:tcPr>
            <w:tcW w:w="5151" w:type="dxa"/>
            <w:tcBorders>
              <w:bottom w:val="single" w:sz="12" w:space="0" w:color="auto"/>
            </w:tcBorders>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部件名称及用途</w:t>
            </w:r>
          </w:p>
        </w:tc>
      </w:tr>
      <w:tr w:rsidR="00AD262F" w:rsidRPr="00AD262F" w:rsidTr="00753DF4">
        <w:trPr>
          <w:trHeight w:val="23"/>
          <w:jc w:val="center"/>
        </w:trPr>
        <w:tc>
          <w:tcPr>
            <w:tcW w:w="5151" w:type="dxa"/>
            <w:tcBorders>
              <w:top w:val="single" w:sz="12" w:space="0" w:color="auto"/>
            </w:tcBorders>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160g/m</w:t>
            </w:r>
            <w:r w:rsidRPr="00AD262F">
              <w:rPr>
                <w:rFonts w:ascii="宋体" w:hAnsi="宋体" w:cs="宋体" w:hint="eastAsia"/>
                <w:szCs w:val="21"/>
                <w:vertAlign w:val="superscript"/>
              </w:rPr>
              <w:t>2</w:t>
            </w:r>
            <w:r w:rsidRPr="00AD262F">
              <w:rPr>
                <w:rFonts w:ascii="宋体" w:hAnsi="宋体" w:cs="宋体" w:hint="eastAsia"/>
                <w:szCs w:val="21"/>
              </w:rPr>
              <w:t>牛卡纸</w:t>
            </w:r>
          </w:p>
        </w:tc>
        <w:tc>
          <w:tcPr>
            <w:tcW w:w="5151" w:type="dxa"/>
            <w:tcBorders>
              <w:top w:val="single" w:sz="12" w:space="0" w:color="auto"/>
            </w:tcBorders>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面纸</w:t>
            </w:r>
          </w:p>
        </w:tc>
      </w:tr>
      <w:tr w:rsidR="00AD262F" w:rsidRPr="00AD262F" w:rsidTr="00753DF4">
        <w:trPr>
          <w:trHeight w:val="23"/>
          <w:jc w:val="center"/>
        </w:trPr>
        <w:tc>
          <w:tcPr>
            <w:tcW w:w="5151" w:type="dxa"/>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130g/m</w:t>
            </w:r>
            <w:r w:rsidRPr="00AD262F">
              <w:rPr>
                <w:rFonts w:ascii="宋体" w:hAnsi="宋体" w:cs="宋体" w:hint="eastAsia"/>
                <w:szCs w:val="21"/>
                <w:vertAlign w:val="superscript"/>
              </w:rPr>
              <w:t>2</w:t>
            </w:r>
            <w:r w:rsidRPr="00AD262F">
              <w:rPr>
                <w:rFonts w:ascii="宋体" w:hAnsi="宋体" w:cs="宋体" w:hint="eastAsia"/>
                <w:szCs w:val="21"/>
              </w:rPr>
              <w:t>牛卡纸</w:t>
            </w:r>
          </w:p>
        </w:tc>
        <w:tc>
          <w:tcPr>
            <w:tcW w:w="5151" w:type="dxa"/>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里纸</w:t>
            </w:r>
          </w:p>
        </w:tc>
      </w:tr>
      <w:tr w:rsidR="00AD262F" w:rsidRPr="00AD262F" w:rsidTr="00753DF4">
        <w:trPr>
          <w:trHeight w:val="23"/>
          <w:jc w:val="center"/>
        </w:trPr>
        <w:tc>
          <w:tcPr>
            <w:tcW w:w="5151" w:type="dxa"/>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160g/m</w:t>
            </w:r>
            <w:r w:rsidRPr="00AD262F">
              <w:rPr>
                <w:rFonts w:ascii="宋体" w:hAnsi="宋体" w:cs="宋体" w:hint="eastAsia"/>
                <w:szCs w:val="21"/>
                <w:vertAlign w:val="superscript"/>
              </w:rPr>
              <w:t>2</w:t>
            </w:r>
            <w:r w:rsidRPr="00AD262F">
              <w:rPr>
                <w:rFonts w:ascii="宋体" w:hAnsi="宋体" w:cs="宋体" w:hint="eastAsia"/>
                <w:szCs w:val="21"/>
              </w:rPr>
              <w:t>高强瓦</w:t>
            </w:r>
          </w:p>
        </w:tc>
        <w:tc>
          <w:tcPr>
            <w:tcW w:w="5151" w:type="dxa"/>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瓦楞纸</w:t>
            </w:r>
          </w:p>
        </w:tc>
      </w:tr>
      <w:tr w:rsidR="00AD262F" w:rsidRPr="00AD262F" w:rsidTr="00753DF4">
        <w:trPr>
          <w:trHeight w:val="23"/>
          <w:jc w:val="center"/>
        </w:trPr>
        <w:tc>
          <w:tcPr>
            <w:tcW w:w="5151" w:type="dxa"/>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油墨（黑色）</w:t>
            </w:r>
          </w:p>
        </w:tc>
        <w:tc>
          <w:tcPr>
            <w:tcW w:w="5151" w:type="dxa"/>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印刷</w:t>
            </w:r>
          </w:p>
        </w:tc>
      </w:tr>
    </w:tbl>
    <w:p w:rsidR="00AD262F" w:rsidRPr="00AD262F" w:rsidRDefault="00AD262F" w:rsidP="00AD262F">
      <w:pPr>
        <w:spacing w:line="360" w:lineRule="auto"/>
        <w:rPr>
          <w:rFonts w:ascii="宋体" w:hAnsi="宋体" w:cs="宋体" w:hint="eastAsia"/>
          <w:szCs w:val="21"/>
        </w:rPr>
      </w:pPr>
      <w:r w:rsidRPr="00AD262F">
        <w:rPr>
          <w:rFonts w:ascii="宋体" w:hAnsi="宋体" w:cs="宋体" w:hint="eastAsia"/>
          <w:szCs w:val="21"/>
        </w:rPr>
        <w:t>11.2.3  鞋盒印刷内容及要求</w:t>
      </w:r>
    </w:p>
    <w:p w:rsidR="00AD262F" w:rsidRPr="00AD262F" w:rsidRDefault="00AD262F" w:rsidP="00AD262F">
      <w:pPr>
        <w:widowControl/>
        <w:autoSpaceDE w:val="0"/>
        <w:autoSpaceDN w:val="0"/>
        <w:spacing w:line="360" w:lineRule="auto"/>
        <w:ind w:firstLineChars="200" w:firstLine="420"/>
        <w:rPr>
          <w:rFonts w:ascii="宋体" w:hAnsi="宋体" w:cs="宋体" w:hint="eastAsia"/>
          <w:kern w:val="0"/>
          <w:szCs w:val="21"/>
        </w:rPr>
      </w:pPr>
      <w:r w:rsidRPr="00AD262F">
        <w:rPr>
          <w:rFonts w:ascii="宋体" w:hAnsi="宋体" w:cs="宋体" w:hint="eastAsia"/>
          <w:kern w:val="0"/>
          <w:szCs w:val="21"/>
        </w:rPr>
        <w:t>纸盒侧面印刷黑色“警”字、“产品名称”、“鞋号”及承制方名称，印字清晰、端正。纸盒标志采用黑色油墨印刷。同心圆外圆、内圆半径分别为20mm、15mm。回字形外边框线为</w:t>
      </w:r>
      <w:r w:rsidRPr="00AD262F">
        <w:rPr>
          <w:rFonts w:ascii="宋体" w:hAnsi="宋体" w:cs="宋体" w:hint="eastAsia"/>
          <w:kern w:val="0"/>
          <w:szCs w:val="21"/>
        </w:rPr>
        <w:lastRenderedPageBreak/>
        <w:t>4.5磅，内边框线为2.5磅，两线间距为5mm。图中“警”字样为70磅黑体字。“产品名称”、“鞋号”及填入其后的内容为25磅黑体字，填入的内容居中印盖于下划线上，承制方名称为宋体字，应根据各单位名称字数选择合适的字号。各部分按比例均匀分布。纸盒折叠成型后感官应方正，盒面清洁无胶污。</w:t>
      </w:r>
    </w:p>
    <w:p w:rsidR="00AD262F" w:rsidRPr="00AD262F" w:rsidRDefault="00AD262F" w:rsidP="00AD262F">
      <w:pPr>
        <w:spacing w:line="360" w:lineRule="auto"/>
        <w:ind w:firstLineChars="200" w:firstLine="420"/>
        <w:rPr>
          <w:rFonts w:ascii="宋体" w:hAnsi="宋体" w:cs="宋体" w:hint="eastAsia"/>
          <w:szCs w:val="21"/>
        </w:rPr>
      </w:pPr>
      <w:r w:rsidRPr="00AD262F">
        <w:rPr>
          <w:rFonts w:ascii="宋体" w:hAnsi="宋体" w:cs="宋体" w:hint="eastAsia"/>
          <w:szCs w:val="21"/>
        </w:rPr>
        <w:t>11.3  穿用说明书印刷内容及要求</w:t>
      </w:r>
    </w:p>
    <w:p w:rsidR="00AD262F" w:rsidRPr="00AD262F" w:rsidRDefault="00AD262F" w:rsidP="00AD262F">
      <w:pPr>
        <w:widowControl/>
        <w:autoSpaceDE w:val="0"/>
        <w:autoSpaceDN w:val="0"/>
        <w:spacing w:line="360" w:lineRule="auto"/>
        <w:ind w:firstLineChars="200" w:firstLine="420"/>
        <w:rPr>
          <w:rFonts w:ascii="宋体" w:hAnsi="宋体" w:cs="宋体" w:hint="eastAsia"/>
          <w:kern w:val="0"/>
          <w:szCs w:val="21"/>
        </w:rPr>
      </w:pPr>
      <w:r w:rsidRPr="00AD262F">
        <w:rPr>
          <w:rFonts w:ascii="宋体" w:hAnsi="宋体" w:cs="宋体" w:hint="eastAsia"/>
          <w:kern w:val="0"/>
          <w:szCs w:val="21"/>
        </w:rPr>
        <w:t>盒上盖内印刷穿用说明书，内容见图6。穿用说明书尺寸为（200×105）mm（长×宽）。</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14"/>
      </w:tblGrid>
      <w:tr w:rsidR="00AD262F" w:rsidRPr="00AD262F" w:rsidTr="00753DF4">
        <w:trPr>
          <w:trHeight w:val="3174"/>
          <w:jc w:val="center"/>
        </w:trPr>
        <w:tc>
          <w:tcPr>
            <w:tcW w:w="6314" w:type="dxa"/>
            <w:vAlign w:val="center"/>
          </w:tcPr>
          <w:p w:rsidR="00AD262F" w:rsidRPr="00AD262F" w:rsidRDefault="00AD262F" w:rsidP="00AD262F">
            <w:pPr>
              <w:spacing w:line="360" w:lineRule="exact"/>
              <w:ind w:firstLineChars="950" w:firstLine="1995"/>
              <w:jc w:val="left"/>
              <w:rPr>
                <w:rFonts w:ascii="宋体" w:hAnsi="宋体" w:cs="宋体" w:hint="eastAsia"/>
                <w:szCs w:val="21"/>
              </w:rPr>
            </w:pPr>
            <w:r w:rsidRPr="00AD262F">
              <w:rPr>
                <w:rFonts w:ascii="宋体" w:hAnsi="宋体" w:cs="宋体" w:hint="eastAsia"/>
                <w:szCs w:val="21"/>
              </w:rPr>
              <w:t>警鞋 体能训练鞋穿用说明书</w:t>
            </w:r>
          </w:p>
          <w:p w:rsidR="00AD262F" w:rsidRPr="00AD262F" w:rsidRDefault="00AD262F" w:rsidP="00AD262F">
            <w:pPr>
              <w:spacing w:line="360" w:lineRule="exact"/>
              <w:ind w:firstLineChars="150" w:firstLine="315"/>
              <w:jc w:val="left"/>
              <w:rPr>
                <w:rFonts w:ascii="宋体" w:hAnsi="宋体" w:cs="宋体" w:hint="eastAsia"/>
                <w:szCs w:val="21"/>
                <w:u w:val="single"/>
              </w:rPr>
            </w:pPr>
            <w:r w:rsidRPr="00AD262F">
              <w:rPr>
                <w:rFonts w:ascii="宋体" w:hAnsi="宋体" w:cs="宋体" w:hint="eastAsia"/>
                <w:szCs w:val="21"/>
              </w:rPr>
              <w:t>1、警鞋 体能训练鞋采用全新式样和结构，并使用了新型功能性</w:t>
            </w:r>
          </w:p>
          <w:p w:rsidR="00AD262F" w:rsidRPr="00AD262F" w:rsidRDefault="00AD262F" w:rsidP="00AD262F">
            <w:pPr>
              <w:spacing w:line="360" w:lineRule="exact"/>
              <w:ind w:left="315" w:firstLineChars="150" w:firstLine="315"/>
              <w:jc w:val="left"/>
              <w:rPr>
                <w:rFonts w:ascii="宋体" w:hAnsi="宋体" w:cs="宋体" w:hint="eastAsia"/>
                <w:szCs w:val="21"/>
              </w:rPr>
            </w:pPr>
            <w:r w:rsidRPr="00AD262F">
              <w:rPr>
                <w:rFonts w:ascii="宋体" w:hAnsi="宋体" w:cs="宋体" w:hint="eastAsia"/>
                <w:szCs w:val="21"/>
              </w:rPr>
              <w:t>材料，具有吸湿排汗，抗菌除臭和干爽透气等特点。穿着</w:t>
            </w:r>
          </w:p>
          <w:p w:rsidR="00AD262F" w:rsidRPr="00AD262F" w:rsidRDefault="00AD262F" w:rsidP="00AD262F">
            <w:pPr>
              <w:spacing w:line="360" w:lineRule="exact"/>
              <w:ind w:firstLineChars="300" w:firstLine="630"/>
              <w:jc w:val="left"/>
              <w:rPr>
                <w:rFonts w:ascii="宋体" w:hAnsi="宋体" w:cs="宋体" w:hint="eastAsia"/>
                <w:szCs w:val="21"/>
              </w:rPr>
            </w:pPr>
            <w:r w:rsidRPr="00AD262F">
              <w:rPr>
                <w:rFonts w:ascii="宋体" w:hAnsi="宋体" w:cs="宋体" w:hint="eastAsia"/>
                <w:szCs w:val="21"/>
              </w:rPr>
              <w:t>轻便、舒适、不臭脚。</w:t>
            </w:r>
          </w:p>
          <w:p w:rsidR="00AD262F" w:rsidRPr="00AD262F" w:rsidRDefault="00AD262F" w:rsidP="00AD262F">
            <w:pPr>
              <w:spacing w:line="360" w:lineRule="exact"/>
              <w:ind w:firstLineChars="150" w:firstLine="315"/>
              <w:jc w:val="left"/>
              <w:rPr>
                <w:rFonts w:ascii="宋体" w:hAnsi="宋体" w:cs="宋体" w:hint="eastAsia"/>
                <w:szCs w:val="21"/>
              </w:rPr>
            </w:pPr>
            <w:r w:rsidRPr="00AD262F">
              <w:rPr>
                <w:rFonts w:ascii="宋体" w:hAnsi="宋体" w:cs="宋体" w:hint="eastAsia"/>
                <w:szCs w:val="21"/>
              </w:rPr>
              <w:t>2、切勿与油、酸、碱、明火、高温等接触。</w:t>
            </w:r>
          </w:p>
          <w:p w:rsidR="00AD262F" w:rsidRPr="00AD262F" w:rsidRDefault="00AD262F" w:rsidP="00AD262F">
            <w:pPr>
              <w:spacing w:line="360" w:lineRule="exact"/>
              <w:ind w:firstLineChars="150" w:firstLine="315"/>
              <w:jc w:val="left"/>
              <w:rPr>
                <w:rFonts w:ascii="宋体" w:hAnsi="宋体" w:cs="宋体" w:hint="eastAsia"/>
                <w:szCs w:val="21"/>
              </w:rPr>
            </w:pPr>
            <w:r w:rsidRPr="00AD262F">
              <w:rPr>
                <w:rFonts w:ascii="宋体" w:hAnsi="宋体" w:cs="宋体" w:hint="eastAsia"/>
                <w:szCs w:val="21"/>
              </w:rPr>
              <w:t>3、切勿在潮湿或高温处存放。</w:t>
            </w:r>
          </w:p>
          <w:p w:rsidR="00AD262F" w:rsidRPr="00AD262F" w:rsidRDefault="00AD262F" w:rsidP="00AD262F">
            <w:pPr>
              <w:spacing w:line="360" w:lineRule="exact"/>
              <w:ind w:leftChars="150" w:left="630" w:hangingChars="150" w:hanging="315"/>
              <w:jc w:val="left"/>
              <w:rPr>
                <w:rFonts w:ascii="宋体" w:hAnsi="宋体" w:cs="宋体" w:hint="eastAsia"/>
                <w:szCs w:val="21"/>
              </w:rPr>
            </w:pPr>
            <w:r w:rsidRPr="00AD262F">
              <w:rPr>
                <w:rFonts w:ascii="宋体" w:hAnsi="宋体" w:cs="宋体" w:hint="eastAsia"/>
                <w:szCs w:val="21"/>
              </w:rPr>
              <w:t>4、清洗时可使用软毛刷，不要用粗燥坚硬的毛刷大力刷蹭；</w:t>
            </w:r>
          </w:p>
          <w:p w:rsidR="00AD262F" w:rsidRPr="00AD262F" w:rsidRDefault="00AD262F" w:rsidP="00AD262F">
            <w:pPr>
              <w:spacing w:line="360" w:lineRule="exact"/>
              <w:ind w:firstLineChars="300" w:firstLine="630"/>
              <w:jc w:val="left"/>
              <w:rPr>
                <w:rFonts w:ascii="宋体" w:hAnsi="宋体" w:cs="宋体" w:hint="eastAsia"/>
                <w:szCs w:val="21"/>
              </w:rPr>
            </w:pPr>
            <w:r w:rsidRPr="00AD262F">
              <w:rPr>
                <w:rFonts w:ascii="宋体" w:hAnsi="宋体" w:cs="宋体" w:hint="eastAsia"/>
                <w:szCs w:val="21"/>
              </w:rPr>
              <w:t>使用洗洁用品刷洗后请用清水漂洗干净；切勿长时间暴晒。</w:t>
            </w:r>
          </w:p>
        </w:tc>
      </w:tr>
    </w:tbl>
    <w:p w:rsidR="00AD262F" w:rsidRPr="00AD262F" w:rsidRDefault="00AD262F" w:rsidP="00AD262F">
      <w:pPr>
        <w:spacing w:line="360" w:lineRule="auto"/>
        <w:jc w:val="center"/>
        <w:rPr>
          <w:rFonts w:ascii="宋体" w:hAnsi="宋体" w:cs="宋体" w:hint="eastAsia"/>
          <w:szCs w:val="21"/>
        </w:rPr>
      </w:pPr>
      <w:r w:rsidRPr="00AD262F">
        <w:rPr>
          <w:rFonts w:ascii="宋体" w:hAnsi="宋体" w:cs="宋体" w:hint="eastAsia"/>
          <w:szCs w:val="21"/>
        </w:rPr>
        <w:t>图6  穿用说明书</w:t>
      </w:r>
    </w:p>
    <w:p w:rsidR="00AD262F" w:rsidRPr="00AD262F" w:rsidRDefault="00AD262F" w:rsidP="00AD262F">
      <w:pPr>
        <w:ind w:firstLineChars="200" w:firstLine="422"/>
        <w:rPr>
          <w:rFonts w:ascii="仿宋_GB2312" w:eastAsia="仿宋_GB2312" w:hAnsi="仿宋_GB2312" w:cs="仿宋_GB2312" w:hint="eastAsia"/>
          <w:b/>
          <w:bCs/>
          <w:sz w:val="32"/>
          <w:szCs w:val="32"/>
        </w:rPr>
      </w:pPr>
      <w:r w:rsidRPr="00AD262F">
        <w:rPr>
          <w:rFonts w:ascii="宋体" w:hAnsi="宋体" w:cs="宋体" w:hint="eastAsia"/>
          <w:b/>
          <w:bCs/>
          <w:szCs w:val="21"/>
        </w:rPr>
        <w:t>14、警鞋 女皮凉鞋（女警便单皮鞋技术标准参照女皮凉鞋技术标准）。</w:t>
      </w:r>
    </w:p>
    <w:p w:rsidR="00AD262F" w:rsidRPr="00AD262F" w:rsidRDefault="00AD262F" w:rsidP="00AD262F">
      <w:pPr>
        <w:rPr>
          <w:rFonts w:ascii="宋体" w:hAnsi="宋体" w:cs="宋体"/>
          <w:szCs w:val="21"/>
        </w:rPr>
      </w:pPr>
    </w:p>
    <w:p w:rsidR="00AD262F" w:rsidRPr="00AD262F" w:rsidRDefault="00AD262F" w:rsidP="00AD262F">
      <w:pPr>
        <w:spacing w:after="200" w:line="360" w:lineRule="auto"/>
        <w:contextualSpacing/>
        <w:rPr>
          <w:rFonts w:ascii="宋体" w:hAnsi="宋体" w:cs="宋体" w:hint="eastAsia"/>
          <w:szCs w:val="21"/>
        </w:rPr>
      </w:pPr>
      <w:r w:rsidRPr="00AD262F">
        <w:rPr>
          <w:rFonts w:ascii="宋体" w:hAnsi="宋体" w:cs="宋体" w:hint="eastAsia"/>
          <w:szCs w:val="21"/>
        </w:rPr>
        <w:t>14.1  技术要求</w:t>
      </w:r>
    </w:p>
    <w:p w:rsidR="00AD262F" w:rsidRPr="00AD262F" w:rsidRDefault="00AD262F" w:rsidP="00AD262F">
      <w:pPr>
        <w:widowControl/>
        <w:autoSpaceDE w:val="0"/>
        <w:autoSpaceDN w:val="0"/>
        <w:spacing w:line="360" w:lineRule="auto"/>
        <w:ind w:firstLineChars="200" w:firstLine="420"/>
        <w:rPr>
          <w:rFonts w:ascii="宋体" w:hAnsi="宋体" w:cs="宋体" w:hint="eastAsia"/>
          <w:kern w:val="0"/>
          <w:szCs w:val="21"/>
        </w:rPr>
      </w:pPr>
      <w:r w:rsidRPr="00AD262F">
        <w:rPr>
          <w:rFonts w:ascii="宋体" w:hAnsi="宋体" w:cs="宋体" w:hint="eastAsia"/>
          <w:kern w:val="0"/>
          <w:szCs w:val="21"/>
        </w:rPr>
        <w:t>符合QB/T 1002-2015《皮鞋》技术要求。</w:t>
      </w:r>
    </w:p>
    <w:p w:rsidR="00AD262F" w:rsidRPr="00AD262F" w:rsidRDefault="00AD262F" w:rsidP="00AD262F">
      <w:pPr>
        <w:spacing w:after="200" w:line="360" w:lineRule="auto"/>
        <w:contextualSpacing/>
        <w:rPr>
          <w:rFonts w:ascii="宋体" w:hAnsi="宋体" w:cs="宋体" w:hint="eastAsia"/>
          <w:szCs w:val="21"/>
        </w:rPr>
      </w:pPr>
      <w:r w:rsidRPr="00AD262F">
        <w:rPr>
          <w:rFonts w:ascii="宋体" w:hAnsi="宋体" w:cs="宋体" w:hint="eastAsia"/>
          <w:szCs w:val="21"/>
        </w:rPr>
        <w:t>14.2  结构及样式</w:t>
      </w:r>
    </w:p>
    <w:p w:rsidR="00AD262F" w:rsidRPr="00AD262F" w:rsidRDefault="00AD262F" w:rsidP="00AD262F">
      <w:pPr>
        <w:spacing w:line="360" w:lineRule="auto"/>
        <w:ind w:firstLineChars="200" w:firstLine="420"/>
        <w:rPr>
          <w:rFonts w:ascii="宋体" w:hAnsi="宋体" w:cs="宋体" w:hint="eastAsia"/>
          <w:szCs w:val="21"/>
        </w:rPr>
      </w:pPr>
      <w:r w:rsidRPr="00AD262F">
        <w:rPr>
          <w:rFonts w:ascii="宋体" w:hAnsi="宋体" w:cs="宋体" w:hint="eastAsia"/>
          <w:szCs w:val="21"/>
        </w:rPr>
        <w:t>警鞋 女皮凉鞋颜色为黑色，样式为尖头浅口式结构。鞋面为黑色全粒面铬鞣黄牛皮，鞋里为黑色头层猪皮里，鞋底为黑色聚氨酯，鞋跟为ABS材料（包面皮处理）和CPU后跟掌片组成。帮底结合采用聚氨酯连帮注射工艺。警鞋 女皮凉鞋式样应符合图1、图2及主管部门批准的实物标样。</w:t>
      </w:r>
    </w:p>
    <w:p w:rsidR="00AD262F" w:rsidRPr="00AD262F" w:rsidRDefault="00AD262F" w:rsidP="00AD262F">
      <w:pPr>
        <w:adjustRightInd w:val="0"/>
        <w:snapToGrid w:val="0"/>
        <w:spacing w:line="360" w:lineRule="auto"/>
        <w:jc w:val="center"/>
        <w:rPr>
          <w:rFonts w:ascii="宋体" w:hAnsi="宋体" w:cs="宋体" w:hint="eastAsia"/>
          <w:bCs/>
          <w:szCs w:val="21"/>
        </w:rPr>
      </w:pPr>
      <w:r>
        <w:rPr>
          <w:noProof/>
        </w:rPr>
        <w:drawing>
          <wp:inline distT="0" distB="0" distL="0" distR="0">
            <wp:extent cx="3333750" cy="1800225"/>
            <wp:effectExtent l="0" t="0" r="0" b="952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33750" cy="1800225"/>
                    </a:xfrm>
                    <a:prstGeom prst="rect">
                      <a:avLst/>
                    </a:prstGeom>
                    <a:noFill/>
                    <a:ln>
                      <a:noFill/>
                    </a:ln>
                  </pic:spPr>
                </pic:pic>
              </a:graphicData>
            </a:graphic>
          </wp:inline>
        </w:drawing>
      </w:r>
    </w:p>
    <w:p w:rsidR="00AD262F" w:rsidRPr="00AD262F" w:rsidRDefault="00AD262F" w:rsidP="00AD262F">
      <w:pPr>
        <w:adjustRightInd w:val="0"/>
        <w:snapToGrid w:val="0"/>
        <w:spacing w:line="360" w:lineRule="auto"/>
        <w:jc w:val="center"/>
        <w:rPr>
          <w:rFonts w:ascii="宋体" w:hAnsi="宋体" w:cs="宋体" w:hint="eastAsia"/>
          <w:szCs w:val="21"/>
        </w:rPr>
      </w:pPr>
      <w:r w:rsidRPr="00AD262F">
        <w:rPr>
          <w:rFonts w:ascii="宋体" w:hAnsi="宋体" w:cs="宋体" w:hint="eastAsia"/>
          <w:bCs/>
          <w:szCs w:val="21"/>
        </w:rPr>
        <w:t xml:space="preserve">图1  </w:t>
      </w:r>
      <w:r w:rsidRPr="00AD262F">
        <w:rPr>
          <w:rFonts w:ascii="宋体" w:hAnsi="宋体" w:cs="宋体" w:hint="eastAsia"/>
          <w:bCs/>
          <w:kern w:val="0"/>
          <w:szCs w:val="21"/>
        </w:rPr>
        <w:t>式样</w:t>
      </w:r>
    </w:p>
    <w:p w:rsidR="00AD262F" w:rsidRPr="00AD262F" w:rsidRDefault="00AD262F" w:rsidP="00AD262F">
      <w:pPr>
        <w:adjustRightInd w:val="0"/>
        <w:snapToGrid w:val="0"/>
        <w:spacing w:line="360" w:lineRule="auto"/>
        <w:jc w:val="center"/>
        <w:rPr>
          <w:rFonts w:ascii="宋体" w:hAnsi="宋体" w:cs="宋体" w:hint="eastAsia"/>
          <w:bCs/>
          <w:szCs w:val="21"/>
        </w:rPr>
      </w:pPr>
      <w:r>
        <w:rPr>
          <w:noProof/>
        </w:rPr>
        <w:lastRenderedPageBreak/>
        <w:drawing>
          <wp:inline distT="0" distB="0" distL="0" distR="0">
            <wp:extent cx="3629025" cy="1381125"/>
            <wp:effectExtent l="0" t="0" r="9525" b="952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629025" cy="1381125"/>
                    </a:xfrm>
                    <a:prstGeom prst="rect">
                      <a:avLst/>
                    </a:prstGeom>
                    <a:noFill/>
                    <a:ln>
                      <a:noFill/>
                    </a:ln>
                  </pic:spPr>
                </pic:pic>
              </a:graphicData>
            </a:graphic>
          </wp:inline>
        </w:drawing>
      </w:r>
    </w:p>
    <w:p w:rsidR="00AD262F" w:rsidRPr="00AD262F" w:rsidRDefault="00AD262F" w:rsidP="00AD262F">
      <w:pPr>
        <w:adjustRightInd w:val="0"/>
        <w:snapToGrid w:val="0"/>
        <w:spacing w:line="360" w:lineRule="auto"/>
        <w:jc w:val="center"/>
        <w:rPr>
          <w:rFonts w:ascii="宋体" w:hAnsi="宋体" w:cs="宋体" w:hint="eastAsia"/>
          <w:bCs/>
          <w:kern w:val="0"/>
          <w:szCs w:val="21"/>
        </w:rPr>
      </w:pPr>
      <w:r w:rsidRPr="00AD262F">
        <w:rPr>
          <w:rFonts w:ascii="宋体" w:hAnsi="宋体" w:cs="宋体" w:hint="eastAsia"/>
          <w:bCs/>
          <w:szCs w:val="21"/>
        </w:rPr>
        <w:t xml:space="preserve">图2  </w:t>
      </w:r>
      <w:r w:rsidRPr="00AD262F">
        <w:rPr>
          <w:rFonts w:ascii="宋体" w:hAnsi="宋体" w:cs="宋体" w:hint="eastAsia"/>
          <w:bCs/>
          <w:kern w:val="0"/>
          <w:szCs w:val="21"/>
        </w:rPr>
        <w:t>鞋底图</w:t>
      </w:r>
    </w:p>
    <w:p w:rsidR="00AD262F" w:rsidRPr="00AD262F" w:rsidRDefault="00AD262F" w:rsidP="00AD262F">
      <w:pPr>
        <w:adjustRightInd w:val="0"/>
        <w:snapToGrid w:val="0"/>
        <w:spacing w:line="360" w:lineRule="auto"/>
        <w:jc w:val="center"/>
        <w:rPr>
          <w:rFonts w:ascii="宋体" w:hAnsi="宋体" w:cs="宋体" w:hint="eastAsia"/>
          <w:bCs/>
          <w:szCs w:val="21"/>
        </w:rPr>
      </w:pPr>
    </w:p>
    <w:p w:rsidR="00AD262F" w:rsidRPr="00AD262F" w:rsidRDefault="00AD262F" w:rsidP="00AD262F">
      <w:pPr>
        <w:spacing w:after="200" w:line="360" w:lineRule="auto"/>
        <w:contextualSpacing/>
        <w:rPr>
          <w:rFonts w:ascii="宋体" w:hAnsi="宋体" w:cs="宋体" w:hint="eastAsia"/>
          <w:szCs w:val="21"/>
        </w:rPr>
      </w:pPr>
      <w:r w:rsidRPr="00AD262F">
        <w:rPr>
          <w:rFonts w:ascii="宋体" w:hAnsi="宋体" w:cs="宋体" w:hint="eastAsia"/>
          <w:szCs w:val="21"/>
        </w:rPr>
        <w:t>14.3  号型规格</w:t>
      </w:r>
    </w:p>
    <w:p w:rsidR="00AD262F" w:rsidRPr="00AD262F" w:rsidRDefault="00AD262F" w:rsidP="00AD262F">
      <w:pPr>
        <w:widowControl/>
        <w:autoSpaceDE w:val="0"/>
        <w:autoSpaceDN w:val="0"/>
        <w:spacing w:line="360" w:lineRule="auto"/>
        <w:ind w:firstLineChars="200" w:firstLine="420"/>
        <w:rPr>
          <w:rFonts w:ascii="宋体" w:hAnsi="宋体" w:cs="宋体" w:hint="eastAsia"/>
          <w:kern w:val="0"/>
          <w:szCs w:val="21"/>
        </w:rPr>
      </w:pPr>
      <w:r w:rsidRPr="00AD262F">
        <w:rPr>
          <w:rFonts w:ascii="宋体" w:hAnsi="宋体" w:cs="宋体" w:hint="eastAsia"/>
          <w:kern w:val="0"/>
          <w:szCs w:val="21"/>
        </w:rPr>
        <w:t>警鞋 女皮凉鞋号型设置为8个常用码，鞋码分别为220、225、230、235、240、245、250和255，楦型为一型半，超出常用号型的可根据需要按号型等差增加。</w:t>
      </w:r>
    </w:p>
    <w:p w:rsidR="00AD262F" w:rsidRPr="00AD262F" w:rsidRDefault="00AD262F" w:rsidP="00AD262F">
      <w:pPr>
        <w:spacing w:after="200" w:line="360" w:lineRule="auto"/>
        <w:contextualSpacing/>
        <w:rPr>
          <w:rFonts w:ascii="宋体" w:hAnsi="宋体" w:cs="宋体" w:hint="eastAsia"/>
          <w:szCs w:val="21"/>
        </w:rPr>
      </w:pPr>
      <w:r w:rsidRPr="00AD262F">
        <w:rPr>
          <w:rFonts w:ascii="宋体" w:hAnsi="宋体" w:cs="宋体" w:hint="eastAsia"/>
          <w:szCs w:val="21"/>
        </w:rPr>
        <w:t>14.4  成品尺寸</w:t>
      </w:r>
    </w:p>
    <w:p w:rsidR="00AD262F" w:rsidRPr="00AD262F" w:rsidRDefault="00AD262F" w:rsidP="00AD262F">
      <w:pPr>
        <w:widowControl/>
        <w:autoSpaceDE w:val="0"/>
        <w:autoSpaceDN w:val="0"/>
        <w:spacing w:line="360" w:lineRule="auto"/>
        <w:ind w:firstLineChars="200" w:firstLine="420"/>
        <w:rPr>
          <w:rFonts w:ascii="宋体" w:hAnsi="宋体" w:cs="宋体" w:hint="eastAsia"/>
          <w:kern w:val="0"/>
          <w:szCs w:val="21"/>
        </w:rPr>
      </w:pPr>
      <w:r w:rsidRPr="00AD262F">
        <w:rPr>
          <w:rFonts w:ascii="宋体" w:hAnsi="宋体" w:cs="宋体" w:hint="eastAsia"/>
          <w:kern w:val="0"/>
          <w:szCs w:val="21"/>
        </w:rPr>
        <w:t>成品尺寸应符合表1规定，成品尺寸测量部位见图3。</w:t>
      </w:r>
    </w:p>
    <w:p w:rsidR="00AD262F" w:rsidRPr="00AD262F" w:rsidRDefault="00AD262F" w:rsidP="00AD262F">
      <w:pPr>
        <w:jc w:val="center"/>
        <w:rPr>
          <w:rFonts w:ascii="宋体" w:hAnsi="宋体" w:cs="宋体" w:hint="eastAsia"/>
          <w:szCs w:val="21"/>
        </w:rPr>
      </w:pPr>
      <w:r>
        <w:rPr>
          <w:noProof/>
        </w:rPr>
        <w:drawing>
          <wp:inline distT="0" distB="0" distL="0" distR="0">
            <wp:extent cx="2895600" cy="16002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95600" cy="1600200"/>
                    </a:xfrm>
                    <a:prstGeom prst="rect">
                      <a:avLst/>
                    </a:prstGeom>
                    <a:noFill/>
                    <a:ln>
                      <a:noFill/>
                    </a:ln>
                  </pic:spPr>
                </pic:pic>
              </a:graphicData>
            </a:graphic>
          </wp:inline>
        </w:drawing>
      </w:r>
    </w:p>
    <w:p w:rsidR="00AD262F" w:rsidRPr="00AD262F" w:rsidRDefault="00AD262F" w:rsidP="00AD262F">
      <w:pPr>
        <w:adjustRightInd w:val="0"/>
        <w:snapToGrid w:val="0"/>
        <w:spacing w:line="360" w:lineRule="auto"/>
        <w:jc w:val="center"/>
        <w:rPr>
          <w:rFonts w:ascii="宋体" w:hAnsi="宋体" w:cs="宋体" w:hint="eastAsia"/>
          <w:bCs/>
          <w:szCs w:val="21"/>
        </w:rPr>
      </w:pPr>
      <w:r w:rsidRPr="00AD262F">
        <w:rPr>
          <w:rFonts w:ascii="宋体" w:hAnsi="宋体" w:cs="宋体" w:hint="eastAsia"/>
          <w:bCs/>
          <w:szCs w:val="21"/>
        </w:rPr>
        <w:t>图3  成品尺寸测量部位示意图</w:t>
      </w:r>
    </w:p>
    <w:p w:rsidR="00AD262F" w:rsidRPr="00AD262F" w:rsidRDefault="00AD262F" w:rsidP="00AD262F">
      <w:pPr>
        <w:widowControl/>
        <w:tabs>
          <w:tab w:val="left" w:pos="360"/>
        </w:tabs>
        <w:spacing w:line="400" w:lineRule="exact"/>
        <w:ind w:right="-17"/>
        <w:jc w:val="right"/>
        <w:rPr>
          <w:rFonts w:ascii="宋体" w:hAnsi="宋体" w:cs="宋体" w:hint="eastAsia"/>
          <w:kern w:val="0"/>
          <w:szCs w:val="21"/>
        </w:rPr>
      </w:pPr>
      <w:r w:rsidRPr="00AD262F">
        <w:rPr>
          <w:rFonts w:ascii="宋体" w:hAnsi="宋体" w:cs="宋体" w:hint="eastAsia"/>
          <w:kern w:val="0"/>
          <w:szCs w:val="21"/>
        </w:rPr>
        <w:t>表1  常用号型规格尺寸表                       单位为毫米</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281"/>
        <w:gridCol w:w="881"/>
        <w:gridCol w:w="881"/>
        <w:gridCol w:w="881"/>
        <w:gridCol w:w="882"/>
        <w:gridCol w:w="882"/>
        <w:gridCol w:w="882"/>
        <w:gridCol w:w="882"/>
        <w:gridCol w:w="882"/>
        <w:gridCol w:w="882"/>
        <w:gridCol w:w="894"/>
      </w:tblGrid>
      <w:tr w:rsidR="00AD262F" w:rsidRPr="00AD262F" w:rsidTr="00753DF4">
        <w:trPr>
          <w:trHeight w:val="23"/>
          <w:jc w:val="center"/>
        </w:trPr>
        <w:tc>
          <w:tcPr>
            <w:tcW w:w="1281" w:type="dxa"/>
            <w:tcBorders>
              <w:bottom w:val="single" w:sz="12" w:space="0" w:color="auto"/>
            </w:tcBorders>
            <w:shd w:val="clear" w:color="auto" w:fill="FFFFFF"/>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鞋号</w:t>
            </w:r>
          </w:p>
        </w:tc>
        <w:tc>
          <w:tcPr>
            <w:tcW w:w="881" w:type="dxa"/>
            <w:tcBorders>
              <w:bottom w:val="single" w:sz="12" w:space="0" w:color="auto"/>
            </w:tcBorders>
            <w:shd w:val="clear" w:color="auto" w:fill="FFFFFF"/>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220</w:t>
            </w:r>
          </w:p>
        </w:tc>
        <w:tc>
          <w:tcPr>
            <w:tcW w:w="881" w:type="dxa"/>
            <w:tcBorders>
              <w:bottom w:val="single" w:sz="12" w:space="0" w:color="auto"/>
            </w:tcBorders>
            <w:shd w:val="clear" w:color="auto" w:fill="FFFFFF"/>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225</w:t>
            </w:r>
          </w:p>
        </w:tc>
        <w:tc>
          <w:tcPr>
            <w:tcW w:w="881" w:type="dxa"/>
            <w:tcBorders>
              <w:bottom w:val="single" w:sz="12" w:space="0" w:color="auto"/>
            </w:tcBorders>
            <w:shd w:val="clear" w:color="auto" w:fill="FFFFFF"/>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230</w:t>
            </w:r>
          </w:p>
        </w:tc>
        <w:tc>
          <w:tcPr>
            <w:tcW w:w="882" w:type="dxa"/>
            <w:tcBorders>
              <w:bottom w:val="single" w:sz="12" w:space="0" w:color="auto"/>
            </w:tcBorders>
            <w:shd w:val="clear" w:color="auto" w:fill="FFFFFF"/>
            <w:vAlign w:val="center"/>
          </w:tcPr>
          <w:p w:rsidR="00AD262F" w:rsidRPr="00AD262F" w:rsidRDefault="00AD262F" w:rsidP="00AD262F">
            <w:pPr>
              <w:widowControl/>
              <w:jc w:val="center"/>
              <w:rPr>
                <w:rFonts w:ascii="宋体" w:hAnsi="宋体" w:cs="宋体" w:hint="eastAsia"/>
                <w:szCs w:val="21"/>
                <w:lang w:eastAsia="en-US"/>
              </w:rPr>
            </w:pPr>
            <w:r w:rsidRPr="00AD262F">
              <w:rPr>
                <w:rFonts w:ascii="宋体" w:hAnsi="宋体" w:cs="宋体" w:hint="eastAsia"/>
                <w:szCs w:val="21"/>
                <w:lang w:eastAsia="en-US"/>
              </w:rPr>
              <w:t>235</w:t>
            </w:r>
          </w:p>
        </w:tc>
        <w:tc>
          <w:tcPr>
            <w:tcW w:w="882" w:type="dxa"/>
            <w:tcBorders>
              <w:bottom w:val="single" w:sz="12" w:space="0" w:color="auto"/>
            </w:tcBorders>
            <w:shd w:val="clear" w:color="auto" w:fill="FFFFFF"/>
            <w:vAlign w:val="center"/>
          </w:tcPr>
          <w:p w:rsidR="00AD262F" w:rsidRPr="00AD262F" w:rsidRDefault="00AD262F" w:rsidP="00AD262F">
            <w:pPr>
              <w:widowControl/>
              <w:jc w:val="center"/>
              <w:rPr>
                <w:rFonts w:ascii="宋体" w:hAnsi="宋体" w:cs="宋体" w:hint="eastAsia"/>
                <w:szCs w:val="21"/>
                <w:lang w:eastAsia="en-US"/>
              </w:rPr>
            </w:pPr>
            <w:r w:rsidRPr="00AD262F">
              <w:rPr>
                <w:rFonts w:ascii="宋体" w:hAnsi="宋体" w:cs="宋体" w:hint="eastAsia"/>
                <w:szCs w:val="21"/>
                <w:lang w:eastAsia="en-US"/>
              </w:rPr>
              <w:t>240</w:t>
            </w:r>
          </w:p>
        </w:tc>
        <w:tc>
          <w:tcPr>
            <w:tcW w:w="882" w:type="dxa"/>
            <w:tcBorders>
              <w:bottom w:val="single" w:sz="12" w:space="0" w:color="auto"/>
            </w:tcBorders>
            <w:shd w:val="clear" w:color="auto" w:fill="FFFFFF"/>
            <w:vAlign w:val="center"/>
          </w:tcPr>
          <w:p w:rsidR="00AD262F" w:rsidRPr="00AD262F" w:rsidRDefault="00AD262F" w:rsidP="00AD262F">
            <w:pPr>
              <w:widowControl/>
              <w:jc w:val="center"/>
              <w:rPr>
                <w:rFonts w:ascii="宋体" w:hAnsi="宋体" w:cs="宋体" w:hint="eastAsia"/>
                <w:szCs w:val="21"/>
                <w:lang w:eastAsia="en-US"/>
              </w:rPr>
            </w:pPr>
            <w:r w:rsidRPr="00AD262F">
              <w:rPr>
                <w:rFonts w:ascii="宋体" w:hAnsi="宋体" w:cs="宋体" w:hint="eastAsia"/>
                <w:szCs w:val="21"/>
                <w:lang w:eastAsia="en-US"/>
              </w:rPr>
              <w:t>245</w:t>
            </w:r>
          </w:p>
        </w:tc>
        <w:tc>
          <w:tcPr>
            <w:tcW w:w="882" w:type="dxa"/>
            <w:tcBorders>
              <w:bottom w:val="single" w:sz="12" w:space="0" w:color="auto"/>
            </w:tcBorders>
            <w:shd w:val="clear" w:color="auto" w:fill="FFFFFF"/>
            <w:vAlign w:val="center"/>
          </w:tcPr>
          <w:p w:rsidR="00AD262F" w:rsidRPr="00AD262F" w:rsidRDefault="00AD262F" w:rsidP="00AD262F">
            <w:pPr>
              <w:widowControl/>
              <w:jc w:val="center"/>
              <w:rPr>
                <w:rFonts w:ascii="宋体" w:hAnsi="宋体" w:cs="宋体" w:hint="eastAsia"/>
                <w:szCs w:val="21"/>
                <w:lang w:eastAsia="en-US"/>
              </w:rPr>
            </w:pPr>
            <w:r w:rsidRPr="00AD262F">
              <w:rPr>
                <w:rFonts w:ascii="宋体" w:hAnsi="宋体" w:cs="宋体" w:hint="eastAsia"/>
                <w:szCs w:val="21"/>
                <w:lang w:eastAsia="en-US"/>
              </w:rPr>
              <w:t>250</w:t>
            </w:r>
          </w:p>
        </w:tc>
        <w:tc>
          <w:tcPr>
            <w:tcW w:w="882" w:type="dxa"/>
            <w:tcBorders>
              <w:bottom w:val="single" w:sz="12" w:space="0" w:color="auto"/>
            </w:tcBorders>
            <w:shd w:val="clear" w:color="auto" w:fill="FFFFFF"/>
            <w:vAlign w:val="center"/>
          </w:tcPr>
          <w:p w:rsidR="00AD262F" w:rsidRPr="00AD262F" w:rsidRDefault="00AD262F" w:rsidP="00AD262F">
            <w:pPr>
              <w:widowControl/>
              <w:jc w:val="center"/>
              <w:rPr>
                <w:rFonts w:ascii="宋体" w:hAnsi="宋体" w:cs="宋体" w:hint="eastAsia"/>
                <w:kern w:val="0"/>
                <w:szCs w:val="21"/>
                <w:lang w:bidi="ar"/>
              </w:rPr>
            </w:pPr>
            <w:r w:rsidRPr="00AD262F">
              <w:rPr>
                <w:rFonts w:ascii="宋体" w:hAnsi="宋体" w:cs="宋体" w:hint="eastAsia"/>
                <w:szCs w:val="21"/>
                <w:lang w:eastAsia="en-US"/>
              </w:rPr>
              <w:t>255</w:t>
            </w:r>
          </w:p>
        </w:tc>
        <w:tc>
          <w:tcPr>
            <w:tcW w:w="882" w:type="dxa"/>
            <w:tcBorders>
              <w:bottom w:val="single" w:sz="12" w:space="0" w:color="auto"/>
            </w:tcBorders>
            <w:shd w:val="clear" w:color="auto" w:fill="FFFFFF"/>
            <w:vAlign w:val="center"/>
          </w:tcPr>
          <w:p w:rsidR="00AD262F" w:rsidRPr="00AD262F" w:rsidRDefault="00AD262F" w:rsidP="00AD262F">
            <w:pPr>
              <w:widowControl/>
              <w:jc w:val="center"/>
              <w:rPr>
                <w:rFonts w:ascii="宋体" w:hAnsi="宋体" w:cs="宋体" w:hint="eastAsia"/>
                <w:szCs w:val="21"/>
                <w:lang w:eastAsia="en-US"/>
              </w:rPr>
            </w:pPr>
            <w:r w:rsidRPr="00AD262F">
              <w:rPr>
                <w:rFonts w:ascii="宋体" w:hAnsi="宋体" w:cs="宋体" w:hint="eastAsia"/>
                <w:szCs w:val="21"/>
                <w:lang w:eastAsia="en-US"/>
              </w:rPr>
              <w:t>公差</w:t>
            </w:r>
            <w:r w:rsidRPr="00AD262F">
              <w:rPr>
                <w:rFonts w:ascii="宋体" w:hAnsi="宋体" w:cs="宋体" w:hint="eastAsia"/>
                <w:szCs w:val="21"/>
              </w:rPr>
              <w:t>±</w:t>
            </w:r>
          </w:p>
        </w:tc>
        <w:tc>
          <w:tcPr>
            <w:tcW w:w="894" w:type="dxa"/>
            <w:tcBorders>
              <w:bottom w:val="single" w:sz="12" w:space="0" w:color="auto"/>
            </w:tcBorders>
            <w:shd w:val="clear" w:color="auto" w:fill="FFFFFF"/>
            <w:vAlign w:val="center"/>
          </w:tcPr>
          <w:p w:rsidR="00AD262F" w:rsidRPr="00AD262F" w:rsidRDefault="00AD262F" w:rsidP="00AD262F">
            <w:pPr>
              <w:widowControl/>
              <w:jc w:val="center"/>
              <w:rPr>
                <w:rFonts w:ascii="宋体" w:hAnsi="宋体" w:cs="宋体" w:hint="eastAsia"/>
                <w:szCs w:val="21"/>
                <w:lang w:eastAsia="en-US"/>
              </w:rPr>
            </w:pPr>
            <w:r w:rsidRPr="00AD262F">
              <w:rPr>
                <w:rFonts w:ascii="宋体" w:hAnsi="宋体" w:cs="宋体" w:hint="eastAsia"/>
                <w:szCs w:val="21"/>
                <w:lang w:eastAsia="en-US"/>
              </w:rPr>
              <w:t>互差</w:t>
            </w:r>
          </w:p>
        </w:tc>
      </w:tr>
      <w:tr w:rsidR="00AD262F" w:rsidRPr="00AD262F" w:rsidTr="00753DF4">
        <w:trPr>
          <w:trHeight w:val="23"/>
          <w:jc w:val="center"/>
        </w:trPr>
        <w:tc>
          <w:tcPr>
            <w:tcW w:w="1281" w:type="dxa"/>
            <w:tcBorders>
              <w:top w:val="single" w:sz="12" w:space="0" w:color="auto"/>
              <w:bottom w:val="single" w:sz="4" w:space="0" w:color="auto"/>
            </w:tcBorders>
            <w:shd w:val="clear" w:color="auto" w:fill="FFFFFF"/>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前帮长（</w:t>
            </w:r>
            <w:r w:rsidRPr="00AD262F">
              <w:rPr>
                <w:rFonts w:ascii="宋体" w:hAnsi="宋体" w:cs="宋体" w:hint="eastAsia"/>
                <w:szCs w:val="21"/>
                <w:lang w:eastAsia="en-US"/>
              </w:rPr>
              <w:t>L</w:t>
            </w:r>
            <w:r w:rsidRPr="00AD262F">
              <w:rPr>
                <w:rFonts w:ascii="宋体" w:hAnsi="宋体" w:cs="宋体" w:hint="eastAsia"/>
                <w:szCs w:val="21"/>
              </w:rPr>
              <w:t>）</w:t>
            </w:r>
          </w:p>
        </w:tc>
        <w:tc>
          <w:tcPr>
            <w:tcW w:w="881" w:type="dxa"/>
            <w:tcBorders>
              <w:top w:val="single" w:sz="12" w:space="0" w:color="auto"/>
              <w:bottom w:val="single" w:sz="4" w:space="0" w:color="auto"/>
            </w:tcBorders>
            <w:shd w:val="clear" w:color="auto" w:fill="FFFFFF"/>
            <w:vAlign w:val="center"/>
          </w:tcPr>
          <w:p w:rsidR="00AD262F" w:rsidRPr="00AD262F" w:rsidRDefault="00AD262F" w:rsidP="00AD262F">
            <w:pPr>
              <w:widowControl/>
              <w:jc w:val="center"/>
              <w:textAlignment w:val="center"/>
              <w:rPr>
                <w:rFonts w:ascii="宋体" w:hAnsi="宋体" w:cs="宋体" w:hint="eastAsia"/>
                <w:szCs w:val="21"/>
              </w:rPr>
            </w:pPr>
            <w:r w:rsidRPr="00AD262F">
              <w:rPr>
                <w:rFonts w:ascii="宋体" w:hAnsi="宋体" w:cs="宋体" w:hint="eastAsia"/>
                <w:kern w:val="0"/>
                <w:szCs w:val="21"/>
                <w:lang w:bidi="ar"/>
              </w:rPr>
              <w:t>77.5</w:t>
            </w:r>
          </w:p>
        </w:tc>
        <w:tc>
          <w:tcPr>
            <w:tcW w:w="881" w:type="dxa"/>
            <w:tcBorders>
              <w:top w:val="single" w:sz="12" w:space="0" w:color="auto"/>
              <w:bottom w:val="single" w:sz="4" w:space="0" w:color="auto"/>
            </w:tcBorders>
            <w:shd w:val="clear" w:color="auto" w:fill="FFFFFF"/>
            <w:vAlign w:val="center"/>
          </w:tcPr>
          <w:p w:rsidR="00AD262F" w:rsidRPr="00AD262F" w:rsidRDefault="00AD262F" w:rsidP="00AD262F">
            <w:pPr>
              <w:widowControl/>
              <w:jc w:val="center"/>
              <w:textAlignment w:val="center"/>
              <w:rPr>
                <w:rFonts w:ascii="宋体" w:hAnsi="宋体" w:cs="宋体" w:hint="eastAsia"/>
                <w:szCs w:val="21"/>
              </w:rPr>
            </w:pPr>
            <w:r w:rsidRPr="00AD262F">
              <w:rPr>
                <w:rFonts w:ascii="宋体" w:hAnsi="宋体" w:cs="宋体" w:hint="eastAsia"/>
                <w:kern w:val="0"/>
                <w:szCs w:val="21"/>
                <w:lang w:bidi="ar"/>
              </w:rPr>
              <w:t>79.0</w:t>
            </w:r>
          </w:p>
        </w:tc>
        <w:tc>
          <w:tcPr>
            <w:tcW w:w="881" w:type="dxa"/>
            <w:tcBorders>
              <w:top w:val="single" w:sz="12" w:space="0" w:color="auto"/>
              <w:bottom w:val="single" w:sz="4" w:space="0" w:color="auto"/>
            </w:tcBorders>
            <w:shd w:val="clear" w:color="auto" w:fill="FFFFFF"/>
            <w:vAlign w:val="center"/>
          </w:tcPr>
          <w:p w:rsidR="00AD262F" w:rsidRPr="00AD262F" w:rsidRDefault="00AD262F" w:rsidP="00AD262F">
            <w:pPr>
              <w:widowControl/>
              <w:jc w:val="center"/>
              <w:textAlignment w:val="center"/>
              <w:rPr>
                <w:rFonts w:ascii="宋体" w:hAnsi="宋体" w:cs="宋体" w:hint="eastAsia"/>
                <w:szCs w:val="21"/>
              </w:rPr>
            </w:pPr>
            <w:r w:rsidRPr="00AD262F">
              <w:rPr>
                <w:rFonts w:ascii="宋体" w:hAnsi="宋体" w:cs="宋体" w:hint="eastAsia"/>
                <w:kern w:val="0"/>
                <w:szCs w:val="21"/>
                <w:lang w:bidi="ar"/>
              </w:rPr>
              <w:t>80.5</w:t>
            </w:r>
          </w:p>
        </w:tc>
        <w:tc>
          <w:tcPr>
            <w:tcW w:w="882" w:type="dxa"/>
            <w:tcBorders>
              <w:top w:val="single" w:sz="12" w:space="0" w:color="auto"/>
              <w:bottom w:val="single" w:sz="4" w:space="0" w:color="auto"/>
            </w:tcBorders>
            <w:shd w:val="clear" w:color="auto" w:fill="FFFFFF"/>
            <w:vAlign w:val="center"/>
          </w:tcPr>
          <w:p w:rsidR="00AD262F" w:rsidRPr="00AD262F" w:rsidRDefault="00AD262F" w:rsidP="00AD262F">
            <w:pPr>
              <w:widowControl/>
              <w:jc w:val="center"/>
              <w:textAlignment w:val="center"/>
              <w:rPr>
                <w:rFonts w:ascii="宋体" w:hAnsi="宋体" w:cs="宋体" w:hint="eastAsia"/>
                <w:szCs w:val="21"/>
              </w:rPr>
            </w:pPr>
            <w:r w:rsidRPr="00AD262F">
              <w:rPr>
                <w:rFonts w:ascii="宋体" w:hAnsi="宋体" w:cs="宋体" w:hint="eastAsia"/>
                <w:kern w:val="0"/>
                <w:szCs w:val="21"/>
                <w:lang w:bidi="ar"/>
              </w:rPr>
              <w:t>82.0</w:t>
            </w:r>
          </w:p>
        </w:tc>
        <w:tc>
          <w:tcPr>
            <w:tcW w:w="882" w:type="dxa"/>
            <w:tcBorders>
              <w:top w:val="single" w:sz="12" w:space="0" w:color="auto"/>
              <w:bottom w:val="single" w:sz="4" w:space="0" w:color="auto"/>
            </w:tcBorders>
            <w:shd w:val="clear" w:color="auto" w:fill="FFFFFF"/>
            <w:vAlign w:val="center"/>
          </w:tcPr>
          <w:p w:rsidR="00AD262F" w:rsidRPr="00AD262F" w:rsidRDefault="00AD262F" w:rsidP="00AD262F">
            <w:pPr>
              <w:widowControl/>
              <w:jc w:val="center"/>
              <w:textAlignment w:val="center"/>
              <w:rPr>
                <w:rFonts w:ascii="宋体" w:hAnsi="宋体" w:cs="宋体" w:hint="eastAsia"/>
                <w:szCs w:val="21"/>
              </w:rPr>
            </w:pPr>
            <w:r w:rsidRPr="00AD262F">
              <w:rPr>
                <w:rFonts w:ascii="宋体" w:hAnsi="宋体" w:cs="宋体" w:hint="eastAsia"/>
                <w:kern w:val="0"/>
                <w:szCs w:val="21"/>
                <w:lang w:bidi="ar"/>
              </w:rPr>
              <w:t>83.5</w:t>
            </w:r>
          </w:p>
        </w:tc>
        <w:tc>
          <w:tcPr>
            <w:tcW w:w="882" w:type="dxa"/>
            <w:tcBorders>
              <w:top w:val="single" w:sz="12" w:space="0" w:color="auto"/>
              <w:bottom w:val="single" w:sz="4" w:space="0" w:color="auto"/>
            </w:tcBorders>
            <w:shd w:val="clear" w:color="auto" w:fill="FFFFFF"/>
            <w:vAlign w:val="center"/>
          </w:tcPr>
          <w:p w:rsidR="00AD262F" w:rsidRPr="00AD262F" w:rsidRDefault="00AD262F" w:rsidP="00AD262F">
            <w:pPr>
              <w:widowControl/>
              <w:jc w:val="center"/>
              <w:textAlignment w:val="center"/>
              <w:rPr>
                <w:rFonts w:ascii="宋体" w:hAnsi="宋体" w:cs="宋体" w:hint="eastAsia"/>
                <w:szCs w:val="21"/>
              </w:rPr>
            </w:pPr>
            <w:r w:rsidRPr="00AD262F">
              <w:rPr>
                <w:rFonts w:ascii="宋体" w:hAnsi="宋体" w:cs="宋体" w:hint="eastAsia"/>
                <w:kern w:val="0"/>
                <w:szCs w:val="21"/>
                <w:lang w:bidi="ar"/>
              </w:rPr>
              <w:t>85.0</w:t>
            </w:r>
          </w:p>
        </w:tc>
        <w:tc>
          <w:tcPr>
            <w:tcW w:w="882" w:type="dxa"/>
            <w:tcBorders>
              <w:top w:val="single" w:sz="12" w:space="0" w:color="auto"/>
              <w:bottom w:val="single" w:sz="4" w:space="0" w:color="auto"/>
            </w:tcBorders>
            <w:shd w:val="clear" w:color="auto" w:fill="FFFFFF"/>
            <w:vAlign w:val="center"/>
          </w:tcPr>
          <w:p w:rsidR="00AD262F" w:rsidRPr="00AD262F" w:rsidRDefault="00AD262F" w:rsidP="00AD262F">
            <w:pPr>
              <w:widowControl/>
              <w:jc w:val="center"/>
              <w:textAlignment w:val="center"/>
              <w:rPr>
                <w:rFonts w:ascii="宋体" w:hAnsi="宋体" w:cs="宋体" w:hint="eastAsia"/>
                <w:szCs w:val="21"/>
              </w:rPr>
            </w:pPr>
            <w:r w:rsidRPr="00AD262F">
              <w:rPr>
                <w:rFonts w:ascii="宋体" w:hAnsi="宋体" w:cs="宋体" w:hint="eastAsia"/>
                <w:kern w:val="0"/>
                <w:szCs w:val="21"/>
                <w:lang w:bidi="ar"/>
              </w:rPr>
              <w:t>86.5</w:t>
            </w:r>
          </w:p>
        </w:tc>
        <w:tc>
          <w:tcPr>
            <w:tcW w:w="882" w:type="dxa"/>
            <w:tcBorders>
              <w:top w:val="single" w:sz="12" w:space="0" w:color="auto"/>
              <w:bottom w:val="single" w:sz="4" w:space="0" w:color="auto"/>
            </w:tcBorders>
            <w:shd w:val="clear" w:color="auto" w:fill="FFFFFF"/>
            <w:vAlign w:val="center"/>
          </w:tcPr>
          <w:p w:rsidR="00AD262F" w:rsidRPr="00AD262F" w:rsidRDefault="00AD262F" w:rsidP="00AD262F">
            <w:pPr>
              <w:widowControl/>
              <w:jc w:val="center"/>
              <w:textAlignment w:val="center"/>
              <w:rPr>
                <w:rFonts w:ascii="宋体" w:hAnsi="宋体" w:cs="宋体" w:hint="eastAsia"/>
                <w:kern w:val="0"/>
                <w:szCs w:val="21"/>
                <w:lang w:bidi="ar"/>
              </w:rPr>
            </w:pPr>
            <w:r w:rsidRPr="00AD262F">
              <w:rPr>
                <w:rFonts w:ascii="宋体" w:hAnsi="宋体" w:cs="宋体" w:hint="eastAsia"/>
                <w:kern w:val="0"/>
                <w:szCs w:val="21"/>
                <w:lang w:bidi="ar"/>
              </w:rPr>
              <w:t>88.0</w:t>
            </w:r>
          </w:p>
        </w:tc>
        <w:tc>
          <w:tcPr>
            <w:tcW w:w="882" w:type="dxa"/>
            <w:tcBorders>
              <w:top w:val="single" w:sz="12" w:space="0" w:color="auto"/>
              <w:bottom w:val="single" w:sz="4" w:space="0" w:color="auto"/>
            </w:tcBorders>
            <w:shd w:val="clear" w:color="auto" w:fill="FFFFFF"/>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2.0</w:t>
            </w:r>
          </w:p>
        </w:tc>
        <w:tc>
          <w:tcPr>
            <w:tcW w:w="894" w:type="dxa"/>
            <w:tcBorders>
              <w:top w:val="single" w:sz="12" w:space="0" w:color="auto"/>
              <w:bottom w:val="single" w:sz="4" w:space="0" w:color="auto"/>
            </w:tcBorders>
            <w:shd w:val="clear" w:color="auto" w:fill="FFFFFF"/>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szCs w:val="21"/>
                <w:lang w:bidi="ar"/>
              </w:rPr>
              <w:t>1.5</w:t>
            </w:r>
          </w:p>
        </w:tc>
      </w:tr>
      <w:tr w:rsidR="00AD262F" w:rsidRPr="00AD262F" w:rsidTr="00753DF4">
        <w:trPr>
          <w:trHeight w:val="23"/>
          <w:jc w:val="center"/>
        </w:trPr>
        <w:tc>
          <w:tcPr>
            <w:tcW w:w="1281" w:type="dxa"/>
            <w:tcBorders>
              <w:top w:val="single" w:sz="4" w:space="0" w:color="auto"/>
              <w:bottom w:val="single" w:sz="4" w:space="0" w:color="auto"/>
            </w:tcBorders>
            <w:shd w:val="clear" w:color="auto" w:fill="FFFFFF"/>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后帮高（</w:t>
            </w:r>
            <w:r w:rsidRPr="00AD262F">
              <w:rPr>
                <w:rFonts w:ascii="宋体" w:hAnsi="宋体" w:cs="宋体" w:hint="eastAsia"/>
                <w:szCs w:val="21"/>
                <w:lang w:eastAsia="en-US"/>
              </w:rPr>
              <w:t>H</w:t>
            </w:r>
            <w:r w:rsidRPr="00AD262F">
              <w:rPr>
                <w:rFonts w:ascii="宋体" w:hAnsi="宋体" w:cs="宋体" w:hint="eastAsia"/>
                <w:szCs w:val="21"/>
              </w:rPr>
              <w:t>1）</w:t>
            </w:r>
          </w:p>
        </w:tc>
        <w:tc>
          <w:tcPr>
            <w:tcW w:w="881" w:type="dxa"/>
            <w:tcBorders>
              <w:top w:val="single" w:sz="4" w:space="0" w:color="auto"/>
              <w:bottom w:val="single" w:sz="4" w:space="0" w:color="auto"/>
            </w:tcBorders>
            <w:shd w:val="clear" w:color="auto" w:fill="FFFFFF"/>
            <w:vAlign w:val="center"/>
          </w:tcPr>
          <w:p w:rsidR="00AD262F" w:rsidRPr="00AD262F" w:rsidRDefault="00AD262F" w:rsidP="00AD262F">
            <w:pPr>
              <w:widowControl/>
              <w:jc w:val="center"/>
              <w:textAlignment w:val="center"/>
              <w:rPr>
                <w:rFonts w:ascii="宋体" w:hAnsi="宋体" w:cs="宋体" w:hint="eastAsia"/>
                <w:szCs w:val="21"/>
              </w:rPr>
            </w:pPr>
            <w:r w:rsidRPr="00AD262F">
              <w:rPr>
                <w:rFonts w:ascii="宋体" w:hAnsi="宋体" w:cs="宋体" w:hint="eastAsia"/>
                <w:szCs w:val="21"/>
              </w:rPr>
              <w:t>65.0</w:t>
            </w:r>
          </w:p>
        </w:tc>
        <w:tc>
          <w:tcPr>
            <w:tcW w:w="881" w:type="dxa"/>
            <w:tcBorders>
              <w:top w:val="single" w:sz="4" w:space="0" w:color="auto"/>
              <w:bottom w:val="single" w:sz="4" w:space="0" w:color="auto"/>
            </w:tcBorders>
            <w:shd w:val="clear" w:color="auto" w:fill="FFFFFF"/>
            <w:vAlign w:val="center"/>
          </w:tcPr>
          <w:p w:rsidR="00AD262F" w:rsidRPr="00AD262F" w:rsidRDefault="00AD262F" w:rsidP="00AD262F">
            <w:pPr>
              <w:widowControl/>
              <w:jc w:val="center"/>
              <w:textAlignment w:val="center"/>
              <w:rPr>
                <w:rFonts w:ascii="宋体" w:hAnsi="宋体" w:cs="宋体" w:hint="eastAsia"/>
                <w:szCs w:val="21"/>
              </w:rPr>
            </w:pPr>
            <w:r w:rsidRPr="00AD262F">
              <w:rPr>
                <w:rFonts w:ascii="宋体" w:hAnsi="宋体" w:cs="宋体" w:hint="eastAsia"/>
                <w:kern w:val="0"/>
                <w:szCs w:val="21"/>
                <w:lang w:bidi="ar"/>
              </w:rPr>
              <w:t>66.0</w:t>
            </w:r>
          </w:p>
        </w:tc>
        <w:tc>
          <w:tcPr>
            <w:tcW w:w="881" w:type="dxa"/>
            <w:tcBorders>
              <w:top w:val="single" w:sz="4" w:space="0" w:color="auto"/>
              <w:bottom w:val="single" w:sz="4" w:space="0" w:color="auto"/>
            </w:tcBorders>
            <w:shd w:val="clear" w:color="auto" w:fill="FFFFFF"/>
            <w:vAlign w:val="center"/>
          </w:tcPr>
          <w:p w:rsidR="00AD262F" w:rsidRPr="00AD262F" w:rsidRDefault="00AD262F" w:rsidP="00AD262F">
            <w:pPr>
              <w:widowControl/>
              <w:jc w:val="center"/>
              <w:textAlignment w:val="center"/>
              <w:rPr>
                <w:rFonts w:ascii="宋体" w:hAnsi="宋体" w:cs="宋体" w:hint="eastAsia"/>
                <w:szCs w:val="21"/>
              </w:rPr>
            </w:pPr>
            <w:r w:rsidRPr="00AD262F">
              <w:rPr>
                <w:rFonts w:ascii="宋体" w:hAnsi="宋体" w:cs="宋体" w:hint="eastAsia"/>
                <w:kern w:val="0"/>
                <w:szCs w:val="21"/>
                <w:lang w:bidi="ar"/>
              </w:rPr>
              <w:t>67.0</w:t>
            </w:r>
          </w:p>
        </w:tc>
        <w:tc>
          <w:tcPr>
            <w:tcW w:w="882" w:type="dxa"/>
            <w:tcBorders>
              <w:top w:val="single" w:sz="4" w:space="0" w:color="auto"/>
              <w:bottom w:val="single" w:sz="4" w:space="0" w:color="auto"/>
            </w:tcBorders>
            <w:shd w:val="clear" w:color="auto" w:fill="FFFFFF"/>
            <w:vAlign w:val="center"/>
          </w:tcPr>
          <w:p w:rsidR="00AD262F" w:rsidRPr="00AD262F" w:rsidRDefault="00AD262F" w:rsidP="00AD262F">
            <w:pPr>
              <w:widowControl/>
              <w:jc w:val="center"/>
              <w:textAlignment w:val="center"/>
              <w:rPr>
                <w:rFonts w:ascii="宋体" w:hAnsi="宋体" w:cs="宋体" w:hint="eastAsia"/>
                <w:szCs w:val="21"/>
              </w:rPr>
            </w:pPr>
            <w:r w:rsidRPr="00AD262F">
              <w:rPr>
                <w:rFonts w:ascii="宋体" w:hAnsi="宋体" w:cs="宋体" w:hint="eastAsia"/>
                <w:kern w:val="0"/>
                <w:szCs w:val="21"/>
                <w:lang w:bidi="ar"/>
              </w:rPr>
              <w:t>68.0</w:t>
            </w:r>
          </w:p>
        </w:tc>
        <w:tc>
          <w:tcPr>
            <w:tcW w:w="882" w:type="dxa"/>
            <w:tcBorders>
              <w:top w:val="single" w:sz="4" w:space="0" w:color="auto"/>
              <w:bottom w:val="single" w:sz="4" w:space="0" w:color="auto"/>
            </w:tcBorders>
            <w:shd w:val="clear" w:color="auto" w:fill="FFFFFF"/>
            <w:vAlign w:val="center"/>
          </w:tcPr>
          <w:p w:rsidR="00AD262F" w:rsidRPr="00AD262F" w:rsidRDefault="00AD262F" w:rsidP="00AD262F">
            <w:pPr>
              <w:widowControl/>
              <w:jc w:val="center"/>
              <w:textAlignment w:val="center"/>
              <w:rPr>
                <w:rFonts w:ascii="宋体" w:hAnsi="宋体" w:cs="宋体" w:hint="eastAsia"/>
                <w:szCs w:val="21"/>
              </w:rPr>
            </w:pPr>
            <w:r w:rsidRPr="00AD262F">
              <w:rPr>
                <w:rFonts w:ascii="宋体" w:hAnsi="宋体" w:cs="宋体" w:hint="eastAsia"/>
                <w:kern w:val="0"/>
                <w:szCs w:val="21"/>
                <w:lang w:bidi="ar"/>
              </w:rPr>
              <w:t>69.0</w:t>
            </w:r>
          </w:p>
        </w:tc>
        <w:tc>
          <w:tcPr>
            <w:tcW w:w="882" w:type="dxa"/>
            <w:tcBorders>
              <w:top w:val="single" w:sz="4" w:space="0" w:color="auto"/>
              <w:bottom w:val="single" w:sz="4" w:space="0" w:color="auto"/>
            </w:tcBorders>
            <w:shd w:val="clear" w:color="auto" w:fill="FFFFFF"/>
            <w:vAlign w:val="center"/>
          </w:tcPr>
          <w:p w:rsidR="00AD262F" w:rsidRPr="00AD262F" w:rsidRDefault="00AD262F" w:rsidP="00AD262F">
            <w:pPr>
              <w:widowControl/>
              <w:jc w:val="center"/>
              <w:textAlignment w:val="center"/>
              <w:rPr>
                <w:rFonts w:ascii="宋体" w:hAnsi="宋体" w:cs="宋体" w:hint="eastAsia"/>
                <w:szCs w:val="21"/>
              </w:rPr>
            </w:pPr>
            <w:r w:rsidRPr="00AD262F">
              <w:rPr>
                <w:rFonts w:ascii="宋体" w:hAnsi="宋体" w:cs="宋体" w:hint="eastAsia"/>
                <w:kern w:val="0"/>
                <w:szCs w:val="21"/>
                <w:lang w:bidi="ar"/>
              </w:rPr>
              <w:t>70.0</w:t>
            </w:r>
          </w:p>
        </w:tc>
        <w:tc>
          <w:tcPr>
            <w:tcW w:w="882" w:type="dxa"/>
            <w:tcBorders>
              <w:top w:val="single" w:sz="4" w:space="0" w:color="auto"/>
              <w:bottom w:val="single" w:sz="4" w:space="0" w:color="auto"/>
            </w:tcBorders>
            <w:shd w:val="clear" w:color="auto" w:fill="FFFFFF"/>
            <w:vAlign w:val="center"/>
          </w:tcPr>
          <w:p w:rsidR="00AD262F" w:rsidRPr="00AD262F" w:rsidRDefault="00AD262F" w:rsidP="00AD262F">
            <w:pPr>
              <w:widowControl/>
              <w:jc w:val="center"/>
              <w:textAlignment w:val="center"/>
              <w:rPr>
                <w:rFonts w:ascii="宋体" w:hAnsi="宋体" w:cs="宋体" w:hint="eastAsia"/>
                <w:szCs w:val="21"/>
              </w:rPr>
            </w:pPr>
            <w:r w:rsidRPr="00AD262F">
              <w:rPr>
                <w:rFonts w:ascii="宋体" w:hAnsi="宋体" w:cs="宋体" w:hint="eastAsia"/>
                <w:kern w:val="0"/>
                <w:szCs w:val="21"/>
                <w:lang w:bidi="ar"/>
              </w:rPr>
              <w:t>71.0</w:t>
            </w:r>
          </w:p>
        </w:tc>
        <w:tc>
          <w:tcPr>
            <w:tcW w:w="882" w:type="dxa"/>
            <w:tcBorders>
              <w:top w:val="single" w:sz="4" w:space="0" w:color="auto"/>
              <w:bottom w:val="single" w:sz="4" w:space="0" w:color="auto"/>
            </w:tcBorders>
            <w:shd w:val="clear" w:color="auto" w:fill="FFFFFF"/>
            <w:vAlign w:val="center"/>
          </w:tcPr>
          <w:p w:rsidR="00AD262F" w:rsidRPr="00AD262F" w:rsidRDefault="00AD262F" w:rsidP="00AD262F">
            <w:pPr>
              <w:widowControl/>
              <w:jc w:val="center"/>
              <w:textAlignment w:val="center"/>
              <w:rPr>
                <w:rFonts w:ascii="宋体" w:hAnsi="宋体" w:cs="宋体" w:hint="eastAsia"/>
                <w:kern w:val="0"/>
                <w:szCs w:val="21"/>
                <w:lang w:bidi="ar"/>
              </w:rPr>
            </w:pPr>
            <w:r w:rsidRPr="00AD262F">
              <w:rPr>
                <w:rFonts w:ascii="宋体" w:hAnsi="宋体" w:cs="宋体" w:hint="eastAsia"/>
                <w:kern w:val="0"/>
                <w:szCs w:val="21"/>
                <w:lang w:bidi="ar"/>
              </w:rPr>
              <w:t>72.0</w:t>
            </w:r>
          </w:p>
        </w:tc>
        <w:tc>
          <w:tcPr>
            <w:tcW w:w="882" w:type="dxa"/>
            <w:tcBorders>
              <w:top w:val="single" w:sz="4" w:space="0" w:color="auto"/>
              <w:bottom w:val="single" w:sz="4" w:space="0" w:color="auto"/>
            </w:tcBorders>
            <w:shd w:val="clear" w:color="auto" w:fill="FFFFFF"/>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szCs w:val="21"/>
                <w:lang w:bidi="ar"/>
              </w:rPr>
              <w:t>2.0</w:t>
            </w:r>
          </w:p>
        </w:tc>
        <w:tc>
          <w:tcPr>
            <w:tcW w:w="894" w:type="dxa"/>
            <w:tcBorders>
              <w:top w:val="single" w:sz="4" w:space="0" w:color="auto"/>
              <w:bottom w:val="single" w:sz="4" w:space="0" w:color="auto"/>
            </w:tcBorders>
            <w:shd w:val="clear" w:color="auto" w:fill="FFFFFF"/>
            <w:vAlign w:val="center"/>
          </w:tcPr>
          <w:p w:rsidR="00AD262F" w:rsidRPr="00AD262F" w:rsidRDefault="00AD262F" w:rsidP="00AD262F">
            <w:pPr>
              <w:widowControl/>
              <w:jc w:val="center"/>
              <w:rPr>
                <w:rFonts w:ascii="宋体" w:hAnsi="宋体" w:cs="宋体" w:hint="eastAsia"/>
                <w:szCs w:val="21"/>
                <w:lang w:eastAsia="en-US"/>
              </w:rPr>
            </w:pPr>
            <w:r w:rsidRPr="00AD262F">
              <w:rPr>
                <w:rFonts w:ascii="宋体" w:hAnsi="宋体" w:cs="宋体"/>
                <w:szCs w:val="21"/>
                <w:lang w:bidi="ar"/>
              </w:rPr>
              <w:t>1.5</w:t>
            </w:r>
          </w:p>
        </w:tc>
      </w:tr>
      <w:tr w:rsidR="00AD262F" w:rsidRPr="00AD262F" w:rsidTr="00753DF4">
        <w:trPr>
          <w:trHeight w:val="23"/>
          <w:jc w:val="center"/>
        </w:trPr>
        <w:tc>
          <w:tcPr>
            <w:tcW w:w="1281" w:type="dxa"/>
            <w:tcBorders>
              <w:top w:val="single" w:sz="4" w:space="0" w:color="auto"/>
              <w:bottom w:val="single" w:sz="4" w:space="0" w:color="auto"/>
            </w:tcBorders>
            <w:shd w:val="clear" w:color="auto" w:fill="FFFFFF"/>
            <w:vAlign w:val="center"/>
          </w:tcPr>
          <w:p w:rsidR="00AD262F" w:rsidRPr="00AD262F" w:rsidRDefault="00AD262F" w:rsidP="00AD262F">
            <w:pPr>
              <w:widowControl/>
              <w:jc w:val="center"/>
              <w:rPr>
                <w:rFonts w:ascii="宋体" w:hAnsi="宋体" w:cs="宋体" w:hint="eastAsia"/>
                <w:kern w:val="0"/>
                <w:szCs w:val="21"/>
                <w:lang w:bidi="ar"/>
              </w:rPr>
            </w:pPr>
            <w:r w:rsidRPr="00AD262F">
              <w:rPr>
                <w:rFonts w:ascii="宋体" w:hAnsi="宋体" w:cs="宋体" w:hint="eastAsia"/>
                <w:szCs w:val="21"/>
              </w:rPr>
              <w:t>鞋跟高（H2）</w:t>
            </w:r>
          </w:p>
        </w:tc>
        <w:tc>
          <w:tcPr>
            <w:tcW w:w="881" w:type="dxa"/>
            <w:tcBorders>
              <w:top w:val="single" w:sz="4" w:space="0" w:color="auto"/>
              <w:bottom w:val="single" w:sz="4" w:space="0" w:color="auto"/>
            </w:tcBorders>
            <w:vAlign w:val="center"/>
          </w:tcPr>
          <w:p w:rsidR="00AD262F" w:rsidRPr="00AD262F" w:rsidRDefault="00AD262F" w:rsidP="00AD262F">
            <w:pPr>
              <w:widowControl/>
              <w:jc w:val="center"/>
              <w:textAlignment w:val="center"/>
              <w:rPr>
                <w:rFonts w:ascii="宋体" w:hAnsi="宋体" w:cs="宋体" w:hint="eastAsia"/>
                <w:kern w:val="0"/>
                <w:szCs w:val="21"/>
                <w:lang w:bidi="ar"/>
              </w:rPr>
            </w:pPr>
            <w:r w:rsidRPr="00AD262F">
              <w:rPr>
                <w:rFonts w:ascii="宋体" w:hAnsi="宋体" w:cs="宋体" w:hint="eastAsia"/>
                <w:kern w:val="0"/>
                <w:szCs w:val="21"/>
                <w:lang w:bidi="ar"/>
              </w:rPr>
              <w:t>59.1</w:t>
            </w:r>
          </w:p>
        </w:tc>
        <w:tc>
          <w:tcPr>
            <w:tcW w:w="881" w:type="dxa"/>
            <w:tcBorders>
              <w:top w:val="single" w:sz="4" w:space="0" w:color="auto"/>
              <w:bottom w:val="single" w:sz="4" w:space="0" w:color="auto"/>
            </w:tcBorders>
            <w:vAlign w:val="center"/>
          </w:tcPr>
          <w:p w:rsidR="00AD262F" w:rsidRPr="00AD262F" w:rsidRDefault="00AD262F" w:rsidP="00AD262F">
            <w:pPr>
              <w:widowControl/>
              <w:jc w:val="center"/>
              <w:textAlignment w:val="center"/>
              <w:rPr>
                <w:rFonts w:ascii="宋体" w:hAnsi="宋体" w:cs="宋体" w:hint="eastAsia"/>
                <w:kern w:val="0"/>
                <w:szCs w:val="21"/>
                <w:lang w:bidi="ar"/>
              </w:rPr>
            </w:pPr>
            <w:r w:rsidRPr="00AD262F">
              <w:rPr>
                <w:rFonts w:ascii="宋体" w:hAnsi="宋体" w:cs="宋体" w:hint="eastAsia"/>
                <w:kern w:val="0"/>
                <w:szCs w:val="21"/>
                <w:lang w:bidi="ar"/>
              </w:rPr>
              <w:t>59.4</w:t>
            </w:r>
          </w:p>
        </w:tc>
        <w:tc>
          <w:tcPr>
            <w:tcW w:w="881" w:type="dxa"/>
            <w:tcBorders>
              <w:top w:val="single" w:sz="4" w:space="0" w:color="auto"/>
              <w:bottom w:val="single" w:sz="4" w:space="0" w:color="auto"/>
            </w:tcBorders>
            <w:vAlign w:val="center"/>
          </w:tcPr>
          <w:p w:rsidR="00AD262F" w:rsidRPr="00AD262F" w:rsidRDefault="00AD262F" w:rsidP="00AD262F">
            <w:pPr>
              <w:widowControl/>
              <w:jc w:val="center"/>
              <w:textAlignment w:val="center"/>
              <w:rPr>
                <w:rFonts w:ascii="宋体" w:hAnsi="宋体" w:cs="宋体" w:hint="eastAsia"/>
                <w:kern w:val="0"/>
                <w:szCs w:val="21"/>
                <w:lang w:bidi="ar"/>
              </w:rPr>
            </w:pPr>
            <w:r w:rsidRPr="00AD262F">
              <w:rPr>
                <w:rFonts w:ascii="宋体" w:hAnsi="宋体" w:cs="宋体" w:hint="eastAsia"/>
                <w:kern w:val="0"/>
                <w:szCs w:val="21"/>
                <w:lang w:bidi="ar"/>
              </w:rPr>
              <w:t>59.7</w:t>
            </w:r>
          </w:p>
        </w:tc>
        <w:tc>
          <w:tcPr>
            <w:tcW w:w="882" w:type="dxa"/>
            <w:tcBorders>
              <w:top w:val="single" w:sz="4" w:space="0" w:color="auto"/>
              <w:bottom w:val="single" w:sz="4" w:space="0" w:color="auto"/>
            </w:tcBorders>
            <w:vAlign w:val="center"/>
          </w:tcPr>
          <w:p w:rsidR="00AD262F" w:rsidRPr="00AD262F" w:rsidRDefault="00AD262F" w:rsidP="00AD262F">
            <w:pPr>
              <w:widowControl/>
              <w:jc w:val="center"/>
              <w:textAlignment w:val="center"/>
              <w:rPr>
                <w:rFonts w:ascii="宋体" w:hAnsi="宋体" w:cs="宋体" w:hint="eastAsia"/>
                <w:kern w:val="0"/>
                <w:szCs w:val="21"/>
                <w:lang w:bidi="ar"/>
              </w:rPr>
            </w:pPr>
            <w:r w:rsidRPr="00AD262F">
              <w:rPr>
                <w:rFonts w:ascii="宋体" w:hAnsi="宋体" w:cs="宋体" w:hint="eastAsia"/>
                <w:kern w:val="0"/>
                <w:szCs w:val="21"/>
                <w:lang w:bidi="ar"/>
              </w:rPr>
              <w:t>60.0</w:t>
            </w:r>
          </w:p>
        </w:tc>
        <w:tc>
          <w:tcPr>
            <w:tcW w:w="882" w:type="dxa"/>
            <w:tcBorders>
              <w:top w:val="single" w:sz="4" w:space="0" w:color="auto"/>
              <w:bottom w:val="single" w:sz="4" w:space="0" w:color="auto"/>
            </w:tcBorders>
            <w:vAlign w:val="center"/>
          </w:tcPr>
          <w:p w:rsidR="00AD262F" w:rsidRPr="00AD262F" w:rsidRDefault="00AD262F" w:rsidP="00AD262F">
            <w:pPr>
              <w:widowControl/>
              <w:jc w:val="center"/>
              <w:textAlignment w:val="center"/>
              <w:rPr>
                <w:rFonts w:ascii="宋体" w:hAnsi="宋体" w:cs="宋体" w:hint="eastAsia"/>
                <w:kern w:val="0"/>
                <w:szCs w:val="21"/>
                <w:lang w:bidi="ar"/>
              </w:rPr>
            </w:pPr>
            <w:r w:rsidRPr="00AD262F">
              <w:rPr>
                <w:rFonts w:ascii="宋体" w:hAnsi="宋体" w:cs="宋体" w:hint="eastAsia"/>
                <w:kern w:val="0"/>
                <w:szCs w:val="21"/>
                <w:lang w:bidi="ar"/>
              </w:rPr>
              <w:t>60.3</w:t>
            </w:r>
          </w:p>
        </w:tc>
        <w:tc>
          <w:tcPr>
            <w:tcW w:w="882" w:type="dxa"/>
            <w:tcBorders>
              <w:top w:val="single" w:sz="4" w:space="0" w:color="auto"/>
              <w:bottom w:val="single" w:sz="4" w:space="0" w:color="auto"/>
            </w:tcBorders>
            <w:vAlign w:val="center"/>
          </w:tcPr>
          <w:p w:rsidR="00AD262F" w:rsidRPr="00AD262F" w:rsidRDefault="00AD262F" w:rsidP="00AD262F">
            <w:pPr>
              <w:widowControl/>
              <w:jc w:val="center"/>
              <w:textAlignment w:val="center"/>
              <w:rPr>
                <w:rFonts w:ascii="宋体" w:hAnsi="宋体" w:cs="宋体" w:hint="eastAsia"/>
                <w:kern w:val="0"/>
                <w:szCs w:val="21"/>
                <w:lang w:bidi="ar"/>
              </w:rPr>
            </w:pPr>
            <w:r w:rsidRPr="00AD262F">
              <w:rPr>
                <w:rFonts w:ascii="宋体" w:hAnsi="宋体" w:cs="宋体" w:hint="eastAsia"/>
                <w:kern w:val="0"/>
                <w:szCs w:val="21"/>
                <w:lang w:bidi="ar"/>
              </w:rPr>
              <w:t>60.6</w:t>
            </w:r>
          </w:p>
        </w:tc>
        <w:tc>
          <w:tcPr>
            <w:tcW w:w="882" w:type="dxa"/>
            <w:tcBorders>
              <w:top w:val="single" w:sz="4" w:space="0" w:color="auto"/>
              <w:bottom w:val="single" w:sz="4" w:space="0" w:color="auto"/>
            </w:tcBorders>
            <w:vAlign w:val="center"/>
          </w:tcPr>
          <w:p w:rsidR="00AD262F" w:rsidRPr="00AD262F" w:rsidRDefault="00AD262F" w:rsidP="00AD262F">
            <w:pPr>
              <w:widowControl/>
              <w:jc w:val="center"/>
              <w:textAlignment w:val="center"/>
              <w:rPr>
                <w:rFonts w:ascii="宋体" w:hAnsi="宋体" w:cs="宋体" w:hint="eastAsia"/>
                <w:kern w:val="0"/>
                <w:szCs w:val="21"/>
                <w:lang w:bidi="ar"/>
              </w:rPr>
            </w:pPr>
            <w:r w:rsidRPr="00AD262F">
              <w:rPr>
                <w:rFonts w:ascii="宋体" w:hAnsi="宋体" w:cs="宋体" w:hint="eastAsia"/>
                <w:kern w:val="0"/>
                <w:szCs w:val="21"/>
                <w:lang w:bidi="ar"/>
              </w:rPr>
              <w:t>60.9</w:t>
            </w:r>
          </w:p>
        </w:tc>
        <w:tc>
          <w:tcPr>
            <w:tcW w:w="882" w:type="dxa"/>
            <w:tcBorders>
              <w:top w:val="single" w:sz="4" w:space="0" w:color="auto"/>
              <w:bottom w:val="single" w:sz="4" w:space="0" w:color="auto"/>
            </w:tcBorders>
            <w:vAlign w:val="center"/>
          </w:tcPr>
          <w:p w:rsidR="00AD262F" w:rsidRPr="00AD262F" w:rsidRDefault="00AD262F" w:rsidP="00AD262F">
            <w:pPr>
              <w:widowControl/>
              <w:jc w:val="center"/>
              <w:textAlignment w:val="center"/>
              <w:rPr>
                <w:rFonts w:ascii="宋体" w:hAnsi="宋体" w:cs="宋体" w:hint="eastAsia"/>
                <w:kern w:val="0"/>
                <w:szCs w:val="21"/>
                <w:lang w:bidi="ar"/>
              </w:rPr>
            </w:pPr>
            <w:r w:rsidRPr="00AD262F">
              <w:rPr>
                <w:rFonts w:ascii="宋体" w:hAnsi="宋体" w:cs="宋体" w:hint="eastAsia"/>
                <w:kern w:val="0"/>
                <w:szCs w:val="21"/>
                <w:lang w:bidi="ar"/>
              </w:rPr>
              <w:t>61.2</w:t>
            </w:r>
          </w:p>
        </w:tc>
        <w:tc>
          <w:tcPr>
            <w:tcW w:w="882"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lang w:bidi="ar"/>
              </w:rPr>
            </w:pPr>
            <w:r w:rsidRPr="00AD262F">
              <w:rPr>
                <w:rFonts w:ascii="宋体" w:hAnsi="宋体" w:cs="宋体" w:hint="eastAsia"/>
                <w:kern w:val="0"/>
                <w:szCs w:val="21"/>
                <w:lang w:bidi="ar"/>
              </w:rPr>
              <w:t>1.5</w:t>
            </w:r>
          </w:p>
        </w:tc>
        <w:tc>
          <w:tcPr>
            <w:tcW w:w="894"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kern w:val="0"/>
                <w:szCs w:val="21"/>
                <w:lang w:bidi="ar"/>
              </w:rPr>
            </w:pPr>
            <w:r w:rsidRPr="00AD262F">
              <w:rPr>
                <w:rFonts w:ascii="宋体" w:hAnsi="宋体" w:cs="宋体" w:hint="eastAsia"/>
                <w:kern w:val="0"/>
                <w:szCs w:val="21"/>
                <w:lang w:bidi="ar"/>
              </w:rPr>
              <w:t>1.0</w:t>
            </w:r>
          </w:p>
        </w:tc>
      </w:tr>
      <w:tr w:rsidR="00AD262F" w:rsidRPr="00AD262F" w:rsidTr="00753DF4">
        <w:trPr>
          <w:trHeight w:val="23"/>
          <w:jc w:val="center"/>
        </w:trPr>
        <w:tc>
          <w:tcPr>
            <w:tcW w:w="10110" w:type="dxa"/>
            <w:gridSpan w:val="11"/>
            <w:tcBorders>
              <w:top w:val="single" w:sz="4" w:space="0" w:color="auto"/>
            </w:tcBorders>
            <w:shd w:val="clear" w:color="auto" w:fill="FFFFFF"/>
            <w:vAlign w:val="center"/>
          </w:tcPr>
          <w:p w:rsidR="00AD262F" w:rsidRPr="00AD262F" w:rsidRDefault="00AD262F" w:rsidP="00AD262F">
            <w:pPr>
              <w:widowControl/>
              <w:adjustRightInd w:val="0"/>
              <w:snapToGrid w:val="0"/>
              <w:ind w:firstLineChars="200" w:firstLine="420"/>
              <w:rPr>
                <w:rFonts w:ascii="宋体" w:hAnsi="宋体" w:cs="宋体" w:hint="eastAsia"/>
                <w:szCs w:val="21"/>
              </w:rPr>
            </w:pPr>
            <w:r w:rsidRPr="00AD262F">
              <w:rPr>
                <w:rFonts w:ascii="宋体" w:hAnsi="宋体" w:cs="宋体" w:hint="eastAsia"/>
                <w:szCs w:val="21"/>
              </w:rPr>
              <w:t>注1：前帮长L，贴紧鞋面，子口至鞋口上边沿曲线测量；</w:t>
            </w:r>
          </w:p>
          <w:p w:rsidR="00AD262F" w:rsidRPr="00AD262F" w:rsidRDefault="00AD262F" w:rsidP="00AD262F">
            <w:pPr>
              <w:widowControl/>
              <w:adjustRightInd w:val="0"/>
              <w:snapToGrid w:val="0"/>
              <w:ind w:firstLineChars="200" w:firstLine="420"/>
              <w:rPr>
                <w:rFonts w:ascii="宋体" w:hAnsi="宋体" w:cs="宋体" w:hint="eastAsia"/>
                <w:szCs w:val="21"/>
              </w:rPr>
            </w:pPr>
            <w:r w:rsidRPr="00AD262F">
              <w:rPr>
                <w:rFonts w:ascii="宋体" w:hAnsi="宋体" w:cs="宋体" w:hint="eastAsia"/>
                <w:szCs w:val="21"/>
              </w:rPr>
              <w:t>注2：后帮高H1，贴紧鞋面，子口至后帮面上边沿曲线测量；</w:t>
            </w:r>
          </w:p>
          <w:p w:rsidR="00AD262F" w:rsidRPr="00AD262F" w:rsidRDefault="00AD262F" w:rsidP="00AD262F">
            <w:pPr>
              <w:widowControl/>
              <w:adjustRightInd w:val="0"/>
              <w:snapToGrid w:val="0"/>
              <w:ind w:firstLineChars="200" w:firstLine="420"/>
              <w:rPr>
                <w:rFonts w:ascii="宋体" w:hAnsi="宋体" w:cs="宋体" w:hint="eastAsia"/>
                <w:kern w:val="0"/>
                <w:szCs w:val="21"/>
                <w:lang w:bidi="ar"/>
              </w:rPr>
            </w:pPr>
            <w:r w:rsidRPr="00AD262F">
              <w:rPr>
                <w:rFonts w:ascii="宋体" w:hAnsi="宋体" w:cs="宋体" w:hint="eastAsia"/>
                <w:szCs w:val="21"/>
              </w:rPr>
              <w:t>注3：鞋跟高H2，鞋跟掌面至鞋跟上沿直线测量。</w:t>
            </w:r>
          </w:p>
        </w:tc>
      </w:tr>
    </w:tbl>
    <w:p w:rsidR="00AD262F" w:rsidRPr="00AD262F" w:rsidRDefault="00AD262F" w:rsidP="00AD262F">
      <w:pPr>
        <w:spacing w:after="200" w:line="360" w:lineRule="auto"/>
        <w:contextualSpacing/>
        <w:rPr>
          <w:rFonts w:ascii="宋体" w:hAnsi="宋体" w:cs="宋体" w:hint="eastAsia"/>
          <w:szCs w:val="21"/>
        </w:rPr>
      </w:pPr>
      <w:r w:rsidRPr="00AD262F">
        <w:rPr>
          <w:rFonts w:ascii="宋体" w:hAnsi="宋体" w:cs="宋体" w:hint="eastAsia"/>
          <w:szCs w:val="21"/>
        </w:rPr>
        <w:t>14.5  主要材料规格及用途</w:t>
      </w:r>
    </w:p>
    <w:p w:rsidR="00AD262F" w:rsidRPr="00AD262F" w:rsidRDefault="00AD262F" w:rsidP="00AD262F">
      <w:pPr>
        <w:widowControl/>
        <w:tabs>
          <w:tab w:val="left" w:pos="5695"/>
        </w:tabs>
        <w:jc w:val="center"/>
        <w:rPr>
          <w:rFonts w:ascii="宋体" w:hAnsi="宋体" w:cs="宋体" w:hint="eastAsia"/>
          <w:szCs w:val="21"/>
        </w:rPr>
      </w:pPr>
      <w:r w:rsidRPr="00AD262F">
        <w:rPr>
          <w:rFonts w:ascii="宋体" w:hAnsi="宋体" w:cs="宋体" w:hint="eastAsia"/>
          <w:szCs w:val="21"/>
        </w:rPr>
        <w:t>表2  材料规格及用途</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141"/>
        <w:gridCol w:w="3676"/>
        <w:gridCol w:w="2869"/>
        <w:gridCol w:w="1614"/>
      </w:tblGrid>
      <w:tr w:rsidR="00AD262F" w:rsidRPr="00AD262F" w:rsidTr="00753DF4">
        <w:trPr>
          <w:trHeight w:val="23"/>
          <w:jc w:val="center"/>
        </w:trPr>
        <w:tc>
          <w:tcPr>
            <w:tcW w:w="2141" w:type="dxa"/>
            <w:tcBorders>
              <w:bottom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材料名称</w:t>
            </w:r>
          </w:p>
        </w:tc>
        <w:tc>
          <w:tcPr>
            <w:tcW w:w="3676" w:type="dxa"/>
            <w:tcBorders>
              <w:bottom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规格</w:t>
            </w:r>
          </w:p>
        </w:tc>
        <w:tc>
          <w:tcPr>
            <w:tcW w:w="2869" w:type="dxa"/>
            <w:tcBorders>
              <w:bottom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要求</w:t>
            </w:r>
          </w:p>
        </w:tc>
        <w:tc>
          <w:tcPr>
            <w:tcW w:w="1614" w:type="dxa"/>
            <w:tcBorders>
              <w:bottom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用途</w:t>
            </w:r>
          </w:p>
        </w:tc>
      </w:tr>
      <w:tr w:rsidR="00AD262F" w:rsidRPr="00AD262F" w:rsidTr="00753DF4">
        <w:trPr>
          <w:trHeight w:val="23"/>
          <w:jc w:val="center"/>
        </w:trPr>
        <w:tc>
          <w:tcPr>
            <w:tcW w:w="2141" w:type="dxa"/>
            <w:tcBorders>
              <w:top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全粒面铬鞣黄牛皮</w:t>
            </w:r>
          </w:p>
        </w:tc>
        <w:tc>
          <w:tcPr>
            <w:tcW w:w="3676" w:type="dxa"/>
            <w:tcBorders>
              <w:top w:val="single" w:sz="12" w:space="0" w:color="auto"/>
            </w:tcBorders>
            <w:vAlign w:val="center"/>
          </w:tcPr>
          <w:p w:rsidR="00AD262F" w:rsidRPr="00AD262F" w:rsidRDefault="00AD262F" w:rsidP="00AD262F">
            <w:pPr>
              <w:widowControl/>
              <w:autoSpaceDE w:val="0"/>
              <w:autoSpaceDN w:val="0"/>
              <w:rPr>
                <w:rFonts w:ascii="宋体" w:hAnsi="宋体" w:cs="宋体" w:hint="eastAsia"/>
                <w:kern w:val="0"/>
                <w:szCs w:val="21"/>
              </w:rPr>
            </w:pPr>
            <w:r w:rsidRPr="00AD262F">
              <w:rPr>
                <w:rFonts w:ascii="宋体" w:hAnsi="宋体" w:cs="宋体" w:hint="eastAsia"/>
                <w:kern w:val="0"/>
                <w:szCs w:val="21"/>
              </w:rPr>
              <w:t>黑色，厚度：（1.2～1.4）mm</w:t>
            </w:r>
          </w:p>
        </w:tc>
        <w:tc>
          <w:tcPr>
            <w:tcW w:w="2869" w:type="dxa"/>
            <w:tcBorders>
              <w:top w:val="single" w:sz="12" w:space="0" w:color="auto"/>
            </w:tcBorders>
            <w:vAlign w:val="center"/>
          </w:tcPr>
          <w:p w:rsidR="00AD262F" w:rsidRPr="00AD262F" w:rsidRDefault="00AD262F" w:rsidP="00AD262F">
            <w:pPr>
              <w:widowControl/>
              <w:autoSpaceDE w:val="0"/>
              <w:autoSpaceDN w:val="0"/>
              <w:jc w:val="left"/>
              <w:rPr>
                <w:rFonts w:ascii="宋体" w:hAnsi="宋体" w:cs="宋体" w:hint="eastAsia"/>
                <w:kern w:val="0"/>
                <w:szCs w:val="21"/>
              </w:rPr>
            </w:pPr>
            <w:r w:rsidRPr="00AD262F">
              <w:rPr>
                <w:rFonts w:ascii="宋体" w:hAnsi="宋体" w:cs="宋体" w:hint="eastAsia"/>
                <w:kern w:val="0"/>
                <w:szCs w:val="21"/>
              </w:rPr>
              <w:t>理化性能及感官要求应符合QB/T 1873-2010要求</w:t>
            </w:r>
          </w:p>
        </w:tc>
        <w:tc>
          <w:tcPr>
            <w:tcW w:w="1614" w:type="dxa"/>
            <w:tcBorders>
              <w:top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前帮、后帮、统口</w:t>
            </w:r>
          </w:p>
        </w:tc>
      </w:tr>
      <w:tr w:rsidR="00AD262F" w:rsidRPr="00AD262F" w:rsidTr="00753DF4">
        <w:trPr>
          <w:trHeight w:val="23"/>
          <w:jc w:val="center"/>
        </w:trPr>
        <w:tc>
          <w:tcPr>
            <w:tcW w:w="2141" w:type="dxa"/>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头层猪皮里</w:t>
            </w:r>
          </w:p>
        </w:tc>
        <w:tc>
          <w:tcPr>
            <w:tcW w:w="3676" w:type="dxa"/>
            <w:vAlign w:val="center"/>
          </w:tcPr>
          <w:p w:rsidR="00AD262F" w:rsidRPr="00AD262F" w:rsidRDefault="00AD262F" w:rsidP="00AD262F">
            <w:pPr>
              <w:widowControl/>
              <w:autoSpaceDE w:val="0"/>
              <w:autoSpaceDN w:val="0"/>
              <w:rPr>
                <w:rFonts w:ascii="宋体" w:hAnsi="宋体" w:cs="宋体" w:hint="eastAsia"/>
                <w:kern w:val="0"/>
                <w:szCs w:val="21"/>
              </w:rPr>
            </w:pPr>
            <w:r w:rsidRPr="00AD262F">
              <w:rPr>
                <w:rFonts w:ascii="宋体" w:hAnsi="宋体" w:cs="宋体" w:hint="eastAsia"/>
                <w:kern w:val="0"/>
                <w:szCs w:val="21"/>
              </w:rPr>
              <w:t>黑色，厚度：（0.6～0.8）mm</w:t>
            </w:r>
          </w:p>
        </w:tc>
        <w:tc>
          <w:tcPr>
            <w:tcW w:w="2869" w:type="dxa"/>
            <w:vAlign w:val="center"/>
          </w:tcPr>
          <w:p w:rsidR="00AD262F" w:rsidRPr="00AD262F" w:rsidRDefault="00AD262F" w:rsidP="00AD262F">
            <w:pPr>
              <w:widowControl/>
              <w:autoSpaceDE w:val="0"/>
              <w:autoSpaceDN w:val="0"/>
              <w:jc w:val="left"/>
              <w:rPr>
                <w:rFonts w:ascii="宋体" w:hAnsi="宋体" w:cs="宋体" w:hint="eastAsia"/>
                <w:kern w:val="0"/>
                <w:szCs w:val="21"/>
              </w:rPr>
            </w:pPr>
            <w:r w:rsidRPr="00AD262F">
              <w:rPr>
                <w:rFonts w:ascii="宋体" w:hAnsi="宋体" w:cs="宋体" w:hint="eastAsia"/>
                <w:kern w:val="0"/>
                <w:szCs w:val="21"/>
              </w:rPr>
              <w:t>理化性能及感官要求应符合QB/T 2680-2004要求</w:t>
            </w:r>
          </w:p>
        </w:tc>
        <w:tc>
          <w:tcPr>
            <w:tcW w:w="1614" w:type="dxa"/>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前帮里</w:t>
            </w:r>
          </w:p>
        </w:tc>
      </w:tr>
      <w:tr w:rsidR="00AD262F" w:rsidRPr="00AD262F" w:rsidTr="00753DF4">
        <w:trPr>
          <w:trHeight w:val="23"/>
          <w:jc w:val="center"/>
        </w:trPr>
        <w:tc>
          <w:tcPr>
            <w:tcW w:w="2141" w:type="dxa"/>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lastRenderedPageBreak/>
              <w:t>超细纤维绒面合成革</w:t>
            </w:r>
          </w:p>
        </w:tc>
        <w:tc>
          <w:tcPr>
            <w:tcW w:w="3676" w:type="dxa"/>
            <w:vAlign w:val="center"/>
          </w:tcPr>
          <w:p w:rsidR="00AD262F" w:rsidRPr="00AD262F" w:rsidRDefault="00AD262F" w:rsidP="00AD262F">
            <w:pPr>
              <w:widowControl/>
              <w:autoSpaceDE w:val="0"/>
              <w:autoSpaceDN w:val="0"/>
              <w:rPr>
                <w:rFonts w:ascii="宋体" w:hAnsi="宋体" w:cs="宋体" w:hint="eastAsia"/>
                <w:kern w:val="0"/>
                <w:szCs w:val="21"/>
              </w:rPr>
            </w:pPr>
            <w:r w:rsidRPr="00AD262F">
              <w:rPr>
                <w:rFonts w:ascii="宋体" w:hAnsi="宋体" w:cs="宋体" w:hint="eastAsia"/>
                <w:kern w:val="0"/>
                <w:szCs w:val="21"/>
              </w:rPr>
              <w:t>黑色，厚度：（0.8±0.1）mm</w:t>
            </w:r>
          </w:p>
        </w:tc>
        <w:tc>
          <w:tcPr>
            <w:tcW w:w="2869" w:type="dxa"/>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按标样</w:t>
            </w:r>
          </w:p>
        </w:tc>
        <w:tc>
          <w:tcPr>
            <w:tcW w:w="1614" w:type="dxa"/>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包跟里</w:t>
            </w:r>
          </w:p>
        </w:tc>
      </w:tr>
      <w:tr w:rsidR="00AD262F" w:rsidRPr="00AD262F" w:rsidTr="00753DF4">
        <w:trPr>
          <w:trHeight w:val="23"/>
          <w:tblHeader/>
          <w:jc w:val="center"/>
        </w:trPr>
        <w:tc>
          <w:tcPr>
            <w:tcW w:w="2141" w:type="dxa"/>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聚氨酯海绵</w:t>
            </w:r>
          </w:p>
        </w:tc>
        <w:tc>
          <w:tcPr>
            <w:tcW w:w="3676" w:type="dxa"/>
            <w:vAlign w:val="center"/>
          </w:tcPr>
          <w:p w:rsidR="00AD262F" w:rsidRPr="00AD262F" w:rsidRDefault="00AD262F" w:rsidP="00AD262F">
            <w:pPr>
              <w:widowControl/>
              <w:autoSpaceDE w:val="0"/>
              <w:autoSpaceDN w:val="0"/>
              <w:rPr>
                <w:rFonts w:ascii="宋体" w:hAnsi="宋体" w:cs="宋体" w:hint="eastAsia"/>
                <w:kern w:val="0"/>
                <w:szCs w:val="21"/>
              </w:rPr>
            </w:pPr>
            <w:r w:rsidRPr="00AD262F">
              <w:rPr>
                <w:rFonts w:ascii="宋体" w:hAnsi="宋体" w:cs="宋体" w:hint="eastAsia"/>
                <w:kern w:val="0"/>
                <w:szCs w:val="21"/>
              </w:rPr>
              <w:t>厚度：（8.0±0.5）mm，</w:t>
            </w:r>
          </w:p>
          <w:p w:rsidR="00AD262F" w:rsidRPr="00AD262F" w:rsidRDefault="00AD262F" w:rsidP="00AD262F">
            <w:pPr>
              <w:widowControl/>
              <w:autoSpaceDE w:val="0"/>
              <w:autoSpaceDN w:val="0"/>
              <w:rPr>
                <w:rFonts w:ascii="宋体" w:hAnsi="宋体" w:cs="宋体" w:hint="eastAsia"/>
                <w:kern w:val="0"/>
                <w:szCs w:val="21"/>
                <w:highlight w:val="yellow"/>
              </w:rPr>
            </w:pPr>
            <w:r w:rsidRPr="00AD262F">
              <w:rPr>
                <w:rFonts w:ascii="宋体" w:hAnsi="宋体" w:cs="宋体" w:hint="eastAsia"/>
                <w:kern w:val="0"/>
                <w:szCs w:val="21"/>
              </w:rPr>
              <w:t>表观密度：（0.025±0.005）g/cm</w:t>
            </w:r>
            <w:r w:rsidRPr="00AD262F">
              <w:rPr>
                <w:rFonts w:ascii="宋体" w:hAnsi="宋体" w:cs="宋体" w:hint="eastAsia"/>
                <w:kern w:val="0"/>
                <w:szCs w:val="21"/>
                <w:vertAlign w:val="superscript"/>
              </w:rPr>
              <w:t>3</w:t>
            </w:r>
          </w:p>
        </w:tc>
        <w:tc>
          <w:tcPr>
            <w:tcW w:w="2869" w:type="dxa"/>
            <w:vAlign w:val="center"/>
          </w:tcPr>
          <w:p w:rsidR="00AD262F" w:rsidRPr="00AD262F" w:rsidRDefault="00AD262F" w:rsidP="00AD262F">
            <w:pPr>
              <w:widowControl/>
              <w:autoSpaceDE w:val="0"/>
              <w:autoSpaceDN w:val="0"/>
              <w:jc w:val="left"/>
              <w:rPr>
                <w:rFonts w:ascii="宋体" w:hAnsi="宋体" w:cs="宋体" w:hint="eastAsia"/>
                <w:kern w:val="0"/>
                <w:szCs w:val="21"/>
              </w:rPr>
            </w:pPr>
            <w:r w:rsidRPr="00AD262F">
              <w:rPr>
                <w:rFonts w:ascii="宋体" w:hAnsi="宋体" w:cs="宋体" w:hint="eastAsia"/>
                <w:kern w:val="0"/>
                <w:szCs w:val="21"/>
              </w:rPr>
              <w:t>游标卡尺测量厚度，密度测量应符合GB/T 6343-2009要求</w:t>
            </w:r>
          </w:p>
        </w:tc>
        <w:tc>
          <w:tcPr>
            <w:tcW w:w="1614" w:type="dxa"/>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lang w:bidi="ar"/>
              </w:rPr>
              <w:t>统口</w:t>
            </w:r>
            <w:r w:rsidRPr="00AD262F">
              <w:rPr>
                <w:rFonts w:ascii="宋体" w:hAnsi="宋体" w:cs="宋体" w:hint="eastAsia"/>
                <w:kern w:val="0"/>
                <w:szCs w:val="21"/>
              </w:rPr>
              <w:t>软包</w:t>
            </w:r>
          </w:p>
        </w:tc>
      </w:tr>
      <w:tr w:rsidR="00AD262F" w:rsidRPr="00AD262F" w:rsidTr="00753DF4">
        <w:trPr>
          <w:trHeight w:val="23"/>
          <w:tblHeader/>
          <w:jc w:val="center"/>
        </w:trPr>
        <w:tc>
          <w:tcPr>
            <w:tcW w:w="2141" w:type="dxa"/>
            <w:vMerge w:val="restart"/>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热熔片</w:t>
            </w:r>
          </w:p>
        </w:tc>
        <w:tc>
          <w:tcPr>
            <w:tcW w:w="3676" w:type="dxa"/>
            <w:vAlign w:val="center"/>
          </w:tcPr>
          <w:p w:rsidR="00AD262F" w:rsidRPr="00AD262F" w:rsidRDefault="00AD262F" w:rsidP="00AD262F">
            <w:pPr>
              <w:widowControl/>
              <w:tabs>
                <w:tab w:val="center" w:pos="4201"/>
                <w:tab w:val="right" w:leader="dot" w:pos="9298"/>
              </w:tabs>
              <w:autoSpaceDE w:val="0"/>
              <w:autoSpaceDN w:val="0"/>
              <w:jc w:val="left"/>
              <w:rPr>
                <w:rFonts w:ascii="宋体" w:hAnsi="宋体" w:cs="宋体" w:hint="eastAsia"/>
                <w:kern w:val="0"/>
                <w:szCs w:val="21"/>
              </w:rPr>
            </w:pPr>
            <w:r w:rsidRPr="00AD262F">
              <w:rPr>
                <w:rFonts w:ascii="宋体" w:hAnsi="宋体" w:cs="宋体" w:hint="eastAsia"/>
                <w:szCs w:val="21"/>
              </w:rPr>
              <w:t>厚度：（</w:t>
            </w:r>
            <w:r w:rsidRPr="00AD262F">
              <w:rPr>
                <w:rFonts w:ascii="宋体" w:hAnsi="宋体" w:cs="宋体" w:hint="eastAsia"/>
                <w:kern w:val="0"/>
                <w:szCs w:val="21"/>
              </w:rPr>
              <w:t>0.4±0.1）mm</w:t>
            </w:r>
          </w:p>
        </w:tc>
        <w:tc>
          <w:tcPr>
            <w:tcW w:w="2869" w:type="dxa"/>
            <w:vMerge w:val="restart"/>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按标样</w:t>
            </w:r>
          </w:p>
        </w:tc>
        <w:tc>
          <w:tcPr>
            <w:tcW w:w="1614" w:type="dxa"/>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内包头</w:t>
            </w:r>
          </w:p>
        </w:tc>
      </w:tr>
      <w:tr w:rsidR="00AD262F" w:rsidRPr="00AD262F" w:rsidTr="00753DF4">
        <w:trPr>
          <w:trHeight w:val="90"/>
          <w:tblHeader/>
          <w:jc w:val="center"/>
        </w:trPr>
        <w:tc>
          <w:tcPr>
            <w:tcW w:w="2141" w:type="dxa"/>
            <w:vMerge/>
            <w:vAlign w:val="center"/>
          </w:tcPr>
          <w:p w:rsidR="00AD262F" w:rsidRPr="00AD262F" w:rsidRDefault="00AD262F" w:rsidP="00AD262F">
            <w:pPr>
              <w:widowControl/>
              <w:autoSpaceDE w:val="0"/>
              <w:autoSpaceDN w:val="0"/>
              <w:jc w:val="center"/>
              <w:rPr>
                <w:rFonts w:ascii="宋体" w:hAnsi="宋体" w:cs="宋体" w:hint="eastAsia"/>
                <w:kern w:val="0"/>
                <w:szCs w:val="21"/>
              </w:rPr>
            </w:pPr>
          </w:p>
        </w:tc>
        <w:tc>
          <w:tcPr>
            <w:tcW w:w="3676" w:type="dxa"/>
            <w:vAlign w:val="center"/>
          </w:tcPr>
          <w:p w:rsidR="00AD262F" w:rsidRPr="00AD262F" w:rsidRDefault="00AD262F" w:rsidP="00AD262F">
            <w:pPr>
              <w:widowControl/>
              <w:tabs>
                <w:tab w:val="center" w:pos="4201"/>
                <w:tab w:val="right" w:leader="dot" w:pos="9298"/>
              </w:tabs>
              <w:autoSpaceDE w:val="0"/>
              <w:autoSpaceDN w:val="0"/>
              <w:jc w:val="left"/>
              <w:rPr>
                <w:rFonts w:ascii="宋体" w:hAnsi="宋体" w:cs="宋体" w:hint="eastAsia"/>
                <w:kern w:val="0"/>
                <w:szCs w:val="21"/>
              </w:rPr>
            </w:pPr>
            <w:r w:rsidRPr="00AD262F">
              <w:rPr>
                <w:rFonts w:ascii="宋体" w:hAnsi="宋体" w:cs="宋体" w:hint="eastAsia"/>
                <w:szCs w:val="21"/>
              </w:rPr>
              <w:t>厚度：（</w:t>
            </w:r>
            <w:r w:rsidRPr="00AD262F">
              <w:rPr>
                <w:rFonts w:ascii="宋体" w:hAnsi="宋体" w:cs="宋体" w:hint="eastAsia"/>
                <w:kern w:val="0"/>
                <w:szCs w:val="21"/>
              </w:rPr>
              <w:t>0.9±0.1）mm</w:t>
            </w:r>
          </w:p>
        </w:tc>
        <w:tc>
          <w:tcPr>
            <w:tcW w:w="2869" w:type="dxa"/>
            <w:vMerge/>
            <w:vAlign w:val="center"/>
          </w:tcPr>
          <w:p w:rsidR="00AD262F" w:rsidRPr="00AD262F" w:rsidRDefault="00AD262F" w:rsidP="00AD262F">
            <w:pPr>
              <w:widowControl/>
              <w:autoSpaceDE w:val="0"/>
              <w:autoSpaceDN w:val="0"/>
              <w:jc w:val="center"/>
              <w:rPr>
                <w:rFonts w:ascii="宋体" w:hAnsi="宋体" w:cs="宋体" w:hint="eastAsia"/>
                <w:kern w:val="0"/>
                <w:szCs w:val="21"/>
              </w:rPr>
            </w:pPr>
          </w:p>
        </w:tc>
        <w:tc>
          <w:tcPr>
            <w:tcW w:w="1614" w:type="dxa"/>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主跟</w:t>
            </w:r>
          </w:p>
        </w:tc>
      </w:tr>
      <w:tr w:rsidR="00AD262F" w:rsidRPr="00AD262F" w:rsidTr="00753DF4">
        <w:trPr>
          <w:trHeight w:val="23"/>
          <w:tblHeader/>
          <w:jc w:val="center"/>
        </w:trPr>
        <w:tc>
          <w:tcPr>
            <w:tcW w:w="2141" w:type="dxa"/>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组合鞋垫</w:t>
            </w:r>
          </w:p>
        </w:tc>
        <w:tc>
          <w:tcPr>
            <w:tcW w:w="3676" w:type="dxa"/>
            <w:vAlign w:val="center"/>
          </w:tcPr>
          <w:p w:rsidR="00AD262F" w:rsidRPr="00AD262F" w:rsidRDefault="00AD262F" w:rsidP="00AD262F">
            <w:pPr>
              <w:widowControl/>
              <w:autoSpaceDE w:val="0"/>
              <w:autoSpaceDN w:val="0"/>
              <w:rPr>
                <w:rFonts w:ascii="宋体" w:hAnsi="宋体" w:cs="宋体" w:hint="eastAsia"/>
                <w:kern w:val="0"/>
                <w:szCs w:val="21"/>
              </w:rPr>
            </w:pPr>
            <w:r w:rsidRPr="00AD262F">
              <w:rPr>
                <w:rFonts w:ascii="宋体" w:hAnsi="宋体" w:cs="宋体" w:hint="eastAsia"/>
                <w:kern w:val="0"/>
                <w:szCs w:val="21"/>
              </w:rPr>
              <w:t>黑色头层猪皮里+聚氨酯发泡材料复合成型，厚度为（5.0±0.5）mm</w:t>
            </w:r>
          </w:p>
        </w:tc>
        <w:tc>
          <w:tcPr>
            <w:tcW w:w="2869" w:type="dxa"/>
            <w:vMerge/>
            <w:vAlign w:val="center"/>
          </w:tcPr>
          <w:p w:rsidR="00AD262F" w:rsidRPr="00AD262F" w:rsidRDefault="00AD262F" w:rsidP="00AD262F">
            <w:pPr>
              <w:widowControl/>
              <w:autoSpaceDE w:val="0"/>
              <w:autoSpaceDN w:val="0"/>
              <w:jc w:val="center"/>
              <w:rPr>
                <w:rFonts w:ascii="宋体" w:hAnsi="宋体" w:cs="宋体" w:hint="eastAsia"/>
                <w:kern w:val="0"/>
                <w:szCs w:val="21"/>
              </w:rPr>
            </w:pPr>
          </w:p>
        </w:tc>
        <w:tc>
          <w:tcPr>
            <w:tcW w:w="1614" w:type="dxa"/>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鞋垫</w:t>
            </w:r>
          </w:p>
        </w:tc>
      </w:tr>
      <w:tr w:rsidR="00AD262F" w:rsidRPr="00AD262F" w:rsidTr="00753DF4">
        <w:trPr>
          <w:trHeight w:val="312"/>
          <w:tblHeader/>
          <w:jc w:val="center"/>
        </w:trPr>
        <w:tc>
          <w:tcPr>
            <w:tcW w:w="2141" w:type="dxa"/>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中底布</w:t>
            </w:r>
          </w:p>
        </w:tc>
        <w:tc>
          <w:tcPr>
            <w:tcW w:w="3676" w:type="dxa"/>
            <w:vAlign w:val="center"/>
          </w:tcPr>
          <w:p w:rsidR="00AD262F" w:rsidRPr="00AD262F" w:rsidRDefault="00AD262F" w:rsidP="00AD262F">
            <w:pPr>
              <w:widowControl/>
              <w:autoSpaceDE w:val="0"/>
              <w:autoSpaceDN w:val="0"/>
              <w:rPr>
                <w:rFonts w:ascii="宋体" w:hAnsi="宋体" w:cs="宋体" w:hint="eastAsia"/>
                <w:kern w:val="0"/>
                <w:szCs w:val="21"/>
              </w:rPr>
            </w:pPr>
            <w:r w:rsidRPr="00AD262F">
              <w:rPr>
                <w:rFonts w:ascii="宋体" w:hAnsi="宋体" w:cs="宋体" w:hint="eastAsia"/>
                <w:kern w:val="0"/>
                <w:szCs w:val="21"/>
              </w:rPr>
              <w:t>厚度：（0.8±0.1）mm</w:t>
            </w:r>
          </w:p>
        </w:tc>
        <w:tc>
          <w:tcPr>
            <w:tcW w:w="2869" w:type="dxa"/>
            <w:vMerge/>
            <w:vAlign w:val="center"/>
          </w:tcPr>
          <w:p w:rsidR="00AD262F" w:rsidRPr="00AD262F" w:rsidRDefault="00AD262F" w:rsidP="00AD262F">
            <w:pPr>
              <w:widowControl/>
              <w:autoSpaceDE w:val="0"/>
              <w:autoSpaceDN w:val="0"/>
              <w:jc w:val="center"/>
              <w:rPr>
                <w:rFonts w:ascii="宋体" w:hAnsi="宋体" w:cs="宋体" w:hint="eastAsia"/>
                <w:kern w:val="0"/>
                <w:szCs w:val="21"/>
              </w:rPr>
            </w:pPr>
          </w:p>
        </w:tc>
        <w:tc>
          <w:tcPr>
            <w:tcW w:w="1614" w:type="dxa"/>
            <w:vMerge w:val="restart"/>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内底</w:t>
            </w:r>
          </w:p>
        </w:tc>
      </w:tr>
      <w:tr w:rsidR="00AD262F" w:rsidRPr="00AD262F" w:rsidTr="00753DF4">
        <w:trPr>
          <w:trHeight w:val="23"/>
          <w:tblHeader/>
          <w:jc w:val="center"/>
        </w:trPr>
        <w:tc>
          <w:tcPr>
            <w:tcW w:w="2141" w:type="dxa"/>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成型半托底</w:t>
            </w:r>
          </w:p>
        </w:tc>
        <w:tc>
          <w:tcPr>
            <w:tcW w:w="3676" w:type="dxa"/>
            <w:vAlign w:val="center"/>
          </w:tcPr>
          <w:p w:rsidR="00AD262F" w:rsidRPr="00AD262F" w:rsidRDefault="00AD262F" w:rsidP="00AD262F">
            <w:pPr>
              <w:widowControl/>
              <w:autoSpaceDE w:val="0"/>
              <w:autoSpaceDN w:val="0"/>
              <w:rPr>
                <w:rFonts w:ascii="宋体" w:hAnsi="宋体" w:cs="宋体" w:hint="eastAsia"/>
                <w:kern w:val="0"/>
                <w:szCs w:val="21"/>
              </w:rPr>
            </w:pPr>
            <w:r w:rsidRPr="00AD262F">
              <w:rPr>
                <w:rFonts w:ascii="宋体" w:hAnsi="宋体" w:cs="宋体" w:hint="eastAsia"/>
                <w:kern w:val="0"/>
                <w:szCs w:val="21"/>
              </w:rPr>
              <w:t>成型尼龙半托</w:t>
            </w:r>
          </w:p>
        </w:tc>
        <w:tc>
          <w:tcPr>
            <w:tcW w:w="2869" w:type="dxa"/>
            <w:vMerge/>
            <w:vAlign w:val="center"/>
          </w:tcPr>
          <w:p w:rsidR="00AD262F" w:rsidRPr="00AD262F" w:rsidRDefault="00AD262F" w:rsidP="00AD262F">
            <w:pPr>
              <w:widowControl/>
              <w:autoSpaceDE w:val="0"/>
              <w:autoSpaceDN w:val="0"/>
              <w:jc w:val="center"/>
              <w:rPr>
                <w:rFonts w:ascii="宋体" w:hAnsi="宋体" w:cs="宋体" w:hint="eastAsia"/>
                <w:kern w:val="0"/>
                <w:szCs w:val="21"/>
              </w:rPr>
            </w:pPr>
          </w:p>
        </w:tc>
        <w:tc>
          <w:tcPr>
            <w:tcW w:w="1614" w:type="dxa"/>
            <w:vMerge/>
            <w:vAlign w:val="center"/>
          </w:tcPr>
          <w:p w:rsidR="00AD262F" w:rsidRPr="00AD262F" w:rsidRDefault="00AD262F" w:rsidP="00AD262F">
            <w:pPr>
              <w:widowControl/>
              <w:autoSpaceDE w:val="0"/>
              <w:autoSpaceDN w:val="0"/>
              <w:jc w:val="center"/>
              <w:rPr>
                <w:rFonts w:ascii="宋体" w:hAnsi="宋体" w:cs="宋体" w:hint="eastAsia"/>
                <w:kern w:val="0"/>
                <w:szCs w:val="21"/>
              </w:rPr>
            </w:pPr>
          </w:p>
        </w:tc>
      </w:tr>
      <w:tr w:rsidR="00AD262F" w:rsidRPr="00AD262F" w:rsidTr="00753DF4">
        <w:trPr>
          <w:trHeight w:val="23"/>
          <w:tblHeader/>
          <w:jc w:val="center"/>
        </w:trPr>
        <w:tc>
          <w:tcPr>
            <w:tcW w:w="2141" w:type="dxa"/>
            <w:vMerge w:val="restart"/>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组合鞋底</w:t>
            </w:r>
          </w:p>
        </w:tc>
        <w:tc>
          <w:tcPr>
            <w:tcW w:w="3676" w:type="dxa"/>
            <w:vAlign w:val="center"/>
          </w:tcPr>
          <w:p w:rsidR="00AD262F" w:rsidRPr="00AD262F" w:rsidRDefault="00AD262F" w:rsidP="00AD262F">
            <w:pPr>
              <w:widowControl/>
              <w:autoSpaceDE w:val="0"/>
              <w:autoSpaceDN w:val="0"/>
              <w:rPr>
                <w:rFonts w:ascii="宋体" w:hAnsi="宋体" w:cs="宋体" w:hint="eastAsia"/>
                <w:kern w:val="0"/>
                <w:szCs w:val="21"/>
              </w:rPr>
            </w:pPr>
            <w:r w:rsidRPr="00AD262F">
              <w:rPr>
                <w:rFonts w:ascii="宋体" w:hAnsi="宋体" w:cs="宋体" w:hint="eastAsia"/>
                <w:kern w:val="0"/>
                <w:szCs w:val="21"/>
              </w:rPr>
              <w:t>黑色，聚氨酯</w:t>
            </w:r>
          </w:p>
        </w:tc>
        <w:tc>
          <w:tcPr>
            <w:tcW w:w="2869" w:type="dxa"/>
            <w:vMerge w:val="restart"/>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w:t>
            </w:r>
          </w:p>
        </w:tc>
        <w:tc>
          <w:tcPr>
            <w:tcW w:w="1614" w:type="dxa"/>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鞋底</w:t>
            </w:r>
          </w:p>
        </w:tc>
      </w:tr>
      <w:tr w:rsidR="00AD262F" w:rsidRPr="00AD262F" w:rsidTr="00753DF4">
        <w:trPr>
          <w:trHeight w:val="23"/>
          <w:tblHeader/>
          <w:jc w:val="center"/>
        </w:trPr>
        <w:tc>
          <w:tcPr>
            <w:tcW w:w="2141" w:type="dxa"/>
            <w:vMerge/>
            <w:vAlign w:val="center"/>
          </w:tcPr>
          <w:p w:rsidR="00AD262F" w:rsidRPr="00AD262F" w:rsidRDefault="00AD262F" w:rsidP="00AD262F">
            <w:pPr>
              <w:widowControl/>
              <w:autoSpaceDE w:val="0"/>
              <w:autoSpaceDN w:val="0"/>
              <w:jc w:val="center"/>
              <w:rPr>
                <w:rFonts w:ascii="宋体" w:hAnsi="宋体" w:cs="宋体" w:hint="eastAsia"/>
                <w:kern w:val="0"/>
                <w:szCs w:val="21"/>
              </w:rPr>
            </w:pPr>
          </w:p>
        </w:tc>
        <w:tc>
          <w:tcPr>
            <w:tcW w:w="3676" w:type="dxa"/>
            <w:vAlign w:val="center"/>
          </w:tcPr>
          <w:p w:rsidR="00AD262F" w:rsidRPr="00AD262F" w:rsidRDefault="00AD262F" w:rsidP="00AD262F">
            <w:pPr>
              <w:widowControl/>
              <w:autoSpaceDE w:val="0"/>
              <w:autoSpaceDN w:val="0"/>
              <w:rPr>
                <w:rFonts w:ascii="宋体" w:hAnsi="宋体" w:cs="宋体" w:hint="eastAsia"/>
                <w:kern w:val="0"/>
                <w:szCs w:val="21"/>
              </w:rPr>
            </w:pPr>
            <w:r w:rsidRPr="00AD262F">
              <w:rPr>
                <w:rFonts w:ascii="宋体" w:hAnsi="宋体" w:cs="宋体" w:hint="eastAsia"/>
                <w:kern w:val="0"/>
                <w:szCs w:val="21"/>
              </w:rPr>
              <w:t>黑色，ABS材料（包面皮处理）+CPU后跟掌片</w:t>
            </w:r>
          </w:p>
        </w:tc>
        <w:tc>
          <w:tcPr>
            <w:tcW w:w="2869" w:type="dxa"/>
            <w:vMerge/>
            <w:vAlign w:val="center"/>
          </w:tcPr>
          <w:p w:rsidR="00AD262F" w:rsidRPr="00AD262F" w:rsidRDefault="00AD262F" w:rsidP="00AD262F">
            <w:pPr>
              <w:widowControl/>
              <w:autoSpaceDE w:val="0"/>
              <w:autoSpaceDN w:val="0"/>
              <w:jc w:val="center"/>
              <w:rPr>
                <w:rFonts w:ascii="宋体" w:hAnsi="宋体" w:cs="宋体" w:hint="eastAsia"/>
                <w:kern w:val="0"/>
                <w:szCs w:val="21"/>
              </w:rPr>
            </w:pPr>
          </w:p>
        </w:tc>
        <w:tc>
          <w:tcPr>
            <w:tcW w:w="1614" w:type="dxa"/>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鞋跟、掌片</w:t>
            </w:r>
          </w:p>
        </w:tc>
      </w:tr>
      <w:tr w:rsidR="00AD262F" w:rsidRPr="00AD262F" w:rsidTr="00753DF4">
        <w:trPr>
          <w:trHeight w:val="23"/>
          <w:tblHeader/>
          <w:jc w:val="center"/>
        </w:trPr>
        <w:tc>
          <w:tcPr>
            <w:tcW w:w="2141" w:type="dxa"/>
            <w:vMerge w:val="restart"/>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缝纫线</w:t>
            </w:r>
          </w:p>
        </w:tc>
        <w:tc>
          <w:tcPr>
            <w:tcW w:w="3676" w:type="dxa"/>
            <w:vAlign w:val="center"/>
          </w:tcPr>
          <w:p w:rsidR="00AD262F" w:rsidRPr="00AD262F" w:rsidRDefault="00AD262F" w:rsidP="00AD262F">
            <w:pPr>
              <w:widowControl/>
              <w:autoSpaceDE w:val="0"/>
              <w:autoSpaceDN w:val="0"/>
              <w:rPr>
                <w:rFonts w:ascii="宋体" w:hAnsi="宋体" w:cs="宋体" w:hint="eastAsia"/>
                <w:kern w:val="0"/>
                <w:szCs w:val="21"/>
              </w:rPr>
            </w:pPr>
            <w:r w:rsidRPr="00AD262F">
              <w:rPr>
                <w:rFonts w:ascii="宋体" w:hAnsi="宋体" w:cs="宋体" w:hint="eastAsia"/>
                <w:kern w:val="0"/>
                <w:szCs w:val="21"/>
              </w:rPr>
              <w:t>黑色，233dtex×3涤纶线或色相相同、支股接近的锦纶线，单线断裂强力不低于2750cN</w:t>
            </w:r>
          </w:p>
        </w:tc>
        <w:tc>
          <w:tcPr>
            <w:tcW w:w="2869" w:type="dxa"/>
            <w:vMerge w:val="restart"/>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应符合QB/T 2695-2013要求</w:t>
            </w:r>
          </w:p>
        </w:tc>
        <w:tc>
          <w:tcPr>
            <w:tcW w:w="1614" w:type="dxa"/>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缝帮面线、缝鞋里线</w:t>
            </w:r>
          </w:p>
        </w:tc>
      </w:tr>
      <w:tr w:rsidR="00AD262F" w:rsidRPr="00AD262F" w:rsidTr="00753DF4">
        <w:trPr>
          <w:trHeight w:val="23"/>
          <w:tblHeader/>
          <w:jc w:val="center"/>
        </w:trPr>
        <w:tc>
          <w:tcPr>
            <w:tcW w:w="2141" w:type="dxa"/>
            <w:vMerge/>
            <w:vAlign w:val="center"/>
          </w:tcPr>
          <w:p w:rsidR="00AD262F" w:rsidRPr="00AD262F" w:rsidRDefault="00AD262F" w:rsidP="00AD262F">
            <w:pPr>
              <w:widowControl/>
              <w:autoSpaceDE w:val="0"/>
              <w:autoSpaceDN w:val="0"/>
              <w:jc w:val="center"/>
              <w:rPr>
                <w:rFonts w:ascii="宋体" w:hAnsi="宋体" w:cs="宋体" w:hint="eastAsia"/>
                <w:kern w:val="0"/>
                <w:szCs w:val="21"/>
              </w:rPr>
            </w:pPr>
          </w:p>
        </w:tc>
        <w:tc>
          <w:tcPr>
            <w:tcW w:w="3676" w:type="dxa"/>
            <w:vAlign w:val="center"/>
          </w:tcPr>
          <w:p w:rsidR="00AD262F" w:rsidRPr="00AD262F" w:rsidRDefault="00AD262F" w:rsidP="00AD262F">
            <w:pPr>
              <w:widowControl/>
              <w:autoSpaceDE w:val="0"/>
              <w:autoSpaceDN w:val="0"/>
              <w:rPr>
                <w:rFonts w:ascii="宋体" w:hAnsi="宋体" w:cs="宋体" w:hint="eastAsia"/>
                <w:kern w:val="0"/>
                <w:szCs w:val="21"/>
              </w:rPr>
            </w:pPr>
            <w:r w:rsidRPr="00AD262F">
              <w:rPr>
                <w:rFonts w:ascii="宋体" w:hAnsi="宋体" w:cs="宋体" w:hint="eastAsia"/>
                <w:kern w:val="0"/>
                <w:szCs w:val="21"/>
              </w:rPr>
              <w:t>黑色，278dtex×3涤纶线或色相相同、支股接近的锦纶线，单线断裂强力不低于4570cN</w:t>
            </w:r>
          </w:p>
        </w:tc>
        <w:tc>
          <w:tcPr>
            <w:tcW w:w="2869" w:type="dxa"/>
            <w:vMerge/>
            <w:vAlign w:val="center"/>
          </w:tcPr>
          <w:p w:rsidR="00AD262F" w:rsidRPr="00AD262F" w:rsidRDefault="00AD262F" w:rsidP="00AD262F">
            <w:pPr>
              <w:widowControl/>
              <w:autoSpaceDE w:val="0"/>
              <w:autoSpaceDN w:val="0"/>
              <w:jc w:val="center"/>
              <w:rPr>
                <w:rFonts w:ascii="宋体" w:hAnsi="宋体" w:cs="宋体" w:hint="eastAsia"/>
                <w:kern w:val="0"/>
                <w:szCs w:val="21"/>
              </w:rPr>
            </w:pPr>
          </w:p>
        </w:tc>
        <w:tc>
          <w:tcPr>
            <w:tcW w:w="1614" w:type="dxa"/>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缝中底线</w:t>
            </w:r>
          </w:p>
        </w:tc>
      </w:tr>
    </w:tbl>
    <w:p w:rsidR="00AD262F" w:rsidRPr="00AD262F" w:rsidRDefault="00AD262F" w:rsidP="00AD262F">
      <w:pPr>
        <w:spacing w:after="200" w:line="360" w:lineRule="auto"/>
        <w:contextualSpacing/>
        <w:rPr>
          <w:rFonts w:ascii="宋体" w:hAnsi="宋体" w:cs="宋体" w:hint="eastAsia"/>
          <w:szCs w:val="21"/>
        </w:rPr>
      </w:pPr>
      <w:r w:rsidRPr="00AD262F">
        <w:rPr>
          <w:rFonts w:ascii="宋体" w:hAnsi="宋体" w:cs="宋体" w:hint="eastAsia"/>
          <w:szCs w:val="21"/>
        </w:rPr>
        <w:t>14.6  缝帮要求</w:t>
      </w:r>
    </w:p>
    <w:p w:rsidR="00AD262F" w:rsidRPr="00AD262F" w:rsidRDefault="00AD262F" w:rsidP="00AD262F">
      <w:pPr>
        <w:widowControl/>
        <w:tabs>
          <w:tab w:val="left" w:pos="5695"/>
        </w:tabs>
        <w:jc w:val="center"/>
        <w:rPr>
          <w:rFonts w:ascii="宋体" w:hAnsi="宋体" w:cs="宋体" w:hint="eastAsia"/>
          <w:szCs w:val="21"/>
        </w:rPr>
      </w:pPr>
      <w:r w:rsidRPr="00AD262F">
        <w:rPr>
          <w:rFonts w:ascii="宋体" w:hAnsi="宋体" w:cs="宋体" w:hint="eastAsia"/>
          <w:szCs w:val="21"/>
        </w:rPr>
        <w:t>表3  缝帮</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630"/>
        <w:gridCol w:w="872"/>
        <w:gridCol w:w="919"/>
        <w:gridCol w:w="845"/>
        <w:gridCol w:w="1062"/>
        <w:gridCol w:w="4972"/>
      </w:tblGrid>
      <w:tr w:rsidR="00AD262F" w:rsidRPr="00AD262F" w:rsidTr="00753DF4">
        <w:trPr>
          <w:trHeight w:val="23"/>
          <w:tblHeader/>
          <w:jc w:val="center"/>
        </w:trPr>
        <w:tc>
          <w:tcPr>
            <w:tcW w:w="1630" w:type="dxa"/>
            <w:vMerge w:val="restart"/>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项目</w:t>
            </w:r>
          </w:p>
        </w:tc>
        <w:tc>
          <w:tcPr>
            <w:tcW w:w="1791" w:type="dxa"/>
            <w:gridSpan w:val="2"/>
            <w:vAlign w:val="center"/>
          </w:tcPr>
          <w:p w:rsidR="00AD262F" w:rsidRPr="00AD262F" w:rsidRDefault="00AD262F" w:rsidP="00AD262F">
            <w:pPr>
              <w:widowControl/>
              <w:autoSpaceDE w:val="0"/>
              <w:autoSpaceDN w:val="0"/>
              <w:adjustRightInd w:val="0"/>
              <w:snapToGrid w:val="0"/>
              <w:jc w:val="center"/>
              <w:rPr>
                <w:rFonts w:ascii="宋体" w:hAnsi="宋体" w:cs="宋体" w:hint="eastAsia"/>
                <w:kern w:val="0"/>
                <w:szCs w:val="21"/>
              </w:rPr>
            </w:pPr>
            <w:r w:rsidRPr="00AD262F">
              <w:rPr>
                <w:rFonts w:ascii="宋体" w:hAnsi="宋体" w:cs="宋体" w:hint="eastAsia"/>
                <w:kern w:val="0"/>
                <w:szCs w:val="21"/>
              </w:rPr>
              <w:t>线道距边，mm</w:t>
            </w:r>
          </w:p>
        </w:tc>
        <w:tc>
          <w:tcPr>
            <w:tcW w:w="1907" w:type="dxa"/>
            <w:gridSpan w:val="2"/>
            <w:vAlign w:val="center"/>
          </w:tcPr>
          <w:p w:rsidR="00AD262F" w:rsidRPr="00AD262F" w:rsidRDefault="00AD262F" w:rsidP="00AD262F">
            <w:pPr>
              <w:widowControl/>
              <w:autoSpaceDE w:val="0"/>
              <w:autoSpaceDN w:val="0"/>
              <w:adjustRightInd w:val="0"/>
              <w:snapToGrid w:val="0"/>
              <w:jc w:val="center"/>
              <w:rPr>
                <w:rFonts w:ascii="宋体" w:hAnsi="宋体" w:cs="宋体" w:hint="eastAsia"/>
                <w:kern w:val="0"/>
                <w:szCs w:val="21"/>
              </w:rPr>
            </w:pPr>
            <w:r w:rsidRPr="00AD262F">
              <w:rPr>
                <w:rFonts w:ascii="宋体" w:hAnsi="宋体" w:cs="宋体" w:hint="eastAsia"/>
                <w:kern w:val="0"/>
                <w:szCs w:val="21"/>
              </w:rPr>
              <w:t>针码密度，针/20mm</w:t>
            </w:r>
          </w:p>
        </w:tc>
        <w:tc>
          <w:tcPr>
            <w:tcW w:w="4972" w:type="dxa"/>
            <w:vMerge w:val="restart"/>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缝制方法</w:t>
            </w:r>
          </w:p>
        </w:tc>
      </w:tr>
      <w:tr w:rsidR="00AD262F" w:rsidRPr="00AD262F" w:rsidTr="00753DF4">
        <w:trPr>
          <w:trHeight w:val="23"/>
          <w:tblHeader/>
          <w:jc w:val="center"/>
        </w:trPr>
        <w:tc>
          <w:tcPr>
            <w:tcW w:w="1630" w:type="dxa"/>
            <w:vMerge/>
            <w:tcBorders>
              <w:bottom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p>
        </w:tc>
        <w:tc>
          <w:tcPr>
            <w:tcW w:w="872" w:type="dxa"/>
            <w:tcBorders>
              <w:bottom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规定</w:t>
            </w:r>
          </w:p>
        </w:tc>
        <w:tc>
          <w:tcPr>
            <w:tcW w:w="919" w:type="dxa"/>
            <w:tcBorders>
              <w:bottom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公差</w:t>
            </w:r>
          </w:p>
        </w:tc>
        <w:tc>
          <w:tcPr>
            <w:tcW w:w="845" w:type="dxa"/>
            <w:tcBorders>
              <w:bottom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规定</w:t>
            </w:r>
          </w:p>
        </w:tc>
        <w:tc>
          <w:tcPr>
            <w:tcW w:w="1062" w:type="dxa"/>
            <w:tcBorders>
              <w:bottom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公差±</w:t>
            </w:r>
          </w:p>
        </w:tc>
        <w:tc>
          <w:tcPr>
            <w:tcW w:w="4972" w:type="dxa"/>
            <w:vMerge/>
            <w:tcBorders>
              <w:bottom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Cs w:val="21"/>
              </w:rPr>
            </w:pPr>
          </w:p>
        </w:tc>
      </w:tr>
      <w:tr w:rsidR="00AD262F" w:rsidRPr="00AD262F" w:rsidTr="00753DF4">
        <w:trPr>
          <w:trHeight w:val="23"/>
          <w:tblHeader/>
          <w:jc w:val="center"/>
        </w:trPr>
        <w:tc>
          <w:tcPr>
            <w:tcW w:w="1630" w:type="dxa"/>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缝合后缝</w:t>
            </w:r>
          </w:p>
        </w:tc>
        <w:tc>
          <w:tcPr>
            <w:tcW w:w="872" w:type="dxa"/>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1.5</w:t>
            </w:r>
          </w:p>
        </w:tc>
        <w:tc>
          <w:tcPr>
            <w:tcW w:w="919" w:type="dxa"/>
            <w:vAlign w:val="center"/>
          </w:tcPr>
          <w:p w:rsidR="00AD262F" w:rsidRPr="00AD262F" w:rsidRDefault="00AD262F" w:rsidP="00AD262F">
            <w:pPr>
              <w:widowControl/>
              <w:autoSpaceDE w:val="0"/>
              <w:autoSpaceDN w:val="0"/>
              <w:adjustRightInd w:val="0"/>
              <w:snapToGrid w:val="0"/>
              <w:jc w:val="center"/>
              <w:rPr>
                <w:rFonts w:ascii="宋体" w:hAnsi="宋体" w:cs="宋体" w:hint="eastAsia"/>
                <w:kern w:val="0"/>
                <w:szCs w:val="21"/>
              </w:rPr>
            </w:pPr>
            <w:r w:rsidRPr="00AD262F">
              <w:rPr>
                <w:rFonts w:ascii="宋体" w:hAnsi="宋体" w:cs="宋体" w:hint="eastAsia"/>
                <w:kern w:val="0"/>
                <w:szCs w:val="21"/>
              </w:rPr>
              <w:t>±0.5</w:t>
            </w:r>
          </w:p>
        </w:tc>
        <w:tc>
          <w:tcPr>
            <w:tcW w:w="845" w:type="dxa"/>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9</w:t>
            </w:r>
          </w:p>
        </w:tc>
        <w:tc>
          <w:tcPr>
            <w:tcW w:w="1062" w:type="dxa"/>
            <w:vMerge w:val="restart"/>
            <w:vAlign w:val="center"/>
          </w:tcPr>
          <w:p w:rsidR="00AD262F" w:rsidRPr="00AD262F" w:rsidRDefault="00AD262F" w:rsidP="00AD262F">
            <w:pPr>
              <w:widowControl/>
              <w:autoSpaceDE w:val="0"/>
              <w:autoSpaceDN w:val="0"/>
              <w:jc w:val="center"/>
              <w:rPr>
                <w:rFonts w:ascii="宋体" w:hAnsi="宋体" w:cs="宋体" w:hint="eastAsia"/>
                <w:szCs w:val="21"/>
              </w:rPr>
            </w:pPr>
            <w:r w:rsidRPr="00AD262F">
              <w:rPr>
                <w:rFonts w:ascii="宋体" w:hAnsi="宋体" w:cs="宋体" w:hint="eastAsia"/>
                <w:szCs w:val="21"/>
              </w:rPr>
              <w:t>0.5</w:t>
            </w:r>
          </w:p>
        </w:tc>
        <w:tc>
          <w:tcPr>
            <w:tcW w:w="4972" w:type="dxa"/>
            <w:vAlign w:val="center"/>
          </w:tcPr>
          <w:p w:rsidR="00AD262F" w:rsidRPr="00AD262F" w:rsidRDefault="00AD262F" w:rsidP="00AD262F">
            <w:pPr>
              <w:widowControl/>
              <w:rPr>
                <w:rFonts w:ascii="宋体" w:hAnsi="宋体" w:cs="宋体" w:hint="eastAsia"/>
                <w:szCs w:val="21"/>
              </w:rPr>
            </w:pPr>
            <w:r w:rsidRPr="00AD262F">
              <w:rPr>
                <w:rFonts w:ascii="宋体" w:hAnsi="宋体" w:cs="宋体" w:hint="eastAsia"/>
                <w:szCs w:val="21"/>
              </w:rPr>
              <w:t>前帮与后帮后弧处正面对齐，合缝缝线1道</w:t>
            </w:r>
          </w:p>
        </w:tc>
      </w:tr>
      <w:tr w:rsidR="00AD262F" w:rsidRPr="00AD262F" w:rsidTr="00753DF4">
        <w:trPr>
          <w:trHeight w:val="23"/>
          <w:tblHeader/>
          <w:jc w:val="center"/>
        </w:trPr>
        <w:tc>
          <w:tcPr>
            <w:tcW w:w="1630" w:type="dxa"/>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缝接前帮与后帮</w:t>
            </w:r>
          </w:p>
        </w:tc>
        <w:tc>
          <w:tcPr>
            <w:tcW w:w="872" w:type="dxa"/>
            <w:vMerge w:val="restart"/>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1.2</w:t>
            </w:r>
          </w:p>
        </w:tc>
        <w:tc>
          <w:tcPr>
            <w:tcW w:w="919" w:type="dxa"/>
            <w:vMerge w:val="restart"/>
            <w:vAlign w:val="center"/>
          </w:tcPr>
          <w:p w:rsidR="00AD262F" w:rsidRPr="00AD262F" w:rsidRDefault="00AD262F" w:rsidP="00AD262F">
            <w:pPr>
              <w:widowControl/>
              <w:adjustRightInd w:val="0"/>
              <w:snapToGrid w:val="0"/>
              <w:jc w:val="center"/>
              <w:rPr>
                <w:rFonts w:ascii="宋体" w:hAnsi="宋体" w:cs="宋体" w:hint="eastAsia"/>
                <w:szCs w:val="21"/>
              </w:rPr>
            </w:pPr>
            <w:r w:rsidRPr="00AD262F">
              <w:rPr>
                <w:rFonts w:ascii="宋体" w:hAnsi="宋体" w:cs="宋体" w:hint="eastAsia"/>
                <w:szCs w:val="21"/>
              </w:rPr>
              <w:t>+0.3</w:t>
            </w:r>
          </w:p>
          <w:p w:rsidR="00AD262F" w:rsidRPr="00AD262F" w:rsidRDefault="00AD262F" w:rsidP="00AD262F">
            <w:pPr>
              <w:widowControl/>
              <w:autoSpaceDE w:val="0"/>
              <w:autoSpaceDN w:val="0"/>
              <w:adjustRightInd w:val="0"/>
              <w:snapToGrid w:val="0"/>
              <w:jc w:val="center"/>
              <w:rPr>
                <w:rFonts w:ascii="宋体" w:hAnsi="宋体" w:cs="宋体" w:hint="eastAsia"/>
                <w:kern w:val="0"/>
                <w:szCs w:val="21"/>
              </w:rPr>
            </w:pPr>
            <w:r w:rsidRPr="00AD262F">
              <w:rPr>
                <w:rFonts w:ascii="宋体" w:hAnsi="宋体" w:cs="宋体" w:hint="eastAsia"/>
                <w:kern w:val="0"/>
                <w:szCs w:val="21"/>
              </w:rPr>
              <w:t>0</w:t>
            </w:r>
          </w:p>
        </w:tc>
        <w:tc>
          <w:tcPr>
            <w:tcW w:w="845" w:type="dxa"/>
            <w:vMerge w:val="restart"/>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9</w:t>
            </w:r>
          </w:p>
        </w:tc>
        <w:tc>
          <w:tcPr>
            <w:tcW w:w="1062" w:type="dxa"/>
            <w:vMerge/>
            <w:vAlign w:val="center"/>
          </w:tcPr>
          <w:p w:rsidR="00AD262F" w:rsidRPr="00AD262F" w:rsidRDefault="00AD262F" w:rsidP="00AD262F">
            <w:pPr>
              <w:widowControl/>
              <w:autoSpaceDE w:val="0"/>
              <w:autoSpaceDN w:val="0"/>
              <w:jc w:val="center"/>
              <w:rPr>
                <w:rFonts w:ascii="宋体" w:hAnsi="宋体" w:cs="宋体" w:hint="eastAsia"/>
                <w:kern w:val="0"/>
                <w:szCs w:val="21"/>
              </w:rPr>
            </w:pPr>
          </w:p>
        </w:tc>
        <w:tc>
          <w:tcPr>
            <w:tcW w:w="4972" w:type="dxa"/>
            <w:vAlign w:val="center"/>
          </w:tcPr>
          <w:p w:rsidR="00AD262F" w:rsidRPr="00AD262F" w:rsidRDefault="00AD262F" w:rsidP="00AD262F">
            <w:pPr>
              <w:widowControl/>
              <w:rPr>
                <w:rFonts w:ascii="宋体" w:hAnsi="宋体" w:cs="宋体" w:hint="eastAsia"/>
                <w:szCs w:val="21"/>
              </w:rPr>
            </w:pPr>
            <w:r w:rsidRPr="00AD262F">
              <w:rPr>
                <w:rFonts w:ascii="宋体" w:hAnsi="宋体" w:cs="宋体" w:hint="eastAsia"/>
                <w:szCs w:val="21"/>
              </w:rPr>
              <w:t>前帮按标志线压后帮，缝线2道</w:t>
            </w:r>
          </w:p>
        </w:tc>
      </w:tr>
      <w:tr w:rsidR="00AD262F" w:rsidRPr="00AD262F" w:rsidTr="00753DF4">
        <w:trPr>
          <w:trHeight w:val="23"/>
          <w:tblHeader/>
          <w:jc w:val="center"/>
        </w:trPr>
        <w:tc>
          <w:tcPr>
            <w:tcW w:w="1630" w:type="dxa"/>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缝统口</w:t>
            </w:r>
          </w:p>
        </w:tc>
        <w:tc>
          <w:tcPr>
            <w:tcW w:w="872" w:type="dxa"/>
            <w:vMerge/>
            <w:vAlign w:val="center"/>
          </w:tcPr>
          <w:p w:rsidR="00AD262F" w:rsidRPr="00AD262F" w:rsidRDefault="00AD262F" w:rsidP="00AD262F">
            <w:pPr>
              <w:widowControl/>
              <w:jc w:val="center"/>
              <w:rPr>
                <w:rFonts w:ascii="宋体" w:hAnsi="宋体" w:cs="宋体" w:hint="eastAsia"/>
                <w:szCs w:val="21"/>
              </w:rPr>
            </w:pPr>
          </w:p>
        </w:tc>
        <w:tc>
          <w:tcPr>
            <w:tcW w:w="919" w:type="dxa"/>
            <w:vMerge/>
            <w:vAlign w:val="center"/>
          </w:tcPr>
          <w:p w:rsidR="00AD262F" w:rsidRPr="00AD262F" w:rsidRDefault="00AD262F" w:rsidP="00AD262F">
            <w:pPr>
              <w:widowControl/>
              <w:autoSpaceDE w:val="0"/>
              <w:autoSpaceDN w:val="0"/>
              <w:adjustRightInd w:val="0"/>
              <w:snapToGrid w:val="0"/>
              <w:rPr>
                <w:rFonts w:ascii="宋体" w:hAnsi="宋体" w:cs="宋体" w:hint="eastAsia"/>
                <w:kern w:val="0"/>
                <w:szCs w:val="21"/>
              </w:rPr>
            </w:pPr>
          </w:p>
        </w:tc>
        <w:tc>
          <w:tcPr>
            <w:tcW w:w="845" w:type="dxa"/>
            <w:vMerge/>
            <w:vAlign w:val="center"/>
          </w:tcPr>
          <w:p w:rsidR="00AD262F" w:rsidRPr="00AD262F" w:rsidRDefault="00AD262F" w:rsidP="00AD262F">
            <w:pPr>
              <w:widowControl/>
              <w:autoSpaceDE w:val="0"/>
              <w:autoSpaceDN w:val="0"/>
              <w:jc w:val="center"/>
              <w:rPr>
                <w:rFonts w:ascii="宋体" w:hAnsi="宋体" w:cs="宋体" w:hint="eastAsia"/>
                <w:kern w:val="0"/>
                <w:szCs w:val="21"/>
              </w:rPr>
            </w:pPr>
          </w:p>
        </w:tc>
        <w:tc>
          <w:tcPr>
            <w:tcW w:w="1062" w:type="dxa"/>
            <w:vMerge/>
            <w:vAlign w:val="center"/>
          </w:tcPr>
          <w:p w:rsidR="00AD262F" w:rsidRPr="00AD262F" w:rsidRDefault="00AD262F" w:rsidP="00AD262F">
            <w:pPr>
              <w:widowControl/>
              <w:autoSpaceDE w:val="0"/>
              <w:autoSpaceDN w:val="0"/>
              <w:jc w:val="center"/>
              <w:rPr>
                <w:rFonts w:ascii="宋体" w:hAnsi="宋体" w:cs="宋体" w:hint="eastAsia"/>
                <w:szCs w:val="21"/>
              </w:rPr>
            </w:pPr>
          </w:p>
        </w:tc>
        <w:tc>
          <w:tcPr>
            <w:tcW w:w="4972" w:type="dxa"/>
            <w:vAlign w:val="center"/>
          </w:tcPr>
          <w:p w:rsidR="00AD262F" w:rsidRPr="00AD262F" w:rsidRDefault="00AD262F" w:rsidP="00AD262F">
            <w:pPr>
              <w:widowControl/>
              <w:rPr>
                <w:rFonts w:ascii="宋体" w:hAnsi="宋体" w:cs="宋体" w:hint="eastAsia"/>
                <w:szCs w:val="21"/>
              </w:rPr>
            </w:pPr>
            <w:r w:rsidRPr="00AD262F">
              <w:rPr>
                <w:rFonts w:ascii="宋体" w:hAnsi="宋体" w:cs="宋体" w:hint="eastAsia"/>
                <w:szCs w:val="21"/>
              </w:rPr>
              <w:t>后帮按标志线压统口，缝线1道</w:t>
            </w:r>
          </w:p>
        </w:tc>
      </w:tr>
      <w:tr w:rsidR="00AD262F" w:rsidRPr="00AD262F" w:rsidTr="00753DF4">
        <w:trPr>
          <w:trHeight w:val="23"/>
          <w:tblHeader/>
          <w:jc w:val="center"/>
        </w:trPr>
        <w:tc>
          <w:tcPr>
            <w:tcW w:w="1630" w:type="dxa"/>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粘合鞋里</w:t>
            </w:r>
          </w:p>
        </w:tc>
        <w:tc>
          <w:tcPr>
            <w:tcW w:w="1791" w:type="dxa"/>
            <w:gridSpan w:val="2"/>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w:t>
            </w:r>
          </w:p>
        </w:tc>
        <w:tc>
          <w:tcPr>
            <w:tcW w:w="1907" w:type="dxa"/>
            <w:gridSpan w:val="2"/>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w:t>
            </w:r>
          </w:p>
        </w:tc>
        <w:tc>
          <w:tcPr>
            <w:tcW w:w="4972" w:type="dxa"/>
            <w:vAlign w:val="center"/>
          </w:tcPr>
          <w:p w:rsidR="00AD262F" w:rsidRPr="00AD262F" w:rsidRDefault="00AD262F" w:rsidP="00AD262F">
            <w:pPr>
              <w:widowControl/>
              <w:rPr>
                <w:rFonts w:ascii="宋体" w:hAnsi="宋体" w:cs="宋体" w:hint="eastAsia"/>
                <w:szCs w:val="21"/>
              </w:rPr>
            </w:pPr>
            <w:r w:rsidRPr="00AD262F">
              <w:rPr>
                <w:rFonts w:ascii="宋体" w:hAnsi="宋体" w:cs="宋体" w:hint="eastAsia"/>
                <w:szCs w:val="21"/>
              </w:rPr>
              <w:t>前帮里按标志线压包跟里粘合，应粘正、粘平、粘牢</w:t>
            </w:r>
          </w:p>
        </w:tc>
      </w:tr>
      <w:tr w:rsidR="00AD262F" w:rsidRPr="00AD262F" w:rsidTr="00753DF4">
        <w:trPr>
          <w:trHeight w:val="23"/>
          <w:tblHeader/>
          <w:jc w:val="center"/>
        </w:trPr>
        <w:tc>
          <w:tcPr>
            <w:tcW w:w="1630" w:type="dxa"/>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翻合里面</w:t>
            </w:r>
          </w:p>
        </w:tc>
        <w:tc>
          <w:tcPr>
            <w:tcW w:w="872" w:type="dxa"/>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1.5</w:t>
            </w:r>
          </w:p>
        </w:tc>
        <w:tc>
          <w:tcPr>
            <w:tcW w:w="919" w:type="dxa"/>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±0.5</w:t>
            </w:r>
          </w:p>
        </w:tc>
        <w:tc>
          <w:tcPr>
            <w:tcW w:w="845" w:type="dxa"/>
            <w:vMerge w:val="restart"/>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9</w:t>
            </w:r>
          </w:p>
        </w:tc>
        <w:tc>
          <w:tcPr>
            <w:tcW w:w="1062" w:type="dxa"/>
            <w:vMerge w:val="restart"/>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0.5</w:t>
            </w:r>
          </w:p>
        </w:tc>
        <w:tc>
          <w:tcPr>
            <w:tcW w:w="4972" w:type="dxa"/>
            <w:vAlign w:val="center"/>
          </w:tcPr>
          <w:p w:rsidR="00AD262F" w:rsidRPr="00AD262F" w:rsidRDefault="00AD262F" w:rsidP="00AD262F">
            <w:pPr>
              <w:widowControl/>
              <w:rPr>
                <w:rFonts w:ascii="宋体" w:hAnsi="宋体" w:cs="宋体" w:hint="eastAsia"/>
                <w:szCs w:val="21"/>
              </w:rPr>
            </w:pPr>
            <w:r w:rsidRPr="00AD262F">
              <w:rPr>
                <w:rFonts w:ascii="宋体" w:hAnsi="宋体" w:cs="宋体" w:hint="eastAsia"/>
                <w:szCs w:val="21"/>
              </w:rPr>
              <w:t>鞋面与鞋里按标志线正面对齐，缝线1道</w:t>
            </w:r>
          </w:p>
        </w:tc>
      </w:tr>
      <w:tr w:rsidR="00AD262F" w:rsidRPr="00AD262F" w:rsidTr="00753DF4">
        <w:trPr>
          <w:trHeight w:val="23"/>
          <w:tblHeader/>
          <w:jc w:val="center"/>
        </w:trPr>
        <w:tc>
          <w:tcPr>
            <w:tcW w:w="1630" w:type="dxa"/>
            <w:vAlign w:val="center"/>
          </w:tcPr>
          <w:p w:rsidR="00AD262F" w:rsidRPr="00AD262F" w:rsidRDefault="00AD262F" w:rsidP="00AD262F">
            <w:pPr>
              <w:widowControl/>
              <w:autoSpaceDE w:val="0"/>
              <w:autoSpaceDN w:val="0"/>
              <w:jc w:val="center"/>
              <w:rPr>
                <w:rFonts w:ascii="宋体" w:hAnsi="宋体" w:cs="宋体" w:hint="eastAsia"/>
                <w:kern w:val="0"/>
                <w:szCs w:val="21"/>
              </w:rPr>
            </w:pPr>
            <w:r w:rsidRPr="00AD262F">
              <w:rPr>
                <w:rFonts w:ascii="宋体" w:hAnsi="宋体" w:cs="宋体" w:hint="eastAsia"/>
                <w:kern w:val="0"/>
                <w:szCs w:val="21"/>
              </w:rPr>
              <w:t>缝统口暗线</w:t>
            </w:r>
          </w:p>
        </w:tc>
        <w:tc>
          <w:tcPr>
            <w:tcW w:w="1791" w:type="dxa"/>
            <w:gridSpan w:val="2"/>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w:t>
            </w:r>
          </w:p>
        </w:tc>
        <w:tc>
          <w:tcPr>
            <w:tcW w:w="845" w:type="dxa"/>
            <w:vMerge/>
            <w:vAlign w:val="center"/>
          </w:tcPr>
          <w:p w:rsidR="00AD262F" w:rsidRPr="00AD262F" w:rsidRDefault="00AD262F" w:rsidP="00AD262F">
            <w:pPr>
              <w:widowControl/>
              <w:jc w:val="center"/>
              <w:rPr>
                <w:rFonts w:ascii="宋体" w:hAnsi="宋体" w:cs="宋体" w:hint="eastAsia"/>
                <w:szCs w:val="21"/>
              </w:rPr>
            </w:pPr>
          </w:p>
        </w:tc>
        <w:tc>
          <w:tcPr>
            <w:tcW w:w="1062" w:type="dxa"/>
            <w:vMerge/>
            <w:vAlign w:val="center"/>
          </w:tcPr>
          <w:p w:rsidR="00AD262F" w:rsidRPr="00AD262F" w:rsidRDefault="00AD262F" w:rsidP="00AD262F">
            <w:pPr>
              <w:widowControl/>
              <w:jc w:val="center"/>
              <w:rPr>
                <w:rFonts w:ascii="宋体" w:hAnsi="宋体" w:cs="宋体" w:hint="eastAsia"/>
                <w:szCs w:val="21"/>
              </w:rPr>
            </w:pPr>
          </w:p>
        </w:tc>
        <w:tc>
          <w:tcPr>
            <w:tcW w:w="4972" w:type="dxa"/>
            <w:vAlign w:val="center"/>
          </w:tcPr>
          <w:p w:rsidR="00AD262F" w:rsidRPr="00AD262F" w:rsidRDefault="00AD262F" w:rsidP="00AD262F">
            <w:pPr>
              <w:widowControl/>
              <w:rPr>
                <w:rFonts w:ascii="宋体" w:hAnsi="宋体" w:cs="宋体" w:hint="eastAsia"/>
                <w:szCs w:val="21"/>
              </w:rPr>
            </w:pPr>
            <w:r w:rsidRPr="00AD262F">
              <w:rPr>
                <w:rFonts w:ascii="宋体" w:hAnsi="宋体" w:cs="宋体" w:hint="eastAsia"/>
                <w:szCs w:val="21"/>
              </w:rPr>
              <w:t>翻包鞋面、鞋里，沿统口边沿缝线1道</w:t>
            </w:r>
          </w:p>
        </w:tc>
      </w:tr>
    </w:tbl>
    <w:p w:rsidR="00AD262F" w:rsidRPr="00AD262F" w:rsidRDefault="00AD262F" w:rsidP="00AD262F">
      <w:pPr>
        <w:spacing w:after="200" w:line="360" w:lineRule="auto"/>
        <w:contextualSpacing/>
        <w:rPr>
          <w:rFonts w:ascii="宋体" w:hAnsi="宋体" w:cs="宋体" w:hint="eastAsia"/>
          <w:szCs w:val="21"/>
        </w:rPr>
      </w:pPr>
      <w:r w:rsidRPr="00AD262F">
        <w:rPr>
          <w:rFonts w:ascii="宋体" w:hAnsi="宋体" w:cs="宋体" w:hint="eastAsia"/>
          <w:szCs w:val="21"/>
        </w:rPr>
        <w:t>14.7  制底要求</w:t>
      </w:r>
    </w:p>
    <w:p w:rsidR="00AD262F" w:rsidRPr="00AD262F" w:rsidRDefault="00AD262F" w:rsidP="00AD262F">
      <w:pPr>
        <w:widowControl/>
        <w:tabs>
          <w:tab w:val="left" w:pos="5695"/>
        </w:tabs>
        <w:jc w:val="center"/>
        <w:rPr>
          <w:rFonts w:ascii="宋体" w:hAnsi="宋体" w:cs="宋体" w:hint="eastAsia"/>
          <w:szCs w:val="21"/>
        </w:rPr>
      </w:pPr>
      <w:r w:rsidRPr="00AD262F">
        <w:rPr>
          <w:rFonts w:ascii="宋体" w:hAnsi="宋体" w:cs="宋体" w:hint="eastAsia"/>
          <w:szCs w:val="21"/>
        </w:rPr>
        <w:t>表4  制底</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609"/>
        <w:gridCol w:w="8691"/>
      </w:tblGrid>
      <w:tr w:rsidR="00AD262F" w:rsidRPr="00AD262F" w:rsidTr="00753DF4">
        <w:trPr>
          <w:trHeight w:val="23"/>
          <w:tblHeader/>
          <w:jc w:val="center"/>
        </w:trPr>
        <w:tc>
          <w:tcPr>
            <w:tcW w:w="1609" w:type="dxa"/>
            <w:tcBorders>
              <w:bottom w:val="single" w:sz="12"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项目</w:t>
            </w:r>
          </w:p>
        </w:tc>
        <w:tc>
          <w:tcPr>
            <w:tcW w:w="8691" w:type="dxa"/>
            <w:tcBorders>
              <w:bottom w:val="single" w:sz="12" w:space="0" w:color="auto"/>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要求</w:t>
            </w:r>
          </w:p>
        </w:tc>
      </w:tr>
      <w:tr w:rsidR="00AD262F" w:rsidRPr="00AD262F" w:rsidTr="00753DF4">
        <w:trPr>
          <w:trHeight w:val="23"/>
          <w:tblHeader/>
          <w:jc w:val="center"/>
        </w:trPr>
        <w:tc>
          <w:tcPr>
            <w:tcW w:w="1609" w:type="dxa"/>
            <w:tcBorders>
              <w:top w:val="single" w:sz="12" w:space="0" w:color="auto"/>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片底料</w:t>
            </w:r>
          </w:p>
        </w:tc>
        <w:tc>
          <w:tcPr>
            <w:tcW w:w="8691" w:type="dxa"/>
            <w:tcBorders>
              <w:top w:val="single" w:sz="12" w:space="0" w:color="auto"/>
              <w:tl2br w:val="nil"/>
              <w:tr2bl w:val="nil"/>
            </w:tcBorders>
            <w:vAlign w:val="center"/>
          </w:tcPr>
          <w:p w:rsidR="00AD262F" w:rsidRPr="00AD262F" w:rsidRDefault="00AD262F" w:rsidP="00AD262F">
            <w:pPr>
              <w:widowControl/>
              <w:tabs>
                <w:tab w:val="center" w:pos="4201"/>
                <w:tab w:val="right" w:leader="dot" w:pos="9298"/>
              </w:tabs>
              <w:autoSpaceDE w:val="0"/>
              <w:autoSpaceDN w:val="0"/>
              <w:jc w:val="left"/>
              <w:rPr>
                <w:rFonts w:ascii="宋体" w:hAnsi="宋体" w:cs="宋体" w:hint="eastAsia"/>
                <w:kern w:val="0"/>
                <w:szCs w:val="21"/>
              </w:rPr>
            </w:pPr>
            <w:r w:rsidRPr="00AD262F">
              <w:rPr>
                <w:rFonts w:ascii="宋体" w:hAnsi="宋体" w:cs="宋体" w:hint="eastAsia"/>
                <w:kern w:val="0"/>
                <w:szCs w:val="21"/>
              </w:rPr>
              <w:t>压烫主跟、内包头成坡形</w:t>
            </w:r>
          </w:p>
        </w:tc>
      </w:tr>
      <w:tr w:rsidR="00AD262F" w:rsidRPr="00AD262F" w:rsidTr="00753DF4">
        <w:trPr>
          <w:trHeight w:val="23"/>
          <w:tblHeader/>
          <w:jc w:val="center"/>
        </w:trPr>
        <w:tc>
          <w:tcPr>
            <w:tcW w:w="1609"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装主跟、内包头</w:t>
            </w:r>
          </w:p>
        </w:tc>
        <w:tc>
          <w:tcPr>
            <w:tcW w:w="8691"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left"/>
              <w:rPr>
                <w:rFonts w:ascii="宋体" w:hAnsi="宋体" w:cs="宋体" w:hint="eastAsia"/>
                <w:kern w:val="0"/>
                <w:szCs w:val="21"/>
              </w:rPr>
            </w:pPr>
            <w:r w:rsidRPr="00AD262F">
              <w:rPr>
                <w:rFonts w:ascii="宋体" w:hAnsi="宋体" w:cs="宋体" w:hint="eastAsia"/>
                <w:kern w:val="0"/>
                <w:szCs w:val="21"/>
              </w:rPr>
              <w:t>主跟、内包头应贴合到位、对正、放平</w:t>
            </w:r>
          </w:p>
        </w:tc>
      </w:tr>
      <w:tr w:rsidR="00AD262F" w:rsidRPr="00AD262F" w:rsidTr="00753DF4">
        <w:trPr>
          <w:trHeight w:val="23"/>
          <w:tblHeader/>
          <w:jc w:val="center"/>
        </w:trPr>
        <w:tc>
          <w:tcPr>
            <w:tcW w:w="1609" w:type="dxa"/>
            <w:tcBorders>
              <w:tl2br w:val="nil"/>
              <w:tr2bl w:val="nil"/>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帮面定型</w:t>
            </w:r>
          </w:p>
        </w:tc>
        <w:tc>
          <w:tcPr>
            <w:tcW w:w="8691" w:type="dxa"/>
            <w:tcBorders>
              <w:tl2br w:val="nil"/>
              <w:tr2bl w:val="nil"/>
            </w:tcBorders>
            <w:vAlign w:val="center"/>
          </w:tcPr>
          <w:p w:rsidR="00AD262F" w:rsidRPr="00AD262F" w:rsidRDefault="00AD262F" w:rsidP="00AD262F">
            <w:pPr>
              <w:widowControl/>
              <w:rPr>
                <w:rFonts w:ascii="宋体" w:hAnsi="宋体" w:cs="宋体" w:hint="eastAsia"/>
                <w:szCs w:val="21"/>
              </w:rPr>
            </w:pPr>
            <w:r w:rsidRPr="00AD262F">
              <w:rPr>
                <w:rFonts w:ascii="宋体" w:hAnsi="宋体" w:cs="宋体" w:hint="eastAsia"/>
                <w:szCs w:val="21"/>
              </w:rPr>
              <w:t>将鞋头、后跟进行热预成型</w:t>
            </w:r>
          </w:p>
        </w:tc>
      </w:tr>
      <w:tr w:rsidR="00AD262F" w:rsidRPr="00AD262F" w:rsidTr="00753DF4">
        <w:trPr>
          <w:trHeight w:val="23"/>
          <w:tblHeader/>
          <w:jc w:val="center"/>
        </w:trPr>
        <w:tc>
          <w:tcPr>
            <w:tcW w:w="1609"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缝中底布</w:t>
            </w:r>
          </w:p>
        </w:tc>
        <w:tc>
          <w:tcPr>
            <w:tcW w:w="8691"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left"/>
              <w:rPr>
                <w:rFonts w:ascii="宋体" w:hAnsi="宋体" w:cs="宋体" w:hint="eastAsia"/>
                <w:kern w:val="0"/>
                <w:szCs w:val="21"/>
              </w:rPr>
            </w:pPr>
            <w:r w:rsidRPr="00AD262F">
              <w:rPr>
                <w:rFonts w:ascii="宋体" w:hAnsi="宋体" w:cs="宋体" w:hint="eastAsia"/>
                <w:kern w:val="0"/>
                <w:szCs w:val="21"/>
              </w:rPr>
              <w:t>将帮面底口与中底布标志点比齐，锁缝一周，帮面折过楦底边（5.0±1.0）mm，针码密度（6.0±1.0）针/20mm，缝底口一周，帮脚和内底不应重叠</w:t>
            </w:r>
          </w:p>
        </w:tc>
      </w:tr>
      <w:tr w:rsidR="00AD262F" w:rsidRPr="00AD262F" w:rsidTr="00753DF4">
        <w:trPr>
          <w:trHeight w:val="23"/>
          <w:tblHeader/>
          <w:jc w:val="center"/>
        </w:trPr>
        <w:tc>
          <w:tcPr>
            <w:tcW w:w="1609"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套楦</w:t>
            </w:r>
          </w:p>
        </w:tc>
        <w:tc>
          <w:tcPr>
            <w:tcW w:w="8691"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left"/>
              <w:rPr>
                <w:rFonts w:ascii="宋体" w:hAnsi="宋体" w:cs="宋体" w:hint="eastAsia"/>
                <w:kern w:val="0"/>
                <w:szCs w:val="21"/>
              </w:rPr>
            </w:pPr>
            <w:r w:rsidRPr="00AD262F">
              <w:rPr>
                <w:rFonts w:ascii="宋体" w:hAnsi="宋体" w:cs="宋体" w:hint="eastAsia"/>
                <w:kern w:val="0"/>
                <w:szCs w:val="21"/>
              </w:rPr>
              <w:t>口门端正，符合楦型，套正、套平、套服</w:t>
            </w:r>
          </w:p>
        </w:tc>
      </w:tr>
      <w:tr w:rsidR="00AD262F" w:rsidRPr="00AD262F" w:rsidTr="00753DF4">
        <w:trPr>
          <w:trHeight w:val="23"/>
          <w:tblHeader/>
          <w:jc w:val="center"/>
        </w:trPr>
        <w:tc>
          <w:tcPr>
            <w:tcW w:w="1609"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热定型</w:t>
            </w:r>
          </w:p>
        </w:tc>
        <w:tc>
          <w:tcPr>
            <w:tcW w:w="8691" w:type="dxa"/>
            <w:tcBorders>
              <w:tl2br w:val="nil"/>
              <w:tr2bl w:val="nil"/>
            </w:tcBorders>
            <w:vAlign w:val="center"/>
          </w:tcPr>
          <w:p w:rsidR="00AD262F" w:rsidRPr="00AD262F" w:rsidRDefault="00AD262F" w:rsidP="00AD262F">
            <w:pPr>
              <w:widowControl/>
              <w:jc w:val="left"/>
              <w:rPr>
                <w:rFonts w:ascii="宋体" w:hAnsi="宋体" w:cs="宋体" w:hint="eastAsia"/>
                <w:szCs w:val="21"/>
              </w:rPr>
            </w:pPr>
            <w:r w:rsidRPr="00AD262F">
              <w:rPr>
                <w:rFonts w:ascii="宋体" w:hAnsi="宋体" w:cs="宋体" w:hint="eastAsia"/>
                <w:szCs w:val="21"/>
              </w:rPr>
              <w:t>温度：（90～110）℃，时间：（30～40）min</w:t>
            </w:r>
          </w:p>
        </w:tc>
      </w:tr>
      <w:tr w:rsidR="00AD262F" w:rsidRPr="00AD262F" w:rsidTr="00753DF4">
        <w:trPr>
          <w:trHeight w:val="23"/>
          <w:tblHeader/>
          <w:jc w:val="center"/>
        </w:trPr>
        <w:tc>
          <w:tcPr>
            <w:tcW w:w="1609"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冷定型</w:t>
            </w:r>
          </w:p>
        </w:tc>
        <w:tc>
          <w:tcPr>
            <w:tcW w:w="8691" w:type="dxa"/>
            <w:tcBorders>
              <w:tl2br w:val="nil"/>
              <w:tr2bl w:val="nil"/>
            </w:tcBorders>
            <w:vAlign w:val="center"/>
          </w:tcPr>
          <w:p w:rsidR="00AD262F" w:rsidRPr="00AD262F" w:rsidRDefault="00AD262F" w:rsidP="00AD262F">
            <w:pPr>
              <w:widowControl/>
              <w:jc w:val="left"/>
              <w:rPr>
                <w:rFonts w:ascii="宋体" w:hAnsi="宋体" w:cs="宋体" w:hint="eastAsia"/>
                <w:szCs w:val="21"/>
              </w:rPr>
            </w:pPr>
            <w:r w:rsidRPr="00AD262F">
              <w:rPr>
                <w:rFonts w:ascii="宋体" w:hAnsi="宋体" w:cs="宋体" w:hint="eastAsia"/>
                <w:szCs w:val="21"/>
              </w:rPr>
              <w:t>温度：（-10～-5）℃，时间：（10～20）min</w:t>
            </w:r>
          </w:p>
        </w:tc>
      </w:tr>
      <w:tr w:rsidR="00AD262F" w:rsidRPr="00AD262F" w:rsidTr="00753DF4">
        <w:trPr>
          <w:trHeight w:val="23"/>
          <w:tblHeader/>
          <w:jc w:val="center"/>
        </w:trPr>
        <w:tc>
          <w:tcPr>
            <w:tcW w:w="1609"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外观修饰（一）</w:t>
            </w:r>
          </w:p>
        </w:tc>
        <w:tc>
          <w:tcPr>
            <w:tcW w:w="8691"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rPr>
                <w:rFonts w:ascii="宋体" w:hAnsi="宋体" w:cs="宋体" w:hint="eastAsia"/>
                <w:kern w:val="0"/>
                <w:szCs w:val="21"/>
              </w:rPr>
            </w:pPr>
            <w:r w:rsidRPr="00AD262F">
              <w:rPr>
                <w:rFonts w:ascii="宋体" w:hAnsi="宋体" w:cs="宋体" w:hint="eastAsia"/>
                <w:kern w:val="0"/>
                <w:szCs w:val="21"/>
              </w:rPr>
              <w:t>帮面皮革用清洁剂处理后，全身擦鞋乳，经抛光处理，整鞋光泽自然，打蜡抛光均匀、柔和</w:t>
            </w:r>
          </w:p>
        </w:tc>
      </w:tr>
      <w:tr w:rsidR="00AD262F" w:rsidRPr="00AD262F" w:rsidTr="00753DF4">
        <w:trPr>
          <w:trHeight w:val="23"/>
          <w:tblHeader/>
          <w:jc w:val="center"/>
        </w:trPr>
        <w:tc>
          <w:tcPr>
            <w:tcW w:w="1609" w:type="dxa"/>
            <w:tcBorders>
              <w:tl2br w:val="nil"/>
              <w:tr2bl w:val="nil"/>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帮脚起毛</w:t>
            </w:r>
          </w:p>
        </w:tc>
        <w:tc>
          <w:tcPr>
            <w:tcW w:w="8691" w:type="dxa"/>
            <w:tcBorders>
              <w:tl2br w:val="nil"/>
              <w:tr2bl w:val="nil"/>
            </w:tcBorders>
            <w:vAlign w:val="center"/>
          </w:tcPr>
          <w:p w:rsidR="00AD262F" w:rsidRPr="00AD262F" w:rsidRDefault="00AD262F" w:rsidP="00AD262F">
            <w:pPr>
              <w:widowControl/>
              <w:rPr>
                <w:rFonts w:ascii="宋体" w:hAnsi="宋体" w:cs="宋体" w:hint="eastAsia"/>
                <w:szCs w:val="21"/>
              </w:rPr>
            </w:pPr>
            <w:r w:rsidRPr="00AD262F">
              <w:rPr>
                <w:rFonts w:ascii="宋体" w:hAnsi="宋体" w:cs="宋体" w:hint="eastAsia"/>
                <w:szCs w:val="21"/>
              </w:rPr>
              <w:t>砂去底平面帮脚涂饰层，帮脚应砂平、砂匀，不得砂伤帮面，起毛深度不超过革厚的1/3</w:t>
            </w:r>
          </w:p>
        </w:tc>
      </w:tr>
      <w:tr w:rsidR="00AD262F" w:rsidRPr="00AD262F" w:rsidTr="00753DF4">
        <w:trPr>
          <w:trHeight w:val="23"/>
          <w:tblHeader/>
          <w:jc w:val="center"/>
        </w:trPr>
        <w:tc>
          <w:tcPr>
            <w:tcW w:w="1609" w:type="dxa"/>
            <w:tcBorders>
              <w:tl2br w:val="nil"/>
              <w:tr2bl w:val="nil"/>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lastRenderedPageBreak/>
              <w:t>出楦</w:t>
            </w:r>
          </w:p>
        </w:tc>
        <w:tc>
          <w:tcPr>
            <w:tcW w:w="8691" w:type="dxa"/>
            <w:tcBorders>
              <w:tl2br w:val="nil"/>
              <w:tr2bl w:val="nil"/>
            </w:tcBorders>
            <w:vAlign w:val="center"/>
          </w:tcPr>
          <w:p w:rsidR="00AD262F" w:rsidRPr="00AD262F" w:rsidRDefault="00AD262F" w:rsidP="00AD262F">
            <w:pPr>
              <w:widowControl/>
              <w:jc w:val="left"/>
              <w:rPr>
                <w:rFonts w:ascii="宋体" w:hAnsi="宋体" w:cs="宋体" w:hint="eastAsia"/>
                <w:szCs w:val="21"/>
              </w:rPr>
            </w:pPr>
            <w:r w:rsidRPr="00AD262F">
              <w:rPr>
                <w:rFonts w:ascii="宋体" w:hAnsi="宋体" w:cs="宋体" w:hint="eastAsia"/>
                <w:szCs w:val="21"/>
              </w:rPr>
              <w:t>保持鞋不变形</w:t>
            </w:r>
          </w:p>
        </w:tc>
      </w:tr>
      <w:tr w:rsidR="00AD262F" w:rsidRPr="00AD262F" w:rsidTr="00753DF4">
        <w:trPr>
          <w:trHeight w:val="23"/>
          <w:tblHeader/>
          <w:jc w:val="center"/>
        </w:trPr>
        <w:tc>
          <w:tcPr>
            <w:tcW w:w="1609" w:type="dxa"/>
            <w:tcBorders>
              <w:tl2br w:val="nil"/>
              <w:tr2bl w:val="nil"/>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套铁脚</w:t>
            </w:r>
          </w:p>
        </w:tc>
        <w:tc>
          <w:tcPr>
            <w:tcW w:w="8691" w:type="dxa"/>
            <w:tcBorders>
              <w:tl2br w:val="nil"/>
              <w:tr2bl w:val="nil"/>
            </w:tcBorders>
            <w:vAlign w:val="center"/>
          </w:tcPr>
          <w:p w:rsidR="00AD262F" w:rsidRPr="00AD262F" w:rsidRDefault="00AD262F" w:rsidP="00AD262F">
            <w:pPr>
              <w:widowControl/>
              <w:jc w:val="left"/>
              <w:rPr>
                <w:rFonts w:ascii="宋体" w:hAnsi="宋体" w:cs="宋体" w:hint="eastAsia"/>
                <w:szCs w:val="21"/>
              </w:rPr>
            </w:pPr>
            <w:r w:rsidRPr="00AD262F">
              <w:rPr>
                <w:rFonts w:ascii="宋体" w:hAnsi="宋体" w:cs="宋体" w:hint="eastAsia"/>
                <w:szCs w:val="21"/>
              </w:rPr>
              <w:t>套正套服，整形到位、不错号</w:t>
            </w:r>
          </w:p>
        </w:tc>
      </w:tr>
      <w:tr w:rsidR="00AD262F" w:rsidRPr="00AD262F" w:rsidTr="00753DF4">
        <w:trPr>
          <w:trHeight w:val="23"/>
          <w:tblHeader/>
          <w:jc w:val="center"/>
        </w:trPr>
        <w:tc>
          <w:tcPr>
            <w:tcW w:w="1609" w:type="dxa"/>
            <w:tcBorders>
              <w:tl2br w:val="nil"/>
              <w:tr2bl w:val="nil"/>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连帮注射胶料</w:t>
            </w:r>
          </w:p>
        </w:tc>
        <w:tc>
          <w:tcPr>
            <w:tcW w:w="8691" w:type="dxa"/>
            <w:tcBorders>
              <w:tl2br w:val="nil"/>
              <w:tr2bl w:val="nil"/>
            </w:tcBorders>
            <w:vAlign w:val="center"/>
          </w:tcPr>
          <w:p w:rsidR="00AD262F" w:rsidRPr="00AD262F" w:rsidRDefault="00AD262F" w:rsidP="00AD262F">
            <w:pPr>
              <w:widowControl/>
              <w:jc w:val="left"/>
              <w:rPr>
                <w:rFonts w:ascii="宋体" w:hAnsi="宋体" w:cs="宋体" w:hint="eastAsia"/>
                <w:szCs w:val="21"/>
              </w:rPr>
            </w:pPr>
            <w:r w:rsidRPr="00AD262F">
              <w:rPr>
                <w:rFonts w:ascii="宋体" w:hAnsi="宋体" w:cs="宋体" w:hint="eastAsia"/>
                <w:szCs w:val="21"/>
              </w:rPr>
              <w:t>发泡均匀、充分，子口花纹清晰、不开胶，结合牢固</w:t>
            </w:r>
          </w:p>
        </w:tc>
      </w:tr>
      <w:tr w:rsidR="00AD262F" w:rsidRPr="00AD262F" w:rsidTr="00753DF4">
        <w:trPr>
          <w:trHeight w:val="23"/>
          <w:tblHeader/>
          <w:jc w:val="center"/>
        </w:trPr>
        <w:tc>
          <w:tcPr>
            <w:tcW w:w="1609" w:type="dxa"/>
            <w:tcBorders>
              <w:tl2br w:val="nil"/>
              <w:tr2bl w:val="nil"/>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出模</w:t>
            </w:r>
          </w:p>
        </w:tc>
        <w:tc>
          <w:tcPr>
            <w:tcW w:w="8691" w:type="dxa"/>
            <w:tcBorders>
              <w:tl2br w:val="nil"/>
              <w:tr2bl w:val="nil"/>
            </w:tcBorders>
            <w:vAlign w:val="center"/>
          </w:tcPr>
          <w:p w:rsidR="00AD262F" w:rsidRPr="00AD262F" w:rsidRDefault="00AD262F" w:rsidP="00AD262F">
            <w:pPr>
              <w:widowControl/>
              <w:jc w:val="left"/>
              <w:rPr>
                <w:rFonts w:ascii="宋体" w:hAnsi="宋体" w:cs="宋体" w:hint="eastAsia"/>
                <w:szCs w:val="21"/>
              </w:rPr>
            </w:pPr>
            <w:r w:rsidRPr="00AD262F">
              <w:rPr>
                <w:rFonts w:ascii="宋体" w:hAnsi="宋体" w:cs="宋体" w:hint="eastAsia"/>
                <w:szCs w:val="21"/>
              </w:rPr>
              <w:t>子口和边墙花纹清晰，不开胶，不缺料</w:t>
            </w:r>
          </w:p>
        </w:tc>
      </w:tr>
      <w:tr w:rsidR="00AD262F" w:rsidRPr="00AD262F" w:rsidTr="00753DF4">
        <w:trPr>
          <w:trHeight w:val="23"/>
          <w:tblHeader/>
          <w:jc w:val="center"/>
        </w:trPr>
        <w:tc>
          <w:tcPr>
            <w:tcW w:w="1609"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Cs w:val="21"/>
              </w:rPr>
            </w:pPr>
            <w:r w:rsidRPr="00AD262F">
              <w:rPr>
                <w:rFonts w:ascii="宋体" w:hAnsi="宋体" w:cs="宋体" w:hint="eastAsia"/>
                <w:kern w:val="0"/>
                <w:szCs w:val="21"/>
              </w:rPr>
              <w:t>冷定型</w:t>
            </w:r>
          </w:p>
        </w:tc>
        <w:tc>
          <w:tcPr>
            <w:tcW w:w="8691"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rPr>
                <w:rFonts w:ascii="宋体" w:hAnsi="宋体" w:cs="宋体" w:hint="eastAsia"/>
                <w:kern w:val="0"/>
                <w:szCs w:val="21"/>
              </w:rPr>
            </w:pPr>
            <w:r w:rsidRPr="00AD262F">
              <w:rPr>
                <w:rFonts w:ascii="宋体" w:hAnsi="宋体" w:cs="宋体" w:hint="eastAsia"/>
                <w:kern w:val="0"/>
                <w:szCs w:val="21"/>
              </w:rPr>
              <w:t>冷定型温度为（-15～-5）℃，时间为（5～8）min</w:t>
            </w:r>
          </w:p>
        </w:tc>
      </w:tr>
      <w:tr w:rsidR="00AD262F" w:rsidRPr="00AD262F" w:rsidTr="00753DF4">
        <w:trPr>
          <w:trHeight w:val="23"/>
          <w:tblHeader/>
          <w:jc w:val="center"/>
        </w:trPr>
        <w:tc>
          <w:tcPr>
            <w:tcW w:w="1609" w:type="dxa"/>
            <w:tcBorders>
              <w:tl2br w:val="nil"/>
              <w:tr2bl w:val="nil"/>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修水口胶</w:t>
            </w:r>
          </w:p>
        </w:tc>
        <w:tc>
          <w:tcPr>
            <w:tcW w:w="8691" w:type="dxa"/>
            <w:tcBorders>
              <w:tl2br w:val="nil"/>
              <w:tr2bl w:val="nil"/>
            </w:tcBorders>
          </w:tcPr>
          <w:p w:rsidR="00AD262F" w:rsidRPr="00AD262F" w:rsidRDefault="00AD262F" w:rsidP="00AD262F">
            <w:pPr>
              <w:widowControl/>
              <w:rPr>
                <w:rFonts w:ascii="宋体" w:hAnsi="宋体" w:cs="宋体" w:hint="eastAsia"/>
                <w:szCs w:val="21"/>
              </w:rPr>
            </w:pPr>
            <w:r w:rsidRPr="00AD262F">
              <w:rPr>
                <w:rFonts w:ascii="宋体" w:hAnsi="宋体" w:cs="宋体" w:hint="eastAsia"/>
                <w:szCs w:val="21"/>
              </w:rPr>
              <w:t>子口及底边多余胶料修净、修齐</w:t>
            </w:r>
          </w:p>
        </w:tc>
      </w:tr>
      <w:tr w:rsidR="00AD262F" w:rsidRPr="00AD262F" w:rsidTr="00753DF4">
        <w:trPr>
          <w:trHeight w:val="23"/>
          <w:tblHeader/>
          <w:jc w:val="center"/>
        </w:trPr>
        <w:tc>
          <w:tcPr>
            <w:tcW w:w="1609" w:type="dxa"/>
            <w:tcBorders>
              <w:tl2br w:val="nil"/>
              <w:tr2bl w:val="nil"/>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钉跟</w:t>
            </w:r>
          </w:p>
        </w:tc>
        <w:tc>
          <w:tcPr>
            <w:tcW w:w="8691" w:type="dxa"/>
            <w:tcBorders>
              <w:tl2br w:val="nil"/>
              <w:tr2bl w:val="nil"/>
            </w:tcBorders>
            <w:vAlign w:val="center"/>
          </w:tcPr>
          <w:p w:rsidR="00AD262F" w:rsidRPr="00AD262F" w:rsidRDefault="00AD262F" w:rsidP="00AD262F">
            <w:pPr>
              <w:widowControl/>
              <w:rPr>
                <w:rFonts w:ascii="宋体" w:hAnsi="宋体" w:cs="宋体" w:hint="eastAsia"/>
                <w:szCs w:val="21"/>
              </w:rPr>
            </w:pPr>
            <w:r w:rsidRPr="00AD262F">
              <w:rPr>
                <w:rFonts w:ascii="宋体" w:hAnsi="宋体" w:cs="宋体" w:hint="eastAsia"/>
                <w:szCs w:val="21"/>
              </w:rPr>
              <w:t>由内底从后跟部位，钉螺丝钉3颗，钉平、钉牢，不应出现掉头和断裂现象</w:t>
            </w:r>
          </w:p>
        </w:tc>
      </w:tr>
      <w:tr w:rsidR="00AD262F" w:rsidRPr="00AD262F" w:rsidTr="00753DF4">
        <w:trPr>
          <w:trHeight w:val="23"/>
          <w:tblHeader/>
          <w:jc w:val="center"/>
        </w:trPr>
        <w:tc>
          <w:tcPr>
            <w:tcW w:w="1609" w:type="dxa"/>
            <w:tcBorders>
              <w:tl2br w:val="nil"/>
              <w:tr2bl w:val="nil"/>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外观修饰（二）</w:t>
            </w:r>
          </w:p>
        </w:tc>
        <w:tc>
          <w:tcPr>
            <w:tcW w:w="8691" w:type="dxa"/>
            <w:tcBorders>
              <w:tl2br w:val="nil"/>
              <w:tr2bl w:val="nil"/>
            </w:tcBorders>
            <w:vAlign w:val="center"/>
          </w:tcPr>
          <w:p w:rsidR="00AD262F" w:rsidRPr="00AD262F" w:rsidRDefault="00AD262F" w:rsidP="00AD262F">
            <w:pPr>
              <w:widowControl/>
              <w:rPr>
                <w:rFonts w:ascii="宋体" w:hAnsi="宋体" w:cs="宋体" w:hint="eastAsia"/>
                <w:szCs w:val="21"/>
              </w:rPr>
            </w:pPr>
            <w:r w:rsidRPr="00AD262F">
              <w:rPr>
                <w:rFonts w:ascii="宋体" w:hAnsi="宋体" w:cs="宋体" w:hint="eastAsia"/>
                <w:szCs w:val="21"/>
              </w:rPr>
              <w:t>帮面抛擦干净，成鞋内外整洁、平顺</w:t>
            </w:r>
          </w:p>
        </w:tc>
      </w:tr>
      <w:tr w:rsidR="00AD262F" w:rsidRPr="00AD262F" w:rsidTr="00753DF4">
        <w:trPr>
          <w:trHeight w:val="23"/>
          <w:tblHeader/>
          <w:jc w:val="center"/>
        </w:trPr>
        <w:tc>
          <w:tcPr>
            <w:tcW w:w="1609" w:type="dxa"/>
            <w:tcBorders>
              <w:tl2br w:val="nil"/>
              <w:tr2bl w:val="nil"/>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粘鞋垫</w:t>
            </w:r>
          </w:p>
        </w:tc>
        <w:tc>
          <w:tcPr>
            <w:tcW w:w="8691" w:type="dxa"/>
            <w:tcBorders>
              <w:tl2br w:val="nil"/>
              <w:tr2bl w:val="nil"/>
            </w:tcBorders>
            <w:vAlign w:val="center"/>
          </w:tcPr>
          <w:p w:rsidR="00AD262F" w:rsidRPr="00AD262F" w:rsidRDefault="00AD262F" w:rsidP="00AD262F">
            <w:pPr>
              <w:widowControl/>
              <w:rPr>
                <w:rFonts w:ascii="宋体" w:hAnsi="宋体" w:cs="宋体" w:hint="eastAsia"/>
                <w:szCs w:val="21"/>
              </w:rPr>
            </w:pPr>
            <w:r w:rsidRPr="00AD262F">
              <w:rPr>
                <w:rFonts w:ascii="宋体" w:hAnsi="宋体" w:cs="宋体" w:hint="eastAsia"/>
                <w:szCs w:val="21"/>
              </w:rPr>
              <w:t>清除鞋内异物后，刷胶，将鞋垫放入鞋内，鞋垫应粘正、粘牢，平整、清洁、不错号</w:t>
            </w:r>
          </w:p>
        </w:tc>
      </w:tr>
    </w:tbl>
    <w:p w:rsidR="00AD262F" w:rsidRPr="00AD262F" w:rsidRDefault="00AD262F" w:rsidP="00AD262F">
      <w:pPr>
        <w:spacing w:after="200" w:line="360" w:lineRule="auto"/>
        <w:contextualSpacing/>
        <w:rPr>
          <w:rFonts w:ascii="宋体" w:hAnsi="宋体" w:cs="宋体" w:hint="eastAsia"/>
          <w:szCs w:val="21"/>
        </w:rPr>
      </w:pPr>
      <w:r w:rsidRPr="00AD262F">
        <w:rPr>
          <w:rFonts w:ascii="宋体" w:hAnsi="宋体" w:cs="宋体" w:hint="eastAsia"/>
          <w:szCs w:val="21"/>
        </w:rPr>
        <w:t>14.8  成品感官质量</w:t>
      </w:r>
    </w:p>
    <w:p w:rsidR="00AD262F" w:rsidRPr="00AD262F" w:rsidRDefault="00AD262F" w:rsidP="00AD262F">
      <w:pPr>
        <w:widowControl/>
        <w:tabs>
          <w:tab w:val="left" w:pos="5695"/>
        </w:tabs>
        <w:jc w:val="center"/>
        <w:rPr>
          <w:rFonts w:ascii="宋体" w:hAnsi="宋体" w:cs="宋体" w:hint="eastAsia"/>
          <w:szCs w:val="21"/>
        </w:rPr>
      </w:pPr>
      <w:r w:rsidRPr="00AD262F">
        <w:rPr>
          <w:rFonts w:ascii="宋体" w:hAnsi="宋体" w:cs="宋体" w:hint="eastAsia"/>
          <w:szCs w:val="21"/>
        </w:rPr>
        <w:t>表5  成品感官质量要求</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74"/>
        <w:gridCol w:w="9126"/>
      </w:tblGrid>
      <w:tr w:rsidR="00AD262F" w:rsidRPr="00AD262F" w:rsidTr="00753DF4">
        <w:trPr>
          <w:trHeight w:val="23"/>
          <w:jc w:val="center"/>
        </w:trPr>
        <w:tc>
          <w:tcPr>
            <w:tcW w:w="1174" w:type="dxa"/>
            <w:tcBorders>
              <w:bottom w:val="single" w:sz="12" w:space="0" w:color="auto"/>
            </w:tcBorders>
            <w:vAlign w:val="center"/>
          </w:tcPr>
          <w:p w:rsidR="00AD262F" w:rsidRPr="00AD262F" w:rsidRDefault="00AD262F" w:rsidP="00AD262F">
            <w:pPr>
              <w:widowControl/>
              <w:jc w:val="center"/>
              <w:rPr>
                <w:rFonts w:ascii="宋体" w:hAnsi="宋体" w:cs="宋体" w:hint="eastAsia"/>
                <w:bCs/>
                <w:szCs w:val="21"/>
              </w:rPr>
            </w:pPr>
            <w:r w:rsidRPr="00AD262F">
              <w:rPr>
                <w:rFonts w:ascii="宋体" w:hAnsi="宋体" w:cs="宋体" w:hint="eastAsia"/>
                <w:bCs/>
                <w:szCs w:val="21"/>
              </w:rPr>
              <w:t>项目</w:t>
            </w:r>
          </w:p>
        </w:tc>
        <w:tc>
          <w:tcPr>
            <w:tcW w:w="9126" w:type="dxa"/>
            <w:tcBorders>
              <w:bottom w:val="single" w:sz="12" w:space="0" w:color="auto"/>
            </w:tcBorders>
            <w:vAlign w:val="center"/>
          </w:tcPr>
          <w:p w:rsidR="00AD262F" w:rsidRPr="00AD262F" w:rsidRDefault="00AD262F" w:rsidP="00AD262F">
            <w:pPr>
              <w:widowControl/>
              <w:jc w:val="center"/>
              <w:rPr>
                <w:rFonts w:ascii="宋体" w:hAnsi="宋体" w:cs="宋体" w:hint="eastAsia"/>
                <w:bCs/>
                <w:szCs w:val="21"/>
              </w:rPr>
            </w:pPr>
            <w:r w:rsidRPr="00AD262F">
              <w:rPr>
                <w:rFonts w:ascii="宋体" w:hAnsi="宋体" w:cs="宋体" w:hint="eastAsia"/>
                <w:bCs/>
                <w:szCs w:val="21"/>
              </w:rPr>
              <w:t>要求</w:t>
            </w:r>
          </w:p>
        </w:tc>
      </w:tr>
      <w:tr w:rsidR="00AD262F" w:rsidRPr="00AD262F" w:rsidTr="00753DF4">
        <w:trPr>
          <w:trHeight w:val="23"/>
          <w:jc w:val="center"/>
        </w:trPr>
        <w:tc>
          <w:tcPr>
            <w:tcW w:w="1174" w:type="dxa"/>
            <w:vMerge w:val="restart"/>
            <w:tcBorders>
              <w:top w:val="single" w:sz="12" w:space="0" w:color="auto"/>
              <w:tl2br w:val="nil"/>
              <w:tr2bl w:val="nil"/>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成鞋</w:t>
            </w:r>
          </w:p>
        </w:tc>
        <w:tc>
          <w:tcPr>
            <w:tcW w:w="9126" w:type="dxa"/>
            <w:tcBorders>
              <w:top w:val="single" w:sz="12" w:space="0" w:color="auto"/>
              <w:tl2br w:val="nil"/>
              <w:tr2bl w:val="nil"/>
            </w:tcBorders>
            <w:vAlign w:val="center"/>
          </w:tcPr>
          <w:p w:rsidR="00AD262F" w:rsidRPr="00AD262F" w:rsidRDefault="00AD262F" w:rsidP="00AD262F">
            <w:pPr>
              <w:widowControl/>
              <w:autoSpaceDE w:val="0"/>
              <w:autoSpaceDN w:val="0"/>
              <w:adjustRightInd w:val="0"/>
              <w:snapToGrid w:val="0"/>
              <w:rPr>
                <w:rFonts w:ascii="宋体" w:hAnsi="宋体" w:cs="宋体" w:hint="eastAsia"/>
                <w:kern w:val="0"/>
                <w:szCs w:val="21"/>
              </w:rPr>
            </w:pPr>
            <w:r w:rsidRPr="00AD262F">
              <w:rPr>
                <w:rFonts w:ascii="宋体" w:hAnsi="宋体" w:cs="宋体" w:hint="eastAsia"/>
                <w:kern w:val="0"/>
                <w:szCs w:val="21"/>
              </w:rPr>
              <w:t>整体感观端正，对称，平整，平稳，清洁，子口整齐严实，内底平整，帮面、鞋里不允许明显变色、脱色，缝制线道规整流畅，鞋垫放置平顺</w:t>
            </w:r>
          </w:p>
        </w:tc>
      </w:tr>
      <w:tr w:rsidR="00AD262F" w:rsidRPr="00AD262F" w:rsidTr="00753DF4">
        <w:trPr>
          <w:trHeight w:val="23"/>
          <w:jc w:val="center"/>
        </w:trPr>
        <w:tc>
          <w:tcPr>
            <w:tcW w:w="1174" w:type="dxa"/>
            <w:vMerge/>
            <w:tcBorders>
              <w:tl2br w:val="nil"/>
              <w:tr2bl w:val="nil"/>
            </w:tcBorders>
            <w:vAlign w:val="center"/>
          </w:tcPr>
          <w:p w:rsidR="00AD262F" w:rsidRPr="00AD262F" w:rsidRDefault="00AD262F" w:rsidP="00AD262F">
            <w:pPr>
              <w:widowControl/>
              <w:jc w:val="center"/>
              <w:rPr>
                <w:rFonts w:ascii="宋体" w:hAnsi="宋体" w:cs="宋体" w:hint="eastAsia"/>
                <w:szCs w:val="21"/>
              </w:rPr>
            </w:pPr>
          </w:p>
        </w:tc>
        <w:tc>
          <w:tcPr>
            <w:tcW w:w="9126" w:type="dxa"/>
            <w:tcBorders>
              <w:tl2br w:val="nil"/>
              <w:tr2bl w:val="nil"/>
            </w:tcBorders>
            <w:vAlign w:val="center"/>
          </w:tcPr>
          <w:p w:rsidR="00AD262F" w:rsidRPr="00AD262F" w:rsidRDefault="00AD262F" w:rsidP="00AD262F">
            <w:pPr>
              <w:widowControl/>
              <w:autoSpaceDE w:val="0"/>
              <w:autoSpaceDN w:val="0"/>
              <w:rPr>
                <w:rFonts w:ascii="宋体" w:hAnsi="宋体" w:cs="宋体" w:hint="eastAsia"/>
                <w:kern w:val="0"/>
                <w:szCs w:val="21"/>
              </w:rPr>
            </w:pPr>
            <w:r w:rsidRPr="00AD262F">
              <w:rPr>
                <w:rFonts w:ascii="宋体" w:hAnsi="宋体" w:cs="宋体" w:hint="eastAsia"/>
                <w:kern w:val="0"/>
                <w:szCs w:val="21"/>
              </w:rPr>
              <w:t>标识应符合10规定</w:t>
            </w:r>
          </w:p>
        </w:tc>
      </w:tr>
      <w:tr w:rsidR="00AD262F" w:rsidRPr="00AD262F" w:rsidTr="00753DF4">
        <w:trPr>
          <w:trHeight w:val="23"/>
          <w:jc w:val="center"/>
        </w:trPr>
        <w:tc>
          <w:tcPr>
            <w:tcW w:w="1174" w:type="dxa"/>
            <w:tcBorders>
              <w:tl2br w:val="nil"/>
              <w:tr2bl w:val="nil"/>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成品尺寸</w:t>
            </w:r>
          </w:p>
        </w:tc>
        <w:tc>
          <w:tcPr>
            <w:tcW w:w="9126" w:type="dxa"/>
            <w:tcBorders>
              <w:tl2br w:val="nil"/>
              <w:tr2bl w:val="nil"/>
            </w:tcBorders>
            <w:vAlign w:val="center"/>
          </w:tcPr>
          <w:p w:rsidR="00AD262F" w:rsidRPr="00AD262F" w:rsidRDefault="00AD262F" w:rsidP="00AD262F">
            <w:pPr>
              <w:widowControl/>
              <w:autoSpaceDE w:val="0"/>
              <w:autoSpaceDN w:val="0"/>
              <w:rPr>
                <w:rFonts w:ascii="宋体" w:hAnsi="宋体" w:cs="宋体" w:hint="eastAsia"/>
                <w:kern w:val="0"/>
                <w:szCs w:val="21"/>
              </w:rPr>
            </w:pPr>
            <w:r w:rsidRPr="00AD262F">
              <w:rPr>
                <w:rFonts w:ascii="宋体" w:hAnsi="宋体" w:cs="宋体" w:hint="eastAsia"/>
                <w:kern w:val="0"/>
                <w:szCs w:val="21"/>
              </w:rPr>
              <w:t>成品尺寸不超过公差、互差范围</w:t>
            </w:r>
          </w:p>
        </w:tc>
      </w:tr>
      <w:tr w:rsidR="00AD262F" w:rsidRPr="00AD262F" w:rsidTr="00753DF4">
        <w:trPr>
          <w:trHeight w:val="23"/>
          <w:jc w:val="center"/>
        </w:trPr>
        <w:tc>
          <w:tcPr>
            <w:tcW w:w="1174" w:type="dxa"/>
            <w:tcBorders>
              <w:tl2br w:val="nil"/>
              <w:tr2bl w:val="nil"/>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帮面</w:t>
            </w:r>
          </w:p>
        </w:tc>
        <w:tc>
          <w:tcPr>
            <w:tcW w:w="9126" w:type="dxa"/>
            <w:tcBorders>
              <w:tl2br w:val="nil"/>
              <w:tr2bl w:val="nil"/>
            </w:tcBorders>
            <w:vAlign w:val="center"/>
          </w:tcPr>
          <w:p w:rsidR="00AD262F" w:rsidRPr="00AD262F" w:rsidRDefault="00AD262F" w:rsidP="00AD262F">
            <w:pPr>
              <w:widowControl/>
              <w:autoSpaceDE w:val="0"/>
              <w:autoSpaceDN w:val="0"/>
              <w:adjustRightInd w:val="0"/>
              <w:snapToGrid w:val="0"/>
              <w:rPr>
                <w:rFonts w:ascii="宋体" w:hAnsi="宋体" w:cs="宋体" w:hint="eastAsia"/>
                <w:kern w:val="0"/>
                <w:szCs w:val="21"/>
              </w:rPr>
            </w:pPr>
            <w:r w:rsidRPr="00AD262F">
              <w:rPr>
                <w:rFonts w:ascii="宋体" w:hAnsi="宋体" w:cs="宋体" w:hint="eastAsia"/>
                <w:kern w:val="0"/>
                <w:szCs w:val="21"/>
              </w:rPr>
              <w:t>同双鞋相同部位色泽、厚度、花纹基本一致，次要部位允许有轻微缺陷，不允许有裂浆、裂面，前帮优于后帮，外怀优于里怀</w:t>
            </w:r>
          </w:p>
        </w:tc>
      </w:tr>
      <w:tr w:rsidR="00AD262F" w:rsidRPr="00AD262F" w:rsidTr="00753DF4">
        <w:trPr>
          <w:trHeight w:val="23"/>
          <w:jc w:val="center"/>
        </w:trPr>
        <w:tc>
          <w:tcPr>
            <w:tcW w:w="1174" w:type="dxa"/>
            <w:vMerge w:val="restart"/>
            <w:tcBorders>
              <w:tl2br w:val="nil"/>
              <w:tr2bl w:val="nil"/>
            </w:tcBorders>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外底</w:t>
            </w:r>
          </w:p>
        </w:tc>
        <w:tc>
          <w:tcPr>
            <w:tcW w:w="9126" w:type="dxa"/>
            <w:tcBorders>
              <w:tl2br w:val="nil"/>
              <w:tr2bl w:val="nil"/>
            </w:tcBorders>
            <w:vAlign w:val="center"/>
          </w:tcPr>
          <w:p w:rsidR="00AD262F" w:rsidRPr="00AD262F" w:rsidRDefault="00AD262F" w:rsidP="00AD262F">
            <w:pPr>
              <w:widowControl/>
              <w:autoSpaceDE w:val="0"/>
              <w:autoSpaceDN w:val="0"/>
              <w:rPr>
                <w:rFonts w:ascii="宋体" w:hAnsi="宋体" w:cs="宋体" w:hint="eastAsia"/>
                <w:kern w:val="0"/>
                <w:szCs w:val="21"/>
              </w:rPr>
            </w:pPr>
            <w:r w:rsidRPr="00AD262F">
              <w:rPr>
                <w:rFonts w:ascii="宋体" w:hAnsi="宋体" w:cs="宋体" w:hint="eastAsia"/>
                <w:kern w:val="0"/>
                <w:szCs w:val="21"/>
              </w:rPr>
              <w:t>同双鞋相同部位色泽、花纹基本一致，花纹符合标样要求</w:t>
            </w:r>
          </w:p>
        </w:tc>
      </w:tr>
      <w:tr w:rsidR="00AD262F" w:rsidRPr="00AD262F" w:rsidTr="00753DF4">
        <w:trPr>
          <w:trHeight w:val="23"/>
          <w:jc w:val="center"/>
        </w:trPr>
        <w:tc>
          <w:tcPr>
            <w:tcW w:w="1174" w:type="dxa"/>
            <w:vMerge/>
            <w:tcBorders>
              <w:tl2br w:val="nil"/>
              <w:tr2bl w:val="nil"/>
            </w:tcBorders>
            <w:textDirection w:val="tbRlV"/>
            <w:vAlign w:val="center"/>
          </w:tcPr>
          <w:p w:rsidR="00AD262F" w:rsidRPr="00AD262F" w:rsidRDefault="00AD262F" w:rsidP="00AD262F">
            <w:pPr>
              <w:widowControl/>
              <w:jc w:val="center"/>
              <w:rPr>
                <w:rFonts w:ascii="宋体" w:hAnsi="宋体" w:cs="宋体" w:hint="eastAsia"/>
                <w:szCs w:val="21"/>
              </w:rPr>
            </w:pPr>
          </w:p>
        </w:tc>
        <w:tc>
          <w:tcPr>
            <w:tcW w:w="9126" w:type="dxa"/>
            <w:tcBorders>
              <w:tl2br w:val="nil"/>
              <w:tr2bl w:val="nil"/>
            </w:tcBorders>
            <w:vAlign w:val="center"/>
          </w:tcPr>
          <w:p w:rsidR="00AD262F" w:rsidRPr="00AD262F" w:rsidRDefault="00AD262F" w:rsidP="00AD262F">
            <w:pPr>
              <w:widowControl/>
              <w:autoSpaceDE w:val="0"/>
              <w:autoSpaceDN w:val="0"/>
              <w:rPr>
                <w:rFonts w:ascii="宋体" w:hAnsi="宋体" w:cs="宋体" w:hint="eastAsia"/>
                <w:kern w:val="0"/>
                <w:szCs w:val="21"/>
              </w:rPr>
            </w:pPr>
            <w:r w:rsidRPr="00AD262F">
              <w:rPr>
                <w:rFonts w:ascii="宋体" w:hAnsi="宋体" w:cs="宋体" w:hint="eastAsia"/>
                <w:kern w:val="0"/>
                <w:szCs w:val="21"/>
              </w:rPr>
              <w:t>不应有</w:t>
            </w:r>
            <w:r w:rsidRPr="00AD262F">
              <w:rPr>
                <w:rFonts w:ascii="宋体" w:hAnsi="宋体" w:cs="宋体" w:hint="eastAsia"/>
                <w:szCs w:val="21"/>
              </w:rPr>
              <w:t>缺胶，不应有气泡</w:t>
            </w:r>
          </w:p>
        </w:tc>
      </w:tr>
    </w:tbl>
    <w:p w:rsidR="00AD262F" w:rsidRPr="00AD262F" w:rsidRDefault="00AD262F" w:rsidP="00AD262F">
      <w:pPr>
        <w:spacing w:after="200" w:line="360" w:lineRule="auto"/>
        <w:contextualSpacing/>
        <w:rPr>
          <w:rFonts w:ascii="宋体" w:hAnsi="宋体" w:cs="宋体" w:hint="eastAsia"/>
          <w:szCs w:val="21"/>
        </w:rPr>
      </w:pPr>
      <w:r w:rsidRPr="00AD262F">
        <w:rPr>
          <w:rFonts w:ascii="宋体" w:hAnsi="宋体" w:cs="宋体" w:hint="eastAsia"/>
          <w:szCs w:val="21"/>
        </w:rPr>
        <w:t>14.9  成鞋物理性能</w:t>
      </w:r>
    </w:p>
    <w:p w:rsidR="00AD262F" w:rsidRPr="00AD262F" w:rsidRDefault="00AD262F" w:rsidP="00AD262F">
      <w:pPr>
        <w:widowControl/>
        <w:tabs>
          <w:tab w:val="left" w:pos="5695"/>
        </w:tabs>
        <w:jc w:val="center"/>
        <w:rPr>
          <w:rFonts w:ascii="宋体" w:hAnsi="宋体" w:cs="宋体" w:hint="eastAsia"/>
          <w:szCs w:val="21"/>
        </w:rPr>
      </w:pPr>
      <w:r w:rsidRPr="00AD262F">
        <w:rPr>
          <w:rFonts w:ascii="宋体" w:hAnsi="宋体" w:cs="宋体" w:hint="eastAsia"/>
          <w:szCs w:val="21"/>
        </w:rPr>
        <w:t>表6  成鞋物理性能</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063"/>
        <w:gridCol w:w="2149"/>
        <w:gridCol w:w="2736"/>
        <w:gridCol w:w="3352"/>
      </w:tblGrid>
      <w:tr w:rsidR="00AD262F" w:rsidRPr="00AD262F" w:rsidTr="00753DF4">
        <w:trPr>
          <w:trHeight w:val="23"/>
          <w:jc w:val="center"/>
        </w:trPr>
        <w:tc>
          <w:tcPr>
            <w:tcW w:w="4212" w:type="dxa"/>
            <w:gridSpan w:val="2"/>
            <w:tcBorders>
              <w:bottom w:val="single" w:sz="12" w:space="0" w:color="auto"/>
            </w:tcBorders>
            <w:shd w:val="clear" w:color="auto" w:fill="FFFFFF"/>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项目</w:t>
            </w:r>
          </w:p>
        </w:tc>
        <w:tc>
          <w:tcPr>
            <w:tcW w:w="2736" w:type="dxa"/>
            <w:tcBorders>
              <w:bottom w:val="single" w:sz="12" w:space="0" w:color="auto"/>
            </w:tcBorders>
            <w:shd w:val="clear" w:color="auto" w:fill="FFFFFF"/>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标准值</w:t>
            </w:r>
          </w:p>
        </w:tc>
        <w:tc>
          <w:tcPr>
            <w:tcW w:w="3352" w:type="dxa"/>
            <w:tcBorders>
              <w:bottom w:val="single" w:sz="12" w:space="0" w:color="auto"/>
            </w:tcBorders>
            <w:shd w:val="clear" w:color="auto" w:fill="FFFFFF"/>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检测方法</w:t>
            </w:r>
          </w:p>
        </w:tc>
      </w:tr>
      <w:tr w:rsidR="00AD262F" w:rsidRPr="00AD262F" w:rsidTr="00753DF4">
        <w:trPr>
          <w:trHeight w:val="313"/>
          <w:jc w:val="center"/>
        </w:trPr>
        <w:tc>
          <w:tcPr>
            <w:tcW w:w="2063" w:type="dxa"/>
            <w:vMerge w:val="restart"/>
            <w:tcBorders>
              <w:top w:val="single" w:sz="12" w:space="0" w:color="auto"/>
            </w:tcBorders>
            <w:shd w:val="clear" w:color="auto" w:fill="FFFFFF"/>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成鞋耐折性能</w:t>
            </w:r>
          </w:p>
        </w:tc>
        <w:tc>
          <w:tcPr>
            <w:tcW w:w="2149" w:type="dxa"/>
            <w:tcBorders>
              <w:top w:val="single" w:sz="12" w:space="0" w:color="auto"/>
            </w:tcBorders>
            <w:shd w:val="clear" w:color="auto" w:fill="FFFFFF"/>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鞋底裂口</w:t>
            </w:r>
            <w:r w:rsidRPr="00AD262F">
              <w:rPr>
                <w:rFonts w:ascii="宋体" w:hAnsi="宋体" w:cs="宋体" w:hint="eastAsia"/>
                <w:szCs w:val="21"/>
              </w:rPr>
              <w:t>长度，mm</w:t>
            </w:r>
          </w:p>
        </w:tc>
        <w:tc>
          <w:tcPr>
            <w:tcW w:w="2736" w:type="dxa"/>
            <w:tcBorders>
              <w:top w:val="single" w:sz="12" w:space="0" w:color="auto"/>
            </w:tcBorders>
            <w:shd w:val="clear" w:color="auto" w:fill="FFFFFF"/>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≤10.0，不应出现新裂纹</w:t>
            </w:r>
          </w:p>
        </w:tc>
        <w:tc>
          <w:tcPr>
            <w:tcW w:w="3352" w:type="dxa"/>
            <w:vMerge w:val="restart"/>
            <w:tcBorders>
              <w:top w:val="single" w:sz="12" w:space="0" w:color="auto"/>
            </w:tcBorders>
            <w:shd w:val="clear" w:color="auto" w:fill="FFFFFF"/>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lang w:eastAsia="en-US"/>
              </w:rPr>
              <w:t>GB/T 3903.1</w:t>
            </w:r>
            <w:r w:rsidRPr="00AD262F">
              <w:rPr>
                <w:rFonts w:ascii="宋体" w:hAnsi="宋体" w:cs="宋体" w:hint="eastAsia"/>
                <w:kern w:val="0"/>
                <w:szCs w:val="21"/>
              </w:rPr>
              <w:t>-</w:t>
            </w:r>
            <w:r w:rsidRPr="00AD262F">
              <w:rPr>
                <w:rFonts w:ascii="宋体" w:hAnsi="宋体" w:cs="宋体" w:hint="eastAsia"/>
                <w:kern w:val="0"/>
                <w:szCs w:val="21"/>
                <w:lang w:eastAsia="en-US"/>
              </w:rPr>
              <w:t>2017</w:t>
            </w:r>
            <w:r w:rsidRPr="00AD262F">
              <w:rPr>
                <w:rFonts w:ascii="宋体" w:hAnsi="宋体" w:cs="宋体" w:hint="eastAsia"/>
                <w:kern w:val="0"/>
                <w:szCs w:val="21"/>
              </w:rPr>
              <w:t>（预割口</w:t>
            </w:r>
            <w:r w:rsidRPr="00AD262F">
              <w:rPr>
                <w:rFonts w:ascii="宋体" w:hAnsi="宋体" w:cs="宋体" w:hint="eastAsia"/>
                <w:kern w:val="0"/>
                <w:szCs w:val="21"/>
                <w:lang w:eastAsia="en-US"/>
              </w:rPr>
              <w:t>5</w:t>
            </w:r>
            <w:r w:rsidRPr="00AD262F">
              <w:rPr>
                <w:rFonts w:ascii="宋体" w:hAnsi="宋体" w:cs="宋体" w:hint="eastAsia"/>
                <w:kern w:val="0"/>
                <w:szCs w:val="21"/>
              </w:rPr>
              <w:t>mm，屈挠4万次）</w:t>
            </w:r>
          </w:p>
        </w:tc>
      </w:tr>
      <w:tr w:rsidR="00AD262F" w:rsidRPr="00AD262F" w:rsidTr="00753DF4">
        <w:trPr>
          <w:trHeight w:val="23"/>
          <w:jc w:val="center"/>
        </w:trPr>
        <w:tc>
          <w:tcPr>
            <w:tcW w:w="2063" w:type="dxa"/>
            <w:vMerge/>
            <w:shd w:val="clear" w:color="auto" w:fill="FFFFFF"/>
            <w:vAlign w:val="center"/>
          </w:tcPr>
          <w:p w:rsidR="00AD262F" w:rsidRPr="00AD262F" w:rsidRDefault="00AD262F" w:rsidP="00AD262F">
            <w:pPr>
              <w:widowControl/>
              <w:jc w:val="center"/>
              <w:rPr>
                <w:rFonts w:ascii="宋体" w:hAnsi="宋体" w:cs="宋体" w:hint="eastAsia"/>
                <w:kern w:val="0"/>
                <w:szCs w:val="21"/>
              </w:rPr>
            </w:pPr>
          </w:p>
        </w:tc>
        <w:tc>
          <w:tcPr>
            <w:tcW w:w="2149" w:type="dxa"/>
            <w:shd w:val="clear" w:color="auto" w:fill="FFFFFF"/>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szCs w:val="21"/>
              </w:rPr>
              <w:t>帮</w:t>
            </w:r>
            <w:r w:rsidRPr="00AD262F">
              <w:rPr>
                <w:rFonts w:ascii="宋体" w:hAnsi="宋体" w:cs="宋体" w:hint="eastAsia"/>
                <w:kern w:val="0"/>
                <w:szCs w:val="21"/>
              </w:rPr>
              <w:t>面</w:t>
            </w:r>
          </w:p>
        </w:tc>
        <w:tc>
          <w:tcPr>
            <w:tcW w:w="2736" w:type="dxa"/>
            <w:shd w:val="clear" w:color="auto" w:fill="FFFFFF"/>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折后无裂纹、裂面</w:t>
            </w:r>
          </w:p>
        </w:tc>
        <w:tc>
          <w:tcPr>
            <w:tcW w:w="3352" w:type="dxa"/>
            <w:vMerge/>
            <w:shd w:val="clear" w:color="auto" w:fill="FFFFFF"/>
            <w:vAlign w:val="center"/>
          </w:tcPr>
          <w:p w:rsidR="00AD262F" w:rsidRPr="00AD262F" w:rsidRDefault="00AD262F" w:rsidP="00AD262F">
            <w:pPr>
              <w:widowControl/>
              <w:jc w:val="center"/>
              <w:rPr>
                <w:rFonts w:ascii="宋体" w:hAnsi="宋体" w:cs="宋体" w:hint="eastAsia"/>
                <w:kern w:val="0"/>
                <w:szCs w:val="21"/>
              </w:rPr>
            </w:pPr>
          </w:p>
        </w:tc>
      </w:tr>
      <w:tr w:rsidR="00AD262F" w:rsidRPr="00AD262F" w:rsidTr="00753DF4">
        <w:trPr>
          <w:trHeight w:val="23"/>
          <w:jc w:val="center"/>
        </w:trPr>
        <w:tc>
          <w:tcPr>
            <w:tcW w:w="2063" w:type="dxa"/>
            <w:vMerge/>
            <w:shd w:val="clear" w:color="auto" w:fill="FFFFFF"/>
            <w:vAlign w:val="center"/>
          </w:tcPr>
          <w:p w:rsidR="00AD262F" w:rsidRPr="00AD262F" w:rsidRDefault="00AD262F" w:rsidP="00AD262F">
            <w:pPr>
              <w:widowControl/>
              <w:jc w:val="center"/>
              <w:rPr>
                <w:rFonts w:ascii="宋体" w:hAnsi="宋体" w:cs="宋体" w:hint="eastAsia"/>
                <w:kern w:val="0"/>
                <w:szCs w:val="21"/>
              </w:rPr>
            </w:pPr>
          </w:p>
        </w:tc>
        <w:tc>
          <w:tcPr>
            <w:tcW w:w="2149" w:type="dxa"/>
            <w:shd w:val="clear" w:color="auto" w:fill="FFFFFF"/>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szCs w:val="21"/>
              </w:rPr>
              <w:t>帮底结合部位</w:t>
            </w:r>
          </w:p>
        </w:tc>
        <w:tc>
          <w:tcPr>
            <w:tcW w:w="2736" w:type="dxa"/>
            <w:shd w:val="clear" w:color="auto" w:fill="FFFFFF"/>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无开胶</w:t>
            </w:r>
          </w:p>
        </w:tc>
        <w:tc>
          <w:tcPr>
            <w:tcW w:w="3352" w:type="dxa"/>
            <w:vMerge/>
            <w:shd w:val="clear" w:color="auto" w:fill="FFFFFF"/>
            <w:vAlign w:val="center"/>
          </w:tcPr>
          <w:p w:rsidR="00AD262F" w:rsidRPr="00AD262F" w:rsidRDefault="00AD262F" w:rsidP="00AD262F">
            <w:pPr>
              <w:widowControl/>
              <w:jc w:val="center"/>
              <w:rPr>
                <w:rFonts w:ascii="宋体" w:hAnsi="宋体" w:cs="宋体" w:hint="eastAsia"/>
                <w:kern w:val="0"/>
                <w:szCs w:val="21"/>
              </w:rPr>
            </w:pPr>
          </w:p>
        </w:tc>
      </w:tr>
      <w:tr w:rsidR="00AD262F" w:rsidRPr="00AD262F" w:rsidTr="00753DF4">
        <w:trPr>
          <w:trHeight w:val="23"/>
          <w:jc w:val="center"/>
        </w:trPr>
        <w:tc>
          <w:tcPr>
            <w:tcW w:w="4212" w:type="dxa"/>
            <w:gridSpan w:val="2"/>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帮底粘合强度，N/mm</w:t>
            </w:r>
          </w:p>
        </w:tc>
        <w:tc>
          <w:tcPr>
            <w:tcW w:w="2736" w:type="dxa"/>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≥2.5或破材</w:t>
            </w:r>
          </w:p>
        </w:tc>
        <w:tc>
          <w:tcPr>
            <w:tcW w:w="3352" w:type="dxa"/>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GB/T 21396-2008</w:t>
            </w:r>
          </w:p>
        </w:tc>
      </w:tr>
      <w:tr w:rsidR="00AD262F" w:rsidRPr="00AD262F" w:rsidTr="00753DF4">
        <w:trPr>
          <w:trHeight w:val="23"/>
          <w:jc w:val="center"/>
        </w:trPr>
        <w:tc>
          <w:tcPr>
            <w:tcW w:w="2063" w:type="dxa"/>
            <w:vMerge w:val="restart"/>
            <w:shd w:val="clear" w:color="auto" w:fill="FFFFFF"/>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szCs w:val="21"/>
              </w:rPr>
              <w:t>外底磨痕长度，</w:t>
            </w:r>
            <w:r w:rsidRPr="00AD262F">
              <w:rPr>
                <w:rFonts w:ascii="宋体" w:hAnsi="宋体" w:cs="宋体" w:hint="eastAsia"/>
                <w:szCs w:val="21"/>
                <w:lang w:eastAsia="en-US"/>
              </w:rPr>
              <w:t>mm</w:t>
            </w:r>
          </w:p>
        </w:tc>
        <w:tc>
          <w:tcPr>
            <w:tcW w:w="2149" w:type="dxa"/>
            <w:shd w:val="clear" w:color="auto" w:fill="FFFFFF"/>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前掌</w:t>
            </w:r>
          </w:p>
        </w:tc>
        <w:tc>
          <w:tcPr>
            <w:tcW w:w="2736" w:type="dxa"/>
            <w:shd w:val="clear" w:color="auto" w:fill="FFFFFF"/>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≤8.0</w:t>
            </w:r>
          </w:p>
        </w:tc>
        <w:tc>
          <w:tcPr>
            <w:tcW w:w="3352" w:type="dxa"/>
            <w:vMerge w:val="restart"/>
            <w:shd w:val="clear" w:color="auto" w:fill="FFFFFF"/>
            <w:vAlign w:val="center"/>
          </w:tcPr>
          <w:p w:rsidR="00AD262F" w:rsidRPr="00AD262F" w:rsidRDefault="00AD262F" w:rsidP="00AD262F">
            <w:pPr>
              <w:widowControl/>
              <w:jc w:val="center"/>
              <w:rPr>
                <w:rFonts w:ascii="宋体" w:hAnsi="宋体" w:cs="宋体" w:hint="eastAsia"/>
                <w:kern w:val="0"/>
                <w:szCs w:val="21"/>
                <w:lang w:eastAsia="en-US"/>
              </w:rPr>
            </w:pPr>
            <w:r w:rsidRPr="00AD262F">
              <w:rPr>
                <w:rFonts w:ascii="宋体" w:hAnsi="宋体" w:cs="宋体" w:hint="eastAsia"/>
                <w:kern w:val="0"/>
                <w:szCs w:val="21"/>
                <w:lang w:eastAsia="en-US"/>
              </w:rPr>
              <w:t>GB/T 3903.2</w:t>
            </w:r>
            <w:r w:rsidRPr="00AD262F">
              <w:rPr>
                <w:rFonts w:ascii="宋体" w:hAnsi="宋体" w:cs="宋体" w:hint="eastAsia"/>
                <w:kern w:val="0"/>
                <w:szCs w:val="21"/>
              </w:rPr>
              <w:t>-</w:t>
            </w:r>
            <w:r w:rsidRPr="00AD262F">
              <w:rPr>
                <w:rFonts w:ascii="宋体" w:hAnsi="宋体" w:cs="宋体" w:hint="eastAsia"/>
                <w:kern w:val="0"/>
                <w:szCs w:val="21"/>
                <w:lang w:eastAsia="en-US"/>
              </w:rPr>
              <w:t>2017</w:t>
            </w:r>
          </w:p>
        </w:tc>
      </w:tr>
      <w:tr w:rsidR="00AD262F" w:rsidRPr="00AD262F" w:rsidTr="00753DF4">
        <w:trPr>
          <w:trHeight w:val="23"/>
          <w:jc w:val="center"/>
        </w:trPr>
        <w:tc>
          <w:tcPr>
            <w:tcW w:w="2063" w:type="dxa"/>
            <w:vMerge/>
            <w:shd w:val="clear" w:color="auto" w:fill="FFFFFF"/>
            <w:vAlign w:val="center"/>
          </w:tcPr>
          <w:p w:rsidR="00AD262F" w:rsidRPr="00AD262F" w:rsidRDefault="00AD262F" w:rsidP="00AD262F">
            <w:pPr>
              <w:widowControl/>
              <w:jc w:val="center"/>
              <w:rPr>
                <w:rFonts w:ascii="宋体" w:hAnsi="宋体" w:cs="宋体" w:hint="eastAsia"/>
                <w:szCs w:val="21"/>
              </w:rPr>
            </w:pPr>
          </w:p>
        </w:tc>
        <w:tc>
          <w:tcPr>
            <w:tcW w:w="2149" w:type="dxa"/>
            <w:shd w:val="clear" w:color="auto" w:fill="FFFFFF"/>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鞋跟掌片</w:t>
            </w:r>
          </w:p>
        </w:tc>
        <w:tc>
          <w:tcPr>
            <w:tcW w:w="2736" w:type="dxa"/>
            <w:shd w:val="clear" w:color="auto" w:fill="FFFFFF"/>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kern w:val="0"/>
                <w:szCs w:val="21"/>
              </w:rPr>
              <w:t>≤4.0</w:t>
            </w:r>
          </w:p>
        </w:tc>
        <w:tc>
          <w:tcPr>
            <w:tcW w:w="3352" w:type="dxa"/>
            <w:vMerge/>
            <w:shd w:val="clear" w:color="auto" w:fill="FFFFFF"/>
            <w:vAlign w:val="center"/>
          </w:tcPr>
          <w:p w:rsidR="00AD262F" w:rsidRPr="00AD262F" w:rsidRDefault="00AD262F" w:rsidP="00AD262F">
            <w:pPr>
              <w:widowControl/>
              <w:jc w:val="center"/>
              <w:rPr>
                <w:rFonts w:ascii="宋体" w:hAnsi="宋体" w:cs="宋体" w:hint="eastAsia"/>
                <w:kern w:val="0"/>
                <w:szCs w:val="21"/>
                <w:lang w:eastAsia="en-US"/>
              </w:rPr>
            </w:pPr>
          </w:p>
        </w:tc>
      </w:tr>
      <w:tr w:rsidR="00AD262F" w:rsidRPr="00AD262F" w:rsidTr="00753DF4">
        <w:trPr>
          <w:trHeight w:val="23"/>
          <w:jc w:val="center"/>
        </w:trPr>
        <w:tc>
          <w:tcPr>
            <w:tcW w:w="4212" w:type="dxa"/>
            <w:gridSpan w:val="2"/>
            <w:shd w:val="clear" w:color="auto" w:fill="FFFFFF"/>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前掌硬度（邵尔C），度</w:t>
            </w:r>
          </w:p>
        </w:tc>
        <w:tc>
          <w:tcPr>
            <w:tcW w:w="2736" w:type="dxa"/>
            <w:shd w:val="clear" w:color="auto" w:fill="FFFFFF"/>
            <w:vAlign w:val="center"/>
          </w:tcPr>
          <w:p w:rsidR="00AD262F" w:rsidRPr="00AD262F" w:rsidRDefault="00AD262F" w:rsidP="00AD262F">
            <w:pPr>
              <w:widowControl/>
              <w:jc w:val="center"/>
              <w:rPr>
                <w:rFonts w:ascii="宋体" w:hAnsi="宋体" w:cs="宋体" w:hint="eastAsia"/>
                <w:kern w:val="0"/>
                <w:szCs w:val="21"/>
              </w:rPr>
            </w:pPr>
            <w:r w:rsidRPr="00AD262F">
              <w:rPr>
                <w:rFonts w:ascii="宋体" w:hAnsi="宋体" w:cs="宋体" w:hint="eastAsia"/>
                <w:kern w:val="0"/>
                <w:szCs w:val="21"/>
              </w:rPr>
              <w:t>65±4</w:t>
            </w:r>
          </w:p>
        </w:tc>
        <w:tc>
          <w:tcPr>
            <w:tcW w:w="3352" w:type="dxa"/>
            <w:shd w:val="clear" w:color="auto" w:fill="FFFFFF"/>
            <w:vAlign w:val="center"/>
          </w:tcPr>
          <w:p w:rsidR="00AD262F" w:rsidRPr="00AD262F" w:rsidRDefault="00AD262F" w:rsidP="00AD262F">
            <w:pPr>
              <w:widowControl/>
              <w:adjustRightInd w:val="0"/>
              <w:snapToGrid w:val="0"/>
              <w:jc w:val="center"/>
              <w:rPr>
                <w:rFonts w:ascii="宋体" w:hAnsi="宋体" w:cs="宋体" w:hint="eastAsia"/>
                <w:kern w:val="0"/>
                <w:szCs w:val="21"/>
                <w:lang w:eastAsia="en-US"/>
              </w:rPr>
            </w:pPr>
            <w:r w:rsidRPr="00AD262F">
              <w:rPr>
                <w:rFonts w:ascii="宋体" w:hAnsi="宋体" w:cs="宋体" w:hint="eastAsia"/>
                <w:kern w:val="0"/>
                <w:szCs w:val="21"/>
                <w:lang w:eastAsia="en-US"/>
              </w:rPr>
              <w:t>GB/T 3903.4</w:t>
            </w:r>
            <w:r w:rsidRPr="00AD262F">
              <w:rPr>
                <w:rFonts w:ascii="宋体" w:hAnsi="宋体" w:cs="宋体" w:hint="eastAsia"/>
                <w:kern w:val="0"/>
                <w:szCs w:val="21"/>
              </w:rPr>
              <w:t>-</w:t>
            </w:r>
            <w:r w:rsidRPr="00AD262F">
              <w:rPr>
                <w:rFonts w:ascii="宋体" w:hAnsi="宋体" w:cs="宋体" w:hint="eastAsia"/>
                <w:kern w:val="0"/>
                <w:szCs w:val="21"/>
                <w:lang w:eastAsia="en-US"/>
              </w:rPr>
              <w:t>2017</w:t>
            </w:r>
          </w:p>
        </w:tc>
      </w:tr>
      <w:tr w:rsidR="00AD262F" w:rsidRPr="00AD262F" w:rsidTr="00753DF4">
        <w:trPr>
          <w:trHeight w:val="277"/>
          <w:jc w:val="center"/>
        </w:trPr>
        <w:tc>
          <w:tcPr>
            <w:tcW w:w="4212" w:type="dxa"/>
            <w:gridSpan w:val="2"/>
            <w:shd w:val="clear" w:color="auto" w:fill="FFFFFF"/>
            <w:vAlign w:val="center"/>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鞋跟结合力</w:t>
            </w:r>
            <w:r w:rsidRPr="00AD262F">
              <w:rPr>
                <w:rFonts w:ascii="宋体" w:hAnsi="宋体" w:cs="宋体" w:hint="eastAsia"/>
                <w:kern w:val="0"/>
                <w:szCs w:val="21"/>
              </w:rPr>
              <w:t>，N</w:t>
            </w:r>
          </w:p>
        </w:tc>
        <w:tc>
          <w:tcPr>
            <w:tcW w:w="2736" w:type="dxa"/>
            <w:shd w:val="clear" w:color="auto" w:fill="FFFFFF"/>
            <w:vAlign w:val="center"/>
          </w:tcPr>
          <w:p w:rsidR="00AD262F" w:rsidRPr="00AD262F" w:rsidRDefault="00AD262F" w:rsidP="00AD262F">
            <w:pPr>
              <w:widowControl/>
              <w:jc w:val="center"/>
              <w:rPr>
                <w:rFonts w:ascii="宋体" w:hAnsi="宋体" w:cs="宋体" w:hint="eastAsia"/>
                <w:szCs w:val="21"/>
                <w:highlight w:val="red"/>
              </w:rPr>
            </w:pPr>
            <w:r w:rsidRPr="00AD262F">
              <w:rPr>
                <w:rFonts w:ascii="宋体" w:hAnsi="宋体" w:cs="宋体" w:hint="eastAsia"/>
                <w:kern w:val="0"/>
                <w:szCs w:val="21"/>
              </w:rPr>
              <w:t>≥700</w:t>
            </w:r>
          </w:p>
        </w:tc>
        <w:tc>
          <w:tcPr>
            <w:tcW w:w="3352" w:type="dxa"/>
            <w:shd w:val="clear" w:color="auto" w:fill="FFFFFF"/>
            <w:vAlign w:val="center"/>
          </w:tcPr>
          <w:p w:rsidR="00AD262F" w:rsidRPr="00AD262F" w:rsidRDefault="00AD262F" w:rsidP="00AD262F">
            <w:pPr>
              <w:widowControl/>
              <w:jc w:val="center"/>
              <w:rPr>
                <w:rFonts w:ascii="宋体" w:hAnsi="宋体" w:cs="宋体" w:hint="eastAsia"/>
                <w:szCs w:val="21"/>
                <w:highlight w:val="red"/>
              </w:rPr>
            </w:pPr>
            <w:r w:rsidRPr="00AD262F">
              <w:rPr>
                <w:rFonts w:ascii="宋体" w:hAnsi="宋体" w:cs="宋体" w:hint="eastAsia"/>
                <w:kern w:val="0"/>
                <w:szCs w:val="21"/>
                <w:lang w:eastAsia="en-US"/>
              </w:rPr>
              <w:t xml:space="preserve">GB/T </w:t>
            </w:r>
            <w:r w:rsidRPr="00AD262F">
              <w:rPr>
                <w:rFonts w:ascii="宋体" w:hAnsi="宋体" w:cs="宋体" w:hint="eastAsia"/>
                <w:kern w:val="0"/>
                <w:szCs w:val="21"/>
              </w:rPr>
              <w:t>11413-</w:t>
            </w:r>
            <w:r w:rsidRPr="00AD262F">
              <w:rPr>
                <w:rFonts w:ascii="宋体" w:hAnsi="宋体" w:cs="宋体" w:hint="eastAsia"/>
                <w:kern w:val="0"/>
                <w:szCs w:val="21"/>
                <w:lang w:eastAsia="en-US"/>
              </w:rPr>
              <w:t>201</w:t>
            </w:r>
            <w:r w:rsidRPr="00AD262F">
              <w:rPr>
                <w:rFonts w:ascii="宋体" w:hAnsi="宋体" w:cs="宋体" w:hint="eastAsia"/>
                <w:kern w:val="0"/>
                <w:szCs w:val="21"/>
              </w:rPr>
              <w:t>5</w:t>
            </w:r>
          </w:p>
        </w:tc>
      </w:tr>
      <w:tr w:rsidR="00AD262F" w:rsidRPr="00AD262F" w:rsidTr="00753DF4">
        <w:trPr>
          <w:trHeight w:val="23"/>
          <w:jc w:val="center"/>
        </w:trPr>
        <w:tc>
          <w:tcPr>
            <w:tcW w:w="10300" w:type="dxa"/>
            <w:gridSpan w:val="4"/>
            <w:shd w:val="clear" w:color="auto" w:fill="FFFFFF"/>
            <w:vAlign w:val="center"/>
          </w:tcPr>
          <w:p w:rsidR="00AD262F" w:rsidRPr="00AD262F" w:rsidRDefault="00AD262F" w:rsidP="00AD262F">
            <w:pPr>
              <w:widowControl/>
              <w:ind w:firstLineChars="200" w:firstLine="420"/>
              <w:rPr>
                <w:rFonts w:ascii="宋体" w:hAnsi="宋体" w:cs="宋体" w:hint="eastAsia"/>
                <w:kern w:val="0"/>
                <w:szCs w:val="21"/>
              </w:rPr>
            </w:pPr>
            <w:r w:rsidRPr="00AD262F">
              <w:rPr>
                <w:rFonts w:ascii="宋体" w:hAnsi="宋体" w:cs="宋体" w:hint="eastAsia"/>
                <w:szCs w:val="21"/>
              </w:rPr>
              <w:t>注：PU、皮革任意一种材料出现破损为破材。</w:t>
            </w:r>
          </w:p>
        </w:tc>
      </w:tr>
    </w:tbl>
    <w:p w:rsidR="00AD262F" w:rsidRPr="00AD262F" w:rsidRDefault="00AD262F" w:rsidP="00AD262F">
      <w:pPr>
        <w:spacing w:after="200" w:line="360" w:lineRule="auto"/>
        <w:contextualSpacing/>
        <w:rPr>
          <w:rFonts w:ascii="宋体" w:hAnsi="宋体" w:cs="宋体" w:hint="eastAsia"/>
          <w:szCs w:val="21"/>
        </w:rPr>
      </w:pPr>
      <w:r w:rsidRPr="00AD262F">
        <w:rPr>
          <w:rFonts w:ascii="宋体" w:hAnsi="宋体" w:cs="宋体" w:hint="eastAsia"/>
          <w:szCs w:val="21"/>
        </w:rPr>
        <w:t>14.10  标识</w:t>
      </w:r>
    </w:p>
    <w:p w:rsidR="00AD262F" w:rsidRPr="00AD262F" w:rsidRDefault="00AD262F" w:rsidP="00AD262F">
      <w:pPr>
        <w:widowControl/>
        <w:autoSpaceDE w:val="0"/>
        <w:autoSpaceDN w:val="0"/>
        <w:spacing w:line="360" w:lineRule="auto"/>
        <w:rPr>
          <w:rFonts w:ascii="宋体" w:hAnsi="宋体" w:cs="宋体" w:hint="eastAsia"/>
          <w:kern w:val="0"/>
          <w:szCs w:val="21"/>
        </w:rPr>
      </w:pPr>
      <w:r w:rsidRPr="00AD262F">
        <w:rPr>
          <w:rFonts w:ascii="宋体" w:hAnsi="宋体" w:cs="宋体" w:hint="eastAsia"/>
          <w:kern w:val="0"/>
          <w:szCs w:val="21"/>
        </w:rPr>
        <w:t>10.1  每只鞋的后帮里里侧部位应印产品名称印章，内容为“警鞋 女皮凉鞋、号型、承制方名称、生产日期”。印章规格为（40×20）mm。位置为距上端（6～10）mm，距后帮里与后跟里接缝处（12～15）mm，用不易褪色的白色色剂丝网印刷，字迹应清晰。见示例：</w:t>
      </w:r>
    </w:p>
    <w:p w:rsidR="00AD262F" w:rsidRPr="00AD262F" w:rsidRDefault="00AD262F" w:rsidP="00AD262F">
      <w:pPr>
        <w:widowControl/>
        <w:autoSpaceDE w:val="0"/>
        <w:autoSpaceDN w:val="0"/>
        <w:spacing w:line="360" w:lineRule="auto"/>
        <w:ind w:firstLineChars="200" w:firstLine="420"/>
        <w:rPr>
          <w:rFonts w:ascii="宋体" w:hAnsi="宋体" w:cs="宋体" w:hint="eastAsia"/>
          <w:kern w:val="0"/>
          <w:szCs w:val="21"/>
        </w:rPr>
      </w:pPr>
      <w:r w:rsidRPr="00AD262F">
        <w:rPr>
          <w:rFonts w:ascii="宋体" w:hAnsi="宋体" w:cs="宋体" w:hint="eastAsia"/>
          <w:kern w:val="0"/>
          <w:szCs w:val="21"/>
        </w:rPr>
        <w:t>示例：</w:t>
      </w:r>
    </w:p>
    <w:p w:rsidR="00AD262F" w:rsidRPr="00AD262F" w:rsidRDefault="00AD262F" w:rsidP="00AD262F">
      <w:pPr>
        <w:tabs>
          <w:tab w:val="left" w:pos="567"/>
        </w:tabs>
        <w:autoSpaceDE w:val="0"/>
        <w:autoSpaceDN w:val="0"/>
        <w:adjustRightInd w:val="0"/>
        <w:spacing w:line="360" w:lineRule="auto"/>
        <w:ind w:rightChars="-10" w:right="-21"/>
        <w:jc w:val="center"/>
        <w:rPr>
          <w:rFonts w:ascii="宋体" w:hAnsi="宋体" w:cs="宋体" w:hint="eastAsia"/>
          <w:szCs w:val="21"/>
        </w:rPr>
      </w:pPr>
      <w:r>
        <w:rPr>
          <w:rFonts w:ascii="宋体" w:hAnsi="宋体" w:cs="宋体" w:hint="eastAsia"/>
          <w:noProof/>
          <w:szCs w:val="21"/>
        </w:rPr>
        <w:lastRenderedPageBreak/>
        <w:drawing>
          <wp:inline distT="0" distB="0" distL="0" distR="0">
            <wp:extent cx="1647825" cy="828675"/>
            <wp:effectExtent l="0" t="0" r="9525" b="9525"/>
            <wp:docPr id="38" name="图片 38" descr="C:\Users\Administrator\Desktop\警鞋 女凉一型半丝网.jpg警鞋 女凉一型半丝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C:\Users\Administrator\Desktop\警鞋 女凉一型半丝网.jpg警鞋 女凉一型半丝网"/>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647825" cy="828675"/>
                    </a:xfrm>
                    <a:prstGeom prst="rect">
                      <a:avLst/>
                    </a:prstGeom>
                    <a:noFill/>
                    <a:ln>
                      <a:noFill/>
                    </a:ln>
                  </pic:spPr>
                </pic:pic>
              </a:graphicData>
            </a:graphic>
          </wp:inline>
        </w:drawing>
      </w:r>
    </w:p>
    <w:p w:rsidR="00AD262F" w:rsidRPr="00AD262F" w:rsidRDefault="00AD262F" w:rsidP="00AD262F">
      <w:pPr>
        <w:widowControl/>
        <w:autoSpaceDE w:val="0"/>
        <w:autoSpaceDN w:val="0"/>
        <w:spacing w:line="360" w:lineRule="auto"/>
        <w:rPr>
          <w:rFonts w:ascii="宋体" w:hAnsi="宋体" w:cs="宋体" w:hint="eastAsia"/>
          <w:kern w:val="0"/>
          <w:szCs w:val="21"/>
        </w:rPr>
      </w:pPr>
      <w:r w:rsidRPr="00AD262F">
        <w:rPr>
          <w:rFonts w:ascii="宋体" w:hAnsi="宋体" w:cs="宋体" w:hint="eastAsia"/>
          <w:kern w:val="0"/>
          <w:szCs w:val="21"/>
        </w:rPr>
        <w:t>10.2  经检验合格的成品，每双鞋在左脚里的外侧处用不易褪色的白色色剂加盖检验章，亦可附合格证。检验章应用阿拉伯数字作为检验员代号，为直径7mm的圆形。以6号检验员为例，示例式样见图4。</w:t>
      </w:r>
    </w:p>
    <w:p w:rsidR="00AD262F" w:rsidRPr="00AD262F" w:rsidRDefault="00AD262F" w:rsidP="00AD262F">
      <w:pPr>
        <w:tabs>
          <w:tab w:val="left" w:pos="567"/>
        </w:tabs>
        <w:autoSpaceDE w:val="0"/>
        <w:autoSpaceDN w:val="0"/>
        <w:adjustRightInd w:val="0"/>
        <w:spacing w:line="360" w:lineRule="auto"/>
        <w:ind w:rightChars="-10" w:right="-21"/>
        <w:jc w:val="center"/>
        <w:rPr>
          <w:rFonts w:ascii="宋体" w:hAnsi="宋体" w:cs="宋体" w:hint="eastAsia"/>
          <w:szCs w:val="21"/>
        </w:rPr>
      </w:pPr>
      <w:r>
        <w:rPr>
          <w:rFonts w:ascii="宋体" w:hAnsi="宋体" w:cs="宋体" w:hint="eastAsia"/>
          <w:noProof/>
          <w:szCs w:val="21"/>
        </w:rPr>
        <w:drawing>
          <wp:inline distT="0" distB="0" distL="0" distR="0">
            <wp:extent cx="409575" cy="342900"/>
            <wp:effectExtent l="0" t="0" r="9525" b="0"/>
            <wp:docPr id="37" name="图片 37" descr="检验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检验章"/>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9575" cy="342900"/>
                    </a:xfrm>
                    <a:prstGeom prst="rect">
                      <a:avLst/>
                    </a:prstGeom>
                    <a:noFill/>
                    <a:ln>
                      <a:noFill/>
                    </a:ln>
                  </pic:spPr>
                </pic:pic>
              </a:graphicData>
            </a:graphic>
          </wp:inline>
        </w:drawing>
      </w:r>
    </w:p>
    <w:p w:rsidR="00AD262F" w:rsidRPr="00AD262F" w:rsidRDefault="00AD262F" w:rsidP="00AD262F">
      <w:pPr>
        <w:adjustRightInd w:val="0"/>
        <w:snapToGrid w:val="0"/>
        <w:spacing w:line="360" w:lineRule="auto"/>
        <w:jc w:val="center"/>
        <w:rPr>
          <w:rFonts w:ascii="宋体" w:hAnsi="宋体" w:cs="宋体" w:hint="eastAsia"/>
          <w:bCs/>
          <w:szCs w:val="21"/>
        </w:rPr>
      </w:pPr>
      <w:r w:rsidRPr="00AD262F">
        <w:rPr>
          <w:rFonts w:ascii="宋体" w:hAnsi="宋体" w:cs="宋体" w:hint="eastAsia"/>
          <w:bCs/>
          <w:szCs w:val="21"/>
        </w:rPr>
        <w:t>图4  检验章式样</w:t>
      </w:r>
    </w:p>
    <w:p w:rsidR="00AD262F" w:rsidRPr="00AD262F" w:rsidRDefault="00AD262F" w:rsidP="00AD262F">
      <w:pPr>
        <w:spacing w:line="360" w:lineRule="auto"/>
        <w:rPr>
          <w:rFonts w:ascii="宋体" w:hAnsi="宋体" w:cs="宋体" w:hint="eastAsia"/>
          <w:szCs w:val="21"/>
        </w:rPr>
      </w:pPr>
      <w:r w:rsidRPr="00AD262F">
        <w:rPr>
          <w:rFonts w:ascii="宋体" w:hAnsi="宋体" w:cs="宋体" w:hint="eastAsia"/>
          <w:szCs w:val="21"/>
        </w:rPr>
        <w:t>14.11  包装</w:t>
      </w:r>
    </w:p>
    <w:p w:rsidR="00AD262F" w:rsidRPr="00AD262F" w:rsidRDefault="00AD262F" w:rsidP="00AD262F">
      <w:pPr>
        <w:spacing w:line="360" w:lineRule="auto"/>
        <w:rPr>
          <w:rFonts w:ascii="宋体" w:hAnsi="宋体" w:cs="宋体" w:hint="eastAsia"/>
          <w:szCs w:val="21"/>
        </w:rPr>
      </w:pPr>
      <w:r w:rsidRPr="00AD262F">
        <w:rPr>
          <w:rFonts w:ascii="宋体" w:hAnsi="宋体" w:cs="宋体" w:hint="eastAsia"/>
          <w:szCs w:val="21"/>
        </w:rPr>
        <w:t>11.1  成品鞋包装要求</w:t>
      </w:r>
    </w:p>
    <w:p w:rsidR="00AD262F" w:rsidRPr="00AD262F" w:rsidRDefault="00AD262F" w:rsidP="00AD262F">
      <w:pPr>
        <w:widowControl/>
        <w:autoSpaceDE w:val="0"/>
        <w:autoSpaceDN w:val="0"/>
        <w:spacing w:line="360" w:lineRule="auto"/>
        <w:ind w:firstLineChars="200" w:firstLine="420"/>
        <w:rPr>
          <w:rFonts w:ascii="宋体" w:hAnsi="宋体" w:cs="宋体" w:hint="eastAsia"/>
          <w:kern w:val="0"/>
          <w:szCs w:val="21"/>
        </w:rPr>
      </w:pPr>
      <w:r w:rsidRPr="00AD262F">
        <w:rPr>
          <w:rFonts w:ascii="宋体" w:hAnsi="宋体" w:cs="宋体" w:hint="eastAsia"/>
          <w:kern w:val="0"/>
          <w:szCs w:val="21"/>
        </w:rPr>
        <w:t>将大小合适的纸团塞于鞋前部内腔，并用塑料直充撑起支撑作用，使鞋面自然、不变形。将鞋装入无纺布袋中，先放左脚、里侧朝下，再放右脚，放置时应保证不错号，不顺脚，每只鞋内放干燥剂一袋。鞋盒内应有穿用说明书。</w:t>
      </w:r>
    </w:p>
    <w:p w:rsidR="00AD262F" w:rsidRPr="00AD262F" w:rsidRDefault="00AD262F" w:rsidP="00AD262F">
      <w:pPr>
        <w:spacing w:line="360" w:lineRule="auto"/>
        <w:rPr>
          <w:rFonts w:ascii="宋体" w:hAnsi="宋体" w:cs="宋体" w:hint="eastAsia"/>
          <w:szCs w:val="21"/>
        </w:rPr>
      </w:pPr>
      <w:r w:rsidRPr="00AD262F">
        <w:rPr>
          <w:rFonts w:ascii="宋体" w:hAnsi="宋体" w:cs="宋体" w:hint="eastAsia"/>
          <w:szCs w:val="21"/>
        </w:rPr>
        <w:t>11.2  鞋盒技术要求</w:t>
      </w:r>
    </w:p>
    <w:p w:rsidR="00AD262F" w:rsidRPr="00AD262F" w:rsidRDefault="00AD262F" w:rsidP="00AD262F">
      <w:pPr>
        <w:widowControl/>
        <w:tabs>
          <w:tab w:val="left" w:pos="567"/>
        </w:tabs>
        <w:spacing w:line="360" w:lineRule="auto"/>
        <w:ind w:rightChars="-10" w:right="-21"/>
        <w:rPr>
          <w:rFonts w:ascii="宋体" w:hAnsi="宋体" w:cs="宋体" w:hint="eastAsia"/>
          <w:szCs w:val="21"/>
        </w:rPr>
      </w:pPr>
      <w:r w:rsidRPr="00AD262F">
        <w:rPr>
          <w:rFonts w:ascii="宋体" w:hAnsi="宋体" w:cs="宋体" w:hint="eastAsia"/>
          <w:szCs w:val="21"/>
        </w:rPr>
        <w:t>11.2.1  鞋盒结构，鞋盒结构见图5。</w:t>
      </w:r>
    </w:p>
    <w:p w:rsidR="00AD262F" w:rsidRPr="00AD262F" w:rsidRDefault="00AD262F" w:rsidP="00AD262F">
      <w:pPr>
        <w:tabs>
          <w:tab w:val="left" w:pos="567"/>
        </w:tabs>
        <w:autoSpaceDE w:val="0"/>
        <w:autoSpaceDN w:val="0"/>
        <w:adjustRightInd w:val="0"/>
        <w:spacing w:line="360" w:lineRule="auto"/>
        <w:ind w:rightChars="-10" w:right="-21"/>
        <w:jc w:val="center"/>
        <w:rPr>
          <w:rFonts w:ascii="宋体" w:hAnsi="宋体"/>
          <w:szCs w:val="24"/>
        </w:rPr>
      </w:pPr>
      <w:r>
        <w:rPr>
          <w:rFonts w:ascii="宋体" w:hAnsi="宋体"/>
          <w:noProof/>
          <w:szCs w:val="24"/>
        </w:rPr>
        <w:drawing>
          <wp:inline distT="0" distB="0" distL="0" distR="0">
            <wp:extent cx="2876550" cy="1752600"/>
            <wp:effectExtent l="0" t="0" r="0" b="0"/>
            <wp:docPr id="36" name="图片 36"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图片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76550" cy="1752600"/>
                    </a:xfrm>
                    <a:prstGeom prst="rect">
                      <a:avLst/>
                    </a:prstGeom>
                    <a:noFill/>
                    <a:ln>
                      <a:noFill/>
                    </a:ln>
                  </pic:spPr>
                </pic:pic>
              </a:graphicData>
            </a:graphic>
          </wp:inline>
        </w:drawing>
      </w:r>
    </w:p>
    <w:p w:rsidR="00AD262F" w:rsidRPr="00AD262F" w:rsidRDefault="00AD262F" w:rsidP="00AD262F">
      <w:pPr>
        <w:widowControl/>
        <w:adjustRightInd w:val="0"/>
        <w:snapToGrid w:val="0"/>
        <w:spacing w:line="360" w:lineRule="auto"/>
        <w:jc w:val="center"/>
        <w:rPr>
          <w:rFonts w:ascii="宋体" w:hAnsi="宋体" w:cs="宋体" w:hint="eastAsia"/>
          <w:bCs/>
          <w:szCs w:val="21"/>
        </w:rPr>
      </w:pPr>
      <w:r w:rsidRPr="00AD262F">
        <w:rPr>
          <w:rFonts w:ascii="宋体" w:hAnsi="宋体" w:cs="宋体" w:hint="eastAsia"/>
          <w:bCs/>
          <w:szCs w:val="21"/>
        </w:rPr>
        <w:t>图5  鞋盒结构</w:t>
      </w:r>
    </w:p>
    <w:p w:rsidR="00AD262F" w:rsidRPr="00AD262F" w:rsidRDefault="00AD262F" w:rsidP="00AD262F">
      <w:pPr>
        <w:widowControl/>
        <w:spacing w:line="360" w:lineRule="auto"/>
        <w:rPr>
          <w:rFonts w:ascii="宋体" w:hAnsi="宋体" w:cs="宋体" w:hint="eastAsia"/>
        </w:rPr>
      </w:pPr>
      <w:r w:rsidRPr="00AD262F">
        <w:rPr>
          <w:rFonts w:ascii="宋体" w:hAnsi="宋体" w:cs="宋体" w:hint="eastAsia"/>
        </w:rPr>
        <w:t>11.2.2  纸盒材料</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5151"/>
        <w:gridCol w:w="5151"/>
      </w:tblGrid>
      <w:tr w:rsidR="00AD262F" w:rsidRPr="00AD262F" w:rsidTr="00753DF4">
        <w:trPr>
          <w:trHeight w:val="57"/>
          <w:jc w:val="center"/>
        </w:trPr>
        <w:tc>
          <w:tcPr>
            <w:tcW w:w="5151" w:type="dxa"/>
            <w:tcBorders>
              <w:bottom w:val="single" w:sz="4" w:space="0" w:color="auto"/>
            </w:tcBorders>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材料要求</w:t>
            </w:r>
          </w:p>
        </w:tc>
        <w:tc>
          <w:tcPr>
            <w:tcW w:w="5151" w:type="dxa"/>
            <w:tcBorders>
              <w:bottom w:val="single" w:sz="4" w:space="0" w:color="auto"/>
            </w:tcBorders>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部件名称及用途</w:t>
            </w:r>
          </w:p>
        </w:tc>
      </w:tr>
      <w:tr w:rsidR="00AD262F" w:rsidRPr="00AD262F" w:rsidTr="00753DF4">
        <w:trPr>
          <w:trHeight w:val="57"/>
          <w:jc w:val="center"/>
        </w:trPr>
        <w:tc>
          <w:tcPr>
            <w:tcW w:w="5151" w:type="dxa"/>
            <w:tcBorders>
              <w:top w:val="single" w:sz="4" w:space="0" w:color="auto"/>
              <w:bottom w:val="single" w:sz="4" w:space="0" w:color="auto"/>
            </w:tcBorders>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110g/m</w:t>
            </w:r>
            <w:r w:rsidRPr="00AD262F">
              <w:rPr>
                <w:rFonts w:ascii="宋体" w:hAnsi="宋体" w:cs="宋体" w:hint="eastAsia"/>
                <w:szCs w:val="21"/>
                <w:vertAlign w:val="superscript"/>
              </w:rPr>
              <w:t>2</w:t>
            </w:r>
            <w:r w:rsidRPr="00AD262F">
              <w:rPr>
                <w:rFonts w:ascii="宋体" w:hAnsi="宋体" w:cs="宋体" w:hint="eastAsia"/>
                <w:szCs w:val="21"/>
              </w:rPr>
              <w:t>特型纸（黑色）</w:t>
            </w:r>
          </w:p>
        </w:tc>
        <w:tc>
          <w:tcPr>
            <w:tcW w:w="5151" w:type="dxa"/>
            <w:tcBorders>
              <w:top w:val="single" w:sz="4" w:space="0" w:color="auto"/>
              <w:bottom w:val="single" w:sz="4" w:space="0" w:color="auto"/>
            </w:tcBorders>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面纸</w:t>
            </w:r>
          </w:p>
        </w:tc>
      </w:tr>
      <w:tr w:rsidR="00AD262F" w:rsidRPr="00AD262F" w:rsidTr="00753DF4">
        <w:trPr>
          <w:trHeight w:val="57"/>
          <w:jc w:val="center"/>
        </w:trPr>
        <w:tc>
          <w:tcPr>
            <w:tcW w:w="5151" w:type="dxa"/>
            <w:tcBorders>
              <w:top w:val="single" w:sz="4" w:space="0" w:color="auto"/>
              <w:bottom w:val="single" w:sz="4" w:space="0" w:color="auto"/>
            </w:tcBorders>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110g/m</w:t>
            </w:r>
            <w:r w:rsidRPr="00AD262F">
              <w:rPr>
                <w:rFonts w:ascii="宋体" w:hAnsi="宋体" w:cs="宋体" w:hint="eastAsia"/>
                <w:szCs w:val="21"/>
                <w:vertAlign w:val="superscript"/>
              </w:rPr>
              <w:t>2</w:t>
            </w:r>
            <w:r w:rsidRPr="00AD262F">
              <w:rPr>
                <w:rFonts w:ascii="宋体" w:hAnsi="宋体" w:cs="宋体" w:hint="eastAsia"/>
                <w:szCs w:val="21"/>
              </w:rPr>
              <w:t>普通白板纸</w:t>
            </w:r>
          </w:p>
        </w:tc>
        <w:tc>
          <w:tcPr>
            <w:tcW w:w="5151" w:type="dxa"/>
            <w:tcBorders>
              <w:top w:val="single" w:sz="4" w:space="0" w:color="auto"/>
              <w:bottom w:val="single" w:sz="4" w:space="0" w:color="auto"/>
            </w:tcBorders>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里纸</w:t>
            </w:r>
          </w:p>
        </w:tc>
      </w:tr>
      <w:tr w:rsidR="00AD262F" w:rsidRPr="00AD262F" w:rsidTr="00753DF4">
        <w:trPr>
          <w:trHeight w:val="57"/>
          <w:jc w:val="center"/>
        </w:trPr>
        <w:tc>
          <w:tcPr>
            <w:tcW w:w="5151" w:type="dxa"/>
            <w:tcBorders>
              <w:top w:val="single" w:sz="4" w:space="0" w:color="auto"/>
              <w:bottom w:val="single" w:sz="4" w:space="0" w:color="auto"/>
            </w:tcBorders>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900g/m</w:t>
            </w:r>
            <w:r w:rsidRPr="00AD262F">
              <w:rPr>
                <w:rFonts w:ascii="宋体" w:hAnsi="宋体" w:cs="宋体" w:hint="eastAsia"/>
                <w:szCs w:val="21"/>
                <w:vertAlign w:val="superscript"/>
              </w:rPr>
              <w:t>2</w:t>
            </w:r>
            <w:r w:rsidRPr="00AD262F">
              <w:rPr>
                <w:rFonts w:ascii="宋体" w:hAnsi="宋体" w:cs="宋体" w:hint="eastAsia"/>
                <w:szCs w:val="21"/>
              </w:rPr>
              <w:t>普通草板纸</w:t>
            </w:r>
          </w:p>
        </w:tc>
        <w:tc>
          <w:tcPr>
            <w:tcW w:w="5151" w:type="dxa"/>
            <w:tcBorders>
              <w:top w:val="single" w:sz="4" w:space="0" w:color="auto"/>
              <w:bottom w:val="single" w:sz="4" w:space="0" w:color="auto"/>
            </w:tcBorders>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纸盒板</w:t>
            </w:r>
          </w:p>
        </w:tc>
      </w:tr>
      <w:tr w:rsidR="00AD262F" w:rsidRPr="00AD262F" w:rsidTr="00753DF4">
        <w:trPr>
          <w:trHeight w:val="57"/>
          <w:jc w:val="center"/>
        </w:trPr>
        <w:tc>
          <w:tcPr>
            <w:tcW w:w="5151" w:type="dxa"/>
            <w:tcBorders>
              <w:top w:val="single" w:sz="4" w:space="0" w:color="auto"/>
            </w:tcBorders>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油墨（银色）</w:t>
            </w:r>
          </w:p>
        </w:tc>
        <w:tc>
          <w:tcPr>
            <w:tcW w:w="5151" w:type="dxa"/>
            <w:tcBorders>
              <w:top w:val="single" w:sz="4" w:space="0" w:color="auto"/>
            </w:tcBorders>
          </w:tcPr>
          <w:p w:rsidR="00AD262F" w:rsidRPr="00AD262F" w:rsidRDefault="00AD262F" w:rsidP="00AD262F">
            <w:pPr>
              <w:widowControl/>
              <w:jc w:val="center"/>
              <w:rPr>
                <w:rFonts w:ascii="宋体" w:hAnsi="宋体" w:cs="宋体" w:hint="eastAsia"/>
                <w:szCs w:val="21"/>
              </w:rPr>
            </w:pPr>
            <w:r w:rsidRPr="00AD262F">
              <w:rPr>
                <w:rFonts w:ascii="宋体" w:hAnsi="宋体" w:cs="宋体" w:hint="eastAsia"/>
                <w:szCs w:val="21"/>
              </w:rPr>
              <w:t>印刷</w:t>
            </w:r>
          </w:p>
        </w:tc>
      </w:tr>
    </w:tbl>
    <w:p w:rsidR="00AD262F" w:rsidRPr="00AD262F" w:rsidRDefault="00AD262F" w:rsidP="00AD262F">
      <w:pPr>
        <w:widowControl/>
        <w:spacing w:line="360" w:lineRule="auto"/>
        <w:rPr>
          <w:rFonts w:ascii="宋体" w:hAnsi="宋体" w:cs="宋体" w:hint="eastAsia"/>
        </w:rPr>
      </w:pPr>
      <w:r w:rsidRPr="00AD262F">
        <w:rPr>
          <w:rFonts w:ascii="宋体" w:hAnsi="宋体" w:cs="宋体" w:hint="eastAsia"/>
        </w:rPr>
        <w:t>11.2.3  鞋盒印刷内容及要求</w:t>
      </w:r>
    </w:p>
    <w:p w:rsidR="00AD262F" w:rsidRPr="00AD262F" w:rsidRDefault="00AD262F" w:rsidP="00AD262F">
      <w:pPr>
        <w:widowControl/>
        <w:tabs>
          <w:tab w:val="left" w:pos="567"/>
        </w:tabs>
        <w:spacing w:line="360" w:lineRule="auto"/>
        <w:ind w:rightChars="-10" w:right="-21" w:firstLineChars="200" w:firstLine="480"/>
        <w:rPr>
          <w:rFonts w:ascii="宋体" w:hAnsi="宋体" w:cs="宋体" w:hint="eastAsia"/>
          <w:sz w:val="24"/>
          <w:szCs w:val="22"/>
        </w:rPr>
      </w:pPr>
      <w:r w:rsidRPr="00AD262F">
        <w:rPr>
          <w:rFonts w:ascii="宋体" w:hAnsi="宋体" w:cs="宋体" w:hint="eastAsia"/>
          <w:sz w:val="24"/>
          <w:szCs w:val="22"/>
        </w:rPr>
        <w:t>鞋盒侧面应用银色印油印刷产品名称、鞋号型、生产单位名称及执行标准，印字应清晰、端正，印刷式样见图5。图中“警鞋 女皮凉鞋”字样为黑体20号</w:t>
      </w:r>
      <w:r w:rsidRPr="00AD262F">
        <w:rPr>
          <w:rFonts w:ascii="宋体" w:hAnsi="宋体" w:cs="宋体" w:hint="eastAsia"/>
          <w:sz w:val="24"/>
          <w:szCs w:val="22"/>
        </w:rPr>
        <w:lastRenderedPageBreak/>
        <w:t>字，居中印刷：“鞋号型”、“执行标准：GA 571-2021”、“生产单位”及填入其后的内容为黑体13.5号字，“鞋号型”后的填入内容允许采用贴标签的方式。纸盒折叠成型后感官应方正，盒面清洁无胶污。</w:t>
      </w:r>
    </w:p>
    <w:p w:rsidR="00AD262F" w:rsidRPr="00AD262F" w:rsidRDefault="00AD262F" w:rsidP="00AD262F">
      <w:pPr>
        <w:spacing w:line="360" w:lineRule="auto"/>
        <w:rPr>
          <w:rFonts w:ascii="宋体" w:hAnsi="宋体" w:cs="宋体" w:hint="eastAsia"/>
          <w:szCs w:val="21"/>
        </w:rPr>
      </w:pPr>
      <w:r w:rsidRPr="00AD262F">
        <w:rPr>
          <w:rFonts w:ascii="宋体" w:hAnsi="宋体" w:cs="宋体" w:hint="eastAsia"/>
          <w:szCs w:val="21"/>
        </w:rPr>
        <w:t>11.3  穿用说明书印刷内容及要求</w:t>
      </w:r>
    </w:p>
    <w:p w:rsidR="00AD262F" w:rsidRPr="00AD262F" w:rsidRDefault="00AD262F" w:rsidP="00AD262F">
      <w:pPr>
        <w:widowControl/>
        <w:tabs>
          <w:tab w:val="left" w:pos="567"/>
        </w:tabs>
        <w:spacing w:line="360" w:lineRule="auto"/>
        <w:ind w:rightChars="-10" w:right="-21" w:firstLineChars="200" w:firstLine="480"/>
        <w:rPr>
          <w:rFonts w:ascii="宋体" w:hAnsi="宋体" w:cs="宋体" w:hint="eastAsia"/>
          <w:sz w:val="24"/>
          <w:szCs w:val="22"/>
        </w:rPr>
      </w:pPr>
      <w:r w:rsidRPr="00AD262F">
        <w:rPr>
          <w:rFonts w:ascii="宋体" w:hAnsi="宋体" w:cs="宋体" w:hint="eastAsia"/>
          <w:sz w:val="24"/>
          <w:szCs w:val="22"/>
        </w:rPr>
        <w:t>穿用说明书尺寸为（180×100）mm（长×宽），内容见图6。</w:t>
      </w:r>
    </w:p>
    <w:p w:rsidR="00AD262F" w:rsidRPr="00AD262F" w:rsidRDefault="00AD262F" w:rsidP="00AD262F">
      <w:pPr>
        <w:ind w:firstLine="420"/>
        <w:jc w:val="center"/>
        <w:rPr>
          <w:rFonts w:hint="eastAsia"/>
        </w:rPr>
      </w:pPr>
      <w:r>
        <w:rPr>
          <w:noProof/>
        </w:rPr>
        <w:drawing>
          <wp:inline distT="0" distB="0" distL="0" distR="0">
            <wp:extent cx="4371975" cy="2457450"/>
            <wp:effectExtent l="0" t="0" r="9525"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71975" cy="2457450"/>
                    </a:xfrm>
                    <a:prstGeom prst="rect">
                      <a:avLst/>
                    </a:prstGeom>
                    <a:noFill/>
                    <a:ln>
                      <a:noFill/>
                    </a:ln>
                  </pic:spPr>
                </pic:pic>
              </a:graphicData>
            </a:graphic>
          </wp:inline>
        </w:drawing>
      </w:r>
    </w:p>
    <w:p w:rsidR="00AD262F" w:rsidRPr="00AD262F" w:rsidRDefault="00AD262F" w:rsidP="00AD262F">
      <w:pPr>
        <w:jc w:val="center"/>
        <w:rPr>
          <w:rFonts w:ascii="宋体" w:hAnsi="宋体" w:cs="宋体" w:hint="eastAsia"/>
        </w:rPr>
      </w:pPr>
      <w:r w:rsidRPr="00AD262F">
        <w:rPr>
          <w:rFonts w:ascii="宋体" w:hAnsi="宋体" w:cs="宋体" w:hint="eastAsia"/>
        </w:rPr>
        <w:t>图6  穿用说明书</w:t>
      </w:r>
    </w:p>
    <w:p w:rsidR="00AD262F" w:rsidRPr="00AD262F" w:rsidRDefault="00AD262F" w:rsidP="00AD262F">
      <w:pPr>
        <w:spacing w:line="360" w:lineRule="auto"/>
        <w:rPr>
          <w:rFonts w:ascii="黑体" w:eastAsia="黑体" w:hAnsi="黑体" w:cs="黑体"/>
          <w:color w:val="000000"/>
          <w:sz w:val="24"/>
          <w:szCs w:val="24"/>
        </w:rPr>
      </w:pPr>
      <w:r w:rsidRPr="00AD262F">
        <w:rPr>
          <w:rFonts w:ascii="黑体" w:eastAsia="黑体" w:hAnsi="黑体" w:cs="黑体"/>
          <w:color w:val="000000"/>
          <w:sz w:val="24"/>
          <w:szCs w:val="24"/>
        </w:rPr>
        <w:t>15  女警便单皮鞋</w:t>
      </w:r>
    </w:p>
    <w:p w:rsidR="00AD262F" w:rsidRPr="00AD262F" w:rsidRDefault="00AD262F" w:rsidP="00AD262F">
      <w:pPr>
        <w:spacing w:after="200" w:line="360" w:lineRule="auto"/>
        <w:contextualSpacing/>
        <w:rPr>
          <w:rFonts w:ascii="黑体" w:eastAsia="黑体"/>
          <w:sz w:val="22"/>
          <w:szCs w:val="21"/>
        </w:rPr>
      </w:pPr>
      <w:r w:rsidRPr="00AD262F">
        <w:rPr>
          <w:rFonts w:ascii="黑体" w:eastAsia="黑体" w:hAnsi="Calibri" w:hint="eastAsia"/>
          <w:sz w:val="22"/>
          <w:szCs w:val="21"/>
        </w:rPr>
        <w:t>15.</w:t>
      </w:r>
      <w:r w:rsidRPr="00AD262F">
        <w:rPr>
          <w:rFonts w:ascii="黑体" w:eastAsia="黑体" w:hint="eastAsia"/>
          <w:sz w:val="22"/>
          <w:szCs w:val="21"/>
        </w:rPr>
        <w:t>1  技术要求</w:t>
      </w:r>
    </w:p>
    <w:p w:rsidR="00AD262F" w:rsidRPr="00AD262F" w:rsidRDefault="00AD262F" w:rsidP="00AD262F">
      <w:pPr>
        <w:widowControl/>
        <w:autoSpaceDE w:val="0"/>
        <w:autoSpaceDN w:val="0"/>
        <w:spacing w:line="360" w:lineRule="auto"/>
        <w:ind w:firstLineChars="200" w:firstLine="480"/>
        <w:rPr>
          <w:rFonts w:ascii="宋体" w:hint="eastAsia"/>
          <w:kern w:val="0"/>
          <w:sz w:val="24"/>
          <w:szCs w:val="22"/>
        </w:rPr>
      </w:pPr>
      <w:r w:rsidRPr="00AD262F">
        <w:rPr>
          <w:rFonts w:ascii="宋体" w:hint="eastAsia"/>
          <w:kern w:val="0"/>
          <w:sz w:val="24"/>
          <w:szCs w:val="22"/>
        </w:rPr>
        <w:t>符合QB/T 1002-2015《皮鞋》技术要求。</w:t>
      </w:r>
    </w:p>
    <w:p w:rsidR="00AD262F" w:rsidRPr="00AD262F" w:rsidRDefault="00AD262F" w:rsidP="00AD262F">
      <w:pPr>
        <w:spacing w:after="200" w:line="360" w:lineRule="auto"/>
        <w:contextualSpacing/>
        <w:rPr>
          <w:rFonts w:ascii="黑体" w:eastAsia="黑体" w:hint="eastAsia"/>
          <w:sz w:val="22"/>
          <w:szCs w:val="21"/>
        </w:rPr>
      </w:pPr>
      <w:r w:rsidRPr="00AD262F">
        <w:rPr>
          <w:rFonts w:ascii="黑体" w:eastAsia="黑体" w:hAnsi="Calibri" w:hint="eastAsia"/>
          <w:sz w:val="22"/>
          <w:szCs w:val="21"/>
        </w:rPr>
        <w:t>15.</w:t>
      </w:r>
      <w:r w:rsidRPr="00AD262F">
        <w:rPr>
          <w:rFonts w:ascii="黑体" w:eastAsia="黑体" w:hint="eastAsia"/>
          <w:sz w:val="22"/>
          <w:szCs w:val="21"/>
        </w:rPr>
        <w:t>2  结构及样式</w:t>
      </w:r>
    </w:p>
    <w:p w:rsidR="00AD262F" w:rsidRPr="00AD262F" w:rsidRDefault="00AD262F" w:rsidP="00AD262F">
      <w:pPr>
        <w:spacing w:line="360" w:lineRule="auto"/>
        <w:ind w:firstLineChars="200" w:firstLine="420"/>
        <w:rPr>
          <w:rFonts w:ascii="宋体" w:hAnsi="宋体" w:cs="宋体" w:hint="eastAsia"/>
        </w:rPr>
      </w:pPr>
      <w:r w:rsidRPr="00AD262F">
        <w:rPr>
          <w:rFonts w:ascii="宋体" w:hAnsi="宋体" w:cs="宋体" w:hint="eastAsia"/>
        </w:rPr>
        <w:t>女警便单皮鞋颜色为黑色，样式为尖头浅口式结构。鞋面为黑色全粒面铬鞣黄牛皮，鞋里为黑色头层猪皮里，鞋底为黑色聚氨酯，鞋跟为ABS材料（包面皮处理）和CPU后跟掌片组成。帮底结合采用聚氨酯连帮注射工艺。女警便单皮鞋式样应符合图1、图2及主管部门批准的实物标样。</w:t>
      </w:r>
    </w:p>
    <w:p w:rsidR="00AD262F" w:rsidRPr="00AD262F" w:rsidRDefault="00AD262F" w:rsidP="00AD262F">
      <w:pPr>
        <w:adjustRightInd w:val="0"/>
        <w:snapToGrid w:val="0"/>
        <w:spacing w:line="360" w:lineRule="auto"/>
        <w:jc w:val="center"/>
        <w:rPr>
          <w:rFonts w:ascii="宋体" w:hAnsi="宋体" w:cs="宋体" w:hint="eastAsia"/>
          <w:bCs/>
          <w:szCs w:val="21"/>
        </w:rPr>
      </w:pPr>
      <w:r>
        <w:rPr>
          <w:noProof/>
        </w:rPr>
        <w:drawing>
          <wp:inline distT="0" distB="0" distL="0" distR="0">
            <wp:extent cx="3295650" cy="18288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95650" cy="1828800"/>
                    </a:xfrm>
                    <a:prstGeom prst="rect">
                      <a:avLst/>
                    </a:prstGeom>
                    <a:noFill/>
                    <a:ln>
                      <a:noFill/>
                    </a:ln>
                  </pic:spPr>
                </pic:pic>
              </a:graphicData>
            </a:graphic>
          </wp:inline>
        </w:drawing>
      </w:r>
    </w:p>
    <w:p w:rsidR="00AD262F" w:rsidRPr="00AD262F" w:rsidRDefault="00AD262F" w:rsidP="00AD262F">
      <w:pPr>
        <w:adjustRightInd w:val="0"/>
        <w:snapToGrid w:val="0"/>
        <w:spacing w:line="360" w:lineRule="auto"/>
        <w:jc w:val="center"/>
        <w:rPr>
          <w:rFonts w:ascii="宋体" w:hAnsi="宋体" w:cs="Tahoma" w:hint="eastAsia"/>
          <w:sz w:val="24"/>
          <w:szCs w:val="24"/>
        </w:rPr>
      </w:pPr>
      <w:r w:rsidRPr="00AD262F">
        <w:rPr>
          <w:rFonts w:ascii="宋体" w:hAnsi="宋体" w:cs="宋体" w:hint="eastAsia"/>
          <w:bCs/>
          <w:szCs w:val="21"/>
        </w:rPr>
        <w:t xml:space="preserve">图1  </w:t>
      </w:r>
      <w:r w:rsidRPr="00AD262F">
        <w:rPr>
          <w:rFonts w:ascii="宋体" w:hAnsi="宋体" w:cs="宋体" w:hint="eastAsia"/>
          <w:bCs/>
          <w:kern w:val="0"/>
          <w:szCs w:val="21"/>
        </w:rPr>
        <w:t>式样</w:t>
      </w:r>
    </w:p>
    <w:p w:rsidR="00AD262F" w:rsidRPr="00AD262F" w:rsidRDefault="00AD262F" w:rsidP="00AD262F">
      <w:pPr>
        <w:adjustRightInd w:val="0"/>
        <w:snapToGrid w:val="0"/>
        <w:spacing w:line="360" w:lineRule="auto"/>
        <w:jc w:val="center"/>
        <w:rPr>
          <w:rFonts w:ascii="宋体" w:hAnsi="宋体" w:cs="宋体" w:hint="eastAsia"/>
          <w:bCs/>
          <w:szCs w:val="21"/>
        </w:rPr>
      </w:pPr>
      <w:r>
        <w:rPr>
          <w:noProof/>
        </w:rPr>
        <w:lastRenderedPageBreak/>
        <w:drawing>
          <wp:inline distT="0" distB="0" distL="0" distR="0">
            <wp:extent cx="3505200" cy="1362075"/>
            <wp:effectExtent l="0" t="0" r="0" b="952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505200" cy="1362075"/>
                    </a:xfrm>
                    <a:prstGeom prst="rect">
                      <a:avLst/>
                    </a:prstGeom>
                    <a:noFill/>
                    <a:ln>
                      <a:noFill/>
                    </a:ln>
                  </pic:spPr>
                </pic:pic>
              </a:graphicData>
            </a:graphic>
          </wp:inline>
        </w:drawing>
      </w:r>
    </w:p>
    <w:p w:rsidR="00AD262F" w:rsidRPr="00AD262F" w:rsidRDefault="00AD262F" w:rsidP="00AD262F">
      <w:pPr>
        <w:adjustRightInd w:val="0"/>
        <w:snapToGrid w:val="0"/>
        <w:spacing w:line="360" w:lineRule="auto"/>
        <w:jc w:val="center"/>
        <w:rPr>
          <w:rFonts w:ascii="宋体" w:hAnsi="宋体" w:cs="宋体" w:hint="eastAsia"/>
          <w:bCs/>
          <w:kern w:val="0"/>
          <w:szCs w:val="21"/>
        </w:rPr>
      </w:pPr>
      <w:r w:rsidRPr="00AD262F">
        <w:rPr>
          <w:rFonts w:ascii="宋体" w:hAnsi="宋体" w:cs="宋体" w:hint="eastAsia"/>
          <w:bCs/>
          <w:szCs w:val="21"/>
        </w:rPr>
        <w:t xml:space="preserve">图2  </w:t>
      </w:r>
      <w:r w:rsidRPr="00AD262F">
        <w:rPr>
          <w:rFonts w:ascii="宋体" w:hAnsi="宋体" w:cs="宋体" w:hint="eastAsia"/>
          <w:bCs/>
          <w:kern w:val="0"/>
          <w:szCs w:val="21"/>
        </w:rPr>
        <w:t>鞋底图</w:t>
      </w:r>
    </w:p>
    <w:p w:rsidR="00AD262F" w:rsidRPr="00AD262F" w:rsidRDefault="00AD262F" w:rsidP="00AD262F">
      <w:pPr>
        <w:adjustRightInd w:val="0"/>
        <w:snapToGrid w:val="0"/>
        <w:spacing w:line="360" w:lineRule="auto"/>
        <w:jc w:val="center"/>
        <w:rPr>
          <w:rFonts w:ascii="宋体" w:hAnsi="宋体" w:cs="宋体" w:hint="eastAsia"/>
          <w:bCs/>
          <w:szCs w:val="21"/>
        </w:rPr>
      </w:pPr>
    </w:p>
    <w:p w:rsidR="00AD262F" w:rsidRPr="00AD262F" w:rsidRDefault="00AD262F" w:rsidP="00AD262F">
      <w:pPr>
        <w:spacing w:after="200" w:line="360" w:lineRule="auto"/>
        <w:contextualSpacing/>
        <w:rPr>
          <w:rFonts w:ascii="黑体" w:eastAsia="黑体" w:hint="eastAsia"/>
          <w:sz w:val="22"/>
          <w:szCs w:val="21"/>
        </w:rPr>
      </w:pPr>
      <w:r w:rsidRPr="00AD262F">
        <w:rPr>
          <w:rFonts w:ascii="黑体" w:eastAsia="黑体" w:hAnsi="Calibri" w:hint="eastAsia"/>
          <w:sz w:val="22"/>
          <w:szCs w:val="21"/>
        </w:rPr>
        <w:t>15.</w:t>
      </w:r>
      <w:r w:rsidRPr="00AD262F">
        <w:rPr>
          <w:rFonts w:ascii="黑体" w:eastAsia="黑体" w:hint="eastAsia"/>
          <w:sz w:val="22"/>
          <w:szCs w:val="21"/>
        </w:rPr>
        <w:t>3  号型规格</w:t>
      </w:r>
    </w:p>
    <w:p w:rsidR="00AD262F" w:rsidRPr="00AD262F" w:rsidRDefault="00AD262F" w:rsidP="00AD262F">
      <w:pPr>
        <w:widowControl/>
        <w:autoSpaceDE w:val="0"/>
        <w:autoSpaceDN w:val="0"/>
        <w:spacing w:line="360" w:lineRule="auto"/>
        <w:ind w:firstLineChars="200" w:firstLine="480"/>
        <w:rPr>
          <w:rFonts w:ascii="宋体" w:hint="eastAsia"/>
          <w:kern w:val="0"/>
          <w:sz w:val="24"/>
          <w:szCs w:val="22"/>
        </w:rPr>
      </w:pPr>
      <w:r w:rsidRPr="00AD262F">
        <w:rPr>
          <w:rFonts w:ascii="宋体" w:hint="eastAsia"/>
          <w:kern w:val="0"/>
          <w:sz w:val="24"/>
          <w:szCs w:val="22"/>
        </w:rPr>
        <w:t>女警便单皮鞋号型设置为8个常用码，鞋码分别为220、225、230、235、240、245、250和255，楦型为一型半，超出常用号型的可根据需要按号型等差增加。</w:t>
      </w:r>
    </w:p>
    <w:p w:rsidR="00AD262F" w:rsidRPr="00AD262F" w:rsidRDefault="00AD262F" w:rsidP="00AD262F">
      <w:pPr>
        <w:spacing w:after="200" w:line="360" w:lineRule="auto"/>
        <w:contextualSpacing/>
        <w:rPr>
          <w:rFonts w:ascii="黑体" w:eastAsia="黑体" w:hint="eastAsia"/>
          <w:sz w:val="22"/>
          <w:szCs w:val="21"/>
        </w:rPr>
      </w:pPr>
      <w:r w:rsidRPr="00AD262F">
        <w:rPr>
          <w:rFonts w:ascii="黑体" w:eastAsia="黑体" w:hAnsi="Calibri" w:hint="eastAsia"/>
          <w:sz w:val="22"/>
          <w:szCs w:val="21"/>
        </w:rPr>
        <w:t>15.</w:t>
      </w:r>
      <w:r w:rsidRPr="00AD262F">
        <w:rPr>
          <w:rFonts w:ascii="黑体" w:eastAsia="黑体" w:hint="eastAsia"/>
          <w:sz w:val="22"/>
          <w:szCs w:val="21"/>
        </w:rPr>
        <w:t>4  成品尺寸</w:t>
      </w:r>
    </w:p>
    <w:p w:rsidR="00AD262F" w:rsidRPr="00AD262F" w:rsidRDefault="00AD262F" w:rsidP="00AD262F">
      <w:pPr>
        <w:widowControl/>
        <w:autoSpaceDE w:val="0"/>
        <w:autoSpaceDN w:val="0"/>
        <w:spacing w:line="360" w:lineRule="auto"/>
        <w:ind w:firstLineChars="200" w:firstLine="480"/>
        <w:rPr>
          <w:rFonts w:ascii="宋体" w:hint="eastAsia"/>
          <w:kern w:val="0"/>
          <w:sz w:val="24"/>
          <w:szCs w:val="22"/>
        </w:rPr>
      </w:pPr>
      <w:r w:rsidRPr="00AD262F">
        <w:rPr>
          <w:rFonts w:ascii="宋体" w:hint="eastAsia"/>
          <w:kern w:val="0"/>
          <w:sz w:val="24"/>
          <w:szCs w:val="22"/>
        </w:rPr>
        <w:t>成品尺寸应符合表1规定，成品尺寸测量部位见图3。</w:t>
      </w:r>
    </w:p>
    <w:p w:rsidR="00AD262F" w:rsidRPr="00AD262F" w:rsidRDefault="00AD262F" w:rsidP="00AD262F">
      <w:pPr>
        <w:jc w:val="center"/>
        <w:rPr>
          <w:rFonts w:hint="eastAsia"/>
        </w:rPr>
      </w:pPr>
      <w:r>
        <w:rPr>
          <w:noProof/>
        </w:rPr>
        <w:drawing>
          <wp:inline distT="0" distB="0" distL="0" distR="0">
            <wp:extent cx="3219450" cy="16002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19450" cy="1600200"/>
                    </a:xfrm>
                    <a:prstGeom prst="rect">
                      <a:avLst/>
                    </a:prstGeom>
                    <a:noFill/>
                    <a:ln>
                      <a:noFill/>
                    </a:ln>
                  </pic:spPr>
                </pic:pic>
              </a:graphicData>
            </a:graphic>
          </wp:inline>
        </w:drawing>
      </w:r>
    </w:p>
    <w:p w:rsidR="00AD262F" w:rsidRPr="00AD262F" w:rsidRDefault="00AD262F" w:rsidP="00AD262F">
      <w:pPr>
        <w:adjustRightInd w:val="0"/>
        <w:snapToGrid w:val="0"/>
        <w:spacing w:line="360" w:lineRule="auto"/>
        <w:jc w:val="center"/>
        <w:rPr>
          <w:rFonts w:ascii="宋体" w:hAnsi="宋体" w:cs="宋体" w:hint="eastAsia"/>
          <w:bCs/>
          <w:szCs w:val="21"/>
        </w:rPr>
      </w:pPr>
      <w:r w:rsidRPr="00AD262F">
        <w:rPr>
          <w:rFonts w:ascii="宋体" w:hAnsi="宋体" w:cs="宋体" w:hint="eastAsia"/>
          <w:bCs/>
          <w:szCs w:val="21"/>
        </w:rPr>
        <w:t>图3  成品尺寸测量部位示意图</w:t>
      </w:r>
    </w:p>
    <w:p w:rsidR="00AD262F" w:rsidRPr="00AD262F" w:rsidRDefault="00AD262F" w:rsidP="00AD262F">
      <w:pPr>
        <w:widowControl/>
        <w:tabs>
          <w:tab w:val="left" w:pos="360"/>
        </w:tabs>
        <w:spacing w:line="400" w:lineRule="exact"/>
        <w:ind w:right="-17"/>
        <w:jc w:val="right"/>
        <w:rPr>
          <w:rFonts w:ascii="宋体" w:hAnsi="宋体" w:cs="宋体" w:hint="eastAsia"/>
          <w:kern w:val="0"/>
          <w:sz w:val="18"/>
          <w:szCs w:val="18"/>
        </w:rPr>
      </w:pPr>
      <w:r w:rsidRPr="00AD262F">
        <w:rPr>
          <w:rFonts w:ascii="黑体" w:eastAsia="黑体" w:hAnsi="黑体" w:cs="黑体" w:hint="eastAsia"/>
          <w:kern w:val="0"/>
          <w:szCs w:val="21"/>
        </w:rPr>
        <w:t>表1  常用号型规格</w:t>
      </w:r>
      <w:r w:rsidRPr="00AD262F">
        <w:rPr>
          <w:rFonts w:ascii="黑体" w:eastAsia="黑体" w:hint="eastAsia"/>
          <w:kern w:val="0"/>
        </w:rPr>
        <w:t xml:space="preserve">尺寸表                       </w:t>
      </w:r>
      <w:r w:rsidRPr="00AD262F">
        <w:rPr>
          <w:rFonts w:ascii="宋体" w:hAnsi="宋体" w:cs="宋体" w:hint="eastAsia"/>
          <w:kern w:val="0"/>
          <w:sz w:val="18"/>
          <w:szCs w:val="18"/>
        </w:rPr>
        <w:t>单位为毫米</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186"/>
        <w:gridCol w:w="816"/>
        <w:gridCol w:w="816"/>
        <w:gridCol w:w="816"/>
        <w:gridCol w:w="816"/>
        <w:gridCol w:w="816"/>
        <w:gridCol w:w="816"/>
        <w:gridCol w:w="816"/>
        <w:gridCol w:w="816"/>
        <w:gridCol w:w="816"/>
        <w:gridCol w:w="824"/>
      </w:tblGrid>
      <w:tr w:rsidR="00AD262F" w:rsidRPr="00AD262F" w:rsidTr="00753DF4">
        <w:trPr>
          <w:trHeight w:val="23"/>
          <w:jc w:val="center"/>
        </w:trPr>
        <w:tc>
          <w:tcPr>
            <w:tcW w:w="1186" w:type="dxa"/>
            <w:tcBorders>
              <w:bottom w:val="single" w:sz="12" w:space="0" w:color="auto"/>
            </w:tcBorders>
            <w:shd w:val="clear" w:color="auto" w:fill="FFFFFF"/>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鞋号</w:t>
            </w:r>
          </w:p>
        </w:tc>
        <w:tc>
          <w:tcPr>
            <w:tcW w:w="816" w:type="dxa"/>
            <w:tcBorders>
              <w:bottom w:val="single" w:sz="12" w:space="0" w:color="auto"/>
            </w:tcBorders>
            <w:shd w:val="clear" w:color="auto" w:fill="FFFFFF"/>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220</w:t>
            </w:r>
          </w:p>
        </w:tc>
        <w:tc>
          <w:tcPr>
            <w:tcW w:w="816" w:type="dxa"/>
            <w:tcBorders>
              <w:bottom w:val="single" w:sz="12" w:space="0" w:color="auto"/>
            </w:tcBorders>
            <w:shd w:val="clear" w:color="auto" w:fill="FFFFFF"/>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225</w:t>
            </w:r>
          </w:p>
        </w:tc>
        <w:tc>
          <w:tcPr>
            <w:tcW w:w="816" w:type="dxa"/>
            <w:tcBorders>
              <w:bottom w:val="single" w:sz="12" w:space="0" w:color="auto"/>
            </w:tcBorders>
            <w:shd w:val="clear" w:color="auto" w:fill="FFFFFF"/>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230</w:t>
            </w:r>
          </w:p>
        </w:tc>
        <w:tc>
          <w:tcPr>
            <w:tcW w:w="816" w:type="dxa"/>
            <w:tcBorders>
              <w:bottom w:val="single" w:sz="12" w:space="0" w:color="auto"/>
            </w:tcBorders>
            <w:shd w:val="clear" w:color="auto" w:fill="FFFFFF"/>
            <w:vAlign w:val="center"/>
          </w:tcPr>
          <w:p w:rsidR="00AD262F" w:rsidRPr="00AD262F" w:rsidRDefault="00AD262F" w:rsidP="00AD262F">
            <w:pPr>
              <w:widowControl/>
              <w:jc w:val="center"/>
              <w:rPr>
                <w:rFonts w:ascii="宋体" w:hAnsi="宋体" w:cs="宋体" w:hint="eastAsia"/>
                <w:sz w:val="18"/>
                <w:szCs w:val="18"/>
                <w:lang w:eastAsia="en-US"/>
              </w:rPr>
            </w:pPr>
            <w:r w:rsidRPr="00AD262F">
              <w:rPr>
                <w:rFonts w:ascii="宋体" w:hAnsi="宋体" w:cs="宋体" w:hint="eastAsia"/>
                <w:sz w:val="18"/>
                <w:szCs w:val="18"/>
                <w:lang w:eastAsia="en-US"/>
              </w:rPr>
              <w:t>235</w:t>
            </w:r>
          </w:p>
        </w:tc>
        <w:tc>
          <w:tcPr>
            <w:tcW w:w="816" w:type="dxa"/>
            <w:tcBorders>
              <w:bottom w:val="single" w:sz="12" w:space="0" w:color="auto"/>
            </w:tcBorders>
            <w:shd w:val="clear" w:color="auto" w:fill="FFFFFF"/>
            <w:vAlign w:val="center"/>
          </w:tcPr>
          <w:p w:rsidR="00AD262F" w:rsidRPr="00AD262F" w:rsidRDefault="00AD262F" w:rsidP="00AD262F">
            <w:pPr>
              <w:widowControl/>
              <w:jc w:val="center"/>
              <w:rPr>
                <w:rFonts w:ascii="宋体" w:hAnsi="宋体" w:cs="宋体" w:hint="eastAsia"/>
                <w:sz w:val="18"/>
                <w:szCs w:val="18"/>
                <w:lang w:eastAsia="en-US"/>
              </w:rPr>
            </w:pPr>
            <w:r w:rsidRPr="00AD262F">
              <w:rPr>
                <w:rFonts w:ascii="宋体" w:hAnsi="宋体" w:cs="宋体" w:hint="eastAsia"/>
                <w:sz w:val="18"/>
                <w:szCs w:val="18"/>
                <w:lang w:eastAsia="en-US"/>
              </w:rPr>
              <w:t>240</w:t>
            </w:r>
          </w:p>
        </w:tc>
        <w:tc>
          <w:tcPr>
            <w:tcW w:w="816" w:type="dxa"/>
            <w:tcBorders>
              <w:bottom w:val="single" w:sz="12" w:space="0" w:color="auto"/>
            </w:tcBorders>
            <w:shd w:val="clear" w:color="auto" w:fill="FFFFFF"/>
            <w:vAlign w:val="center"/>
          </w:tcPr>
          <w:p w:rsidR="00AD262F" w:rsidRPr="00AD262F" w:rsidRDefault="00AD262F" w:rsidP="00AD262F">
            <w:pPr>
              <w:widowControl/>
              <w:jc w:val="center"/>
              <w:rPr>
                <w:rFonts w:ascii="宋体" w:hAnsi="宋体" w:cs="宋体" w:hint="eastAsia"/>
                <w:sz w:val="18"/>
                <w:szCs w:val="18"/>
                <w:lang w:eastAsia="en-US"/>
              </w:rPr>
            </w:pPr>
            <w:r w:rsidRPr="00AD262F">
              <w:rPr>
                <w:rFonts w:ascii="宋体" w:hAnsi="宋体" w:cs="宋体" w:hint="eastAsia"/>
                <w:sz w:val="18"/>
                <w:szCs w:val="18"/>
                <w:lang w:eastAsia="en-US"/>
              </w:rPr>
              <w:t>245</w:t>
            </w:r>
          </w:p>
        </w:tc>
        <w:tc>
          <w:tcPr>
            <w:tcW w:w="816" w:type="dxa"/>
            <w:tcBorders>
              <w:bottom w:val="single" w:sz="12" w:space="0" w:color="auto"/>
            </w:tcBorders>
            <w:shd w:val="clear" w:color="auto" w:fill="FFFFFF"/>
            <w:vAlign w:val="center"/>
          </w:tcPr>
          <w:p w:rsidR="00AD262F" w:rsidRPr="00AD262F" w:rsidRDefault="00AD262F" w:rsidP="00AD262F">
            <w:pPr>
              <w:widowControl/>
              <w:jc w:val="center"/>
              <w:rPr>
                <w:rFonts w:ascii="宋体" w:hAnsi="宋体" w:cs="宋体" w:hint="eastAsia"/>
                <w:sz w:val="18"/>
                <w:szCs w:val="18"/>
                <w:lang w:eastAsia="en-US"/>
              </w:rPr>
            </w:pPr>
            <w:r w:rsidRPr="00AD262F">
              <w:rPr>
                <w:rFonts w:ascii="宋体" w:hAnsi="宋体" w:cs="宋体" w:hint="eastAsia"/>
                <w:sz w:val="18"/>
                <w:szCs w:val="18"/>
                <w:lang w:eastAsia="en-US"/>
              </w:rPr>
              <w:t>250</w:t>
            </w:r>
          </w:p>
        </w:tc>
        <w:tc>
          <w:tcPr>
            <w:tcW w:w="816" w:type="dxa"/>
            <w:tcBorders>
              <w:bottom w:val="single" w:sz="12" w:space="0" w:color="auto"/>
            </w:tcBorders>
            <w:shd w:val="clear" w:color="auto" w:fill="FFFFFF"/>
            <w:vAlign w:val="center"/>
          </w:tcPr>
          <w:p w:rsidR="00AD262F" w:rsidRPr="00AD262F" w:rsidRDefault="00AD262F" w:rsidP="00AD262F">
            <w:pPr>
              <w:widowControl/>
              <w:jc w:val="center"/>
              <w:rPr>
                <w:rFonts w:ascii="宋体" w:hAnsi="宋体" w:cs="宋体" w:hint="eastAsia"/>
                <w:kern w:val="0"/>
                <w:sz w:val="18"/>
                <w:szCs w:val="18"/>
                <w:lang w:bidi="ar"/>
              </w:rPr>
            </w:pPr>
            <w:r w:rsidRPr="00AD262F">
              <w:rPr>
                <w:rFonts w:ascii="宋体" w:hAnsi="宋体" w:cs="宋体" w:hint="eastAsia"/>
                <w:sz w:val="18"/>
                <w:szCs w:val="18"/>
                <w:lang w:eastAsia="en-US"/>
              </w:rPr>
              <w:t>255</w:t>
            </w:r>
          </w:p>
        </w:tc>
        <w:tc>
          <w:tcPr>
            <w:tcW w:w="816" w:type="dxa"/>
            <w:tcBorders>
              <w:bottom w:val="single" w:sz="12" w:space="0" w:color="auto"/>
            </w:tcBorders>
            <w:shd w:val="clear" w:color="auto" w:fill="FFFFFF"/>
            <w:vAlign w:val="center"/>
          </w:tcPr>
          <w:p w:rsidR="00AD262F" w:rsidRPr="00AD262F" w:rsidRDefault="00AD262F" w:rsidP="00AD262F">
            <w:pPr>
              <w:widowControl/>
              <w:jc w:val="center"/>
              <w:rPr>
                <w:rFonts w:ascii="宋体" w:hAnsi="宋体" w:cs="宋体" w:hint="eastAsia"/>
                <w:sz w:val="18"/>
                <w:szCs w:val="18"/>
                <w:lang w:eastAsia="en-US"/>
              </w:rPr>
            </w:pPr>
            <w:r w:rsidRPr="00AD262F">
              <w:rPr>
                <w:rFonts w:ascii="宋体" w:hAnsi="宋体" w:cs="宋体" w:hint="eastAsia"/>
                <w:sz w:val="18"/>
                <w:szCs w:val="18"/>
                <w:lang w:eastAsia="en-US"/>
              </w:rPr>
              <w:t>公差</w:t>
            </w:r>
            <w:r w:rsidRPr="00AD262F">
              <w:rPr>
                <w:rFonts w:ascii="宋体" w:hAnsi="宋体" w:cs="宋体" w:hint="eastAsia"/>
                <w:sz w:val="18"/>
                <w:szCs w:val="18"/>
              </w:rPr>
              <w:t>±</w:t>
            </w:r>
          </w:p>
        </w:tc>
        <w:tc>
          <w:tcPr>
            <w:tcW w:w="824" w:type="dxa"/>
            <w:tcBorders>
              <w:bottom w:val="single" w:sz="12" w:space="0" w:color="auto"/>
            </w:tcBorders>
            <w:shd w:val="clear" w:color="auto" w:fill="FFFFFF"/>
            <w:vAlign w:val="center"/>
          </w:tcPr>
          <w:p w:rsidR="00AD262F" w:rsidRPr="00AD262F" w:rsidRDefault="00AD262F" w:rsidP="00AD262F">
            <w:pPr>
              <w:widowControl/>
              <w:jc w:val="center"/>
              <w:rPr>
                <w:rFonts w:ascii="宋体" w:hAnsi="宋体" w:cs="宋体" w:hint="eastAsia"/>
                <w:sz w:val="18"/>
                <w:szCs w:val="18"/>
                <w:lang w:eastAsia="en-US"/>
              </w:rPr>
            </w:pPr>
            <w:r w:rsidRPr="00AD262F">
              <w:rPr>
                <w:rFonts w:ascii="宋体" w:hAnsi="宋体" w:cs="宋体" w:hint="eastAsia"/>
                <w:sz w:val="18"/>
                <w:szCs w:val="18"/>
                <w:lang w:eastAsia="en-US"/>
              </w:rPr>
              <w:t>互差</w:t>
            </w:r>
          </w:p>
        </w:tc>
      </w:tr>
      <w:tr w:rsidR="00AD262F" w:rsidRPr="00AD262F" w:rsidTr="00753DF4">
        <w:trPr>
          <w:trHeight w:val="23"/>
          <w:jc w:val="center"/>
        </w:trPr>
        <w:tc>
          <w:tcPr>
            <w:tcW w:w="1186" w:type="dxa"/>
            <w:tcBorders>
              <w:top w:val="single" w:sz="12" w:space="0" w:color="auto"/>
              <w:bottom w:val="single" w:sz="4" w:space="0" w:color="auto"/>
            </w:tcBorders>
            <w:shd w:val="clear" w:color="auto" w:fill="FFFFFF"/>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前帮长（</w:t>
            </w:r>
            <w:r w:rsidRPr="00AD262F">
              <w:rPr>
                <w:rFonts w:ascii="宋体" w:hAnsi="宋体" w:cs="宋体" w:hint="eastAsia"/>
                <w:sz w:val="18"/>
                <w:szCs w:val="18"/>
                <w:lang w:eastAsia="en-US"/>
              </w:rPr>
              <w:t>L</w:t>
            </w:r>
            <w:r w:rsidRPr="00AD262F">
              <w:rPr>
                <w:rFonts w:ascii="宋体" w:hAnsi="宋体" w:cs="宋体" w:hint="eastAsia"/>
                <w:sz w:val="18"/>
                <w:szCs w:val="18"/>
              </w:rPr>
              <w:t>）</w:t>
            </w:r>
          </w:p>
        </w:tc>
        <w:tc>
          <w:tcPr>
            <w:tcW w:w="816" w:type="dxa"/>
            <w:tcBorders>
              <w:top w:val="single" w:sz="12" w:space="0" w:color="auto"/>
              <w:bottom w:val="single" w:sz="4" w:space="0" w:color="auto"/>
            </w:tcBorders>
            <w:shd w:val="clear" w:color="auto" w:fill="FFFFFF"/>
            <w:vAlign w:val="center"/>
          </w:tcPr>
          <w:p w:rsidR="00AD262F" w:rsidRPr="00AD262F" w:rsidRDefault="00AD262F" w:rsidP="00AD262F">
            <w:pPr>
              <w:widowControl/>
              <w:jc w:val="center"/>
              <w:textAlignment w:val="center"/>
              <w:rPr>
                <w:rFonts w:ascii="宋体" w:hAnsi="宋体" w:cs="宋体" w:hint="eastAsia"/>
                <w:sz w:val="18"/>
                <w:szCs w:val="18"/>
              </w:rPr>
            </w:pPr>
            <w:r w:rsidRPr="00AD262F">
              <w:rPr>
                <w:rFonts w:ascii="宋体" w:hAnsi="宋体" w:cs="宋体" w:hint="eastAsia"/>
                <w:kern w:val="0"/>
                <w:sz w:val="18"/>
                <w:szCs w:val="18"/>
                <w:lang w:bidi="ar"/>
              </w:rPr>
              <w:t>77.5</w:t>
            </w:r>
          </w:p>
        </w:tc>
        <w:tc>
          <w:tcPr>
            <w:tcW w:w="816" w:type="dxa"/>
            <w:tcBorders>
              <w:top w:val="single" w:sz="12" w:space="0" w:color="auto"/>
              <w:bottom w:val="single" w:sz="4" w:space="0" w:color="auto"/>
            </w:tcBorders>
            <w:shd w:val="clear" w:color="auto" w:fill="FFFFFF"/>
            <w:vAlign w:val="center"/>
          </w:tcPr>
          <w:p w:rsidR="00AD262F" w:rsidRPr="00AD262F" w:rsidRDefault="00AD262F" w:rsidP="00AD262F">
            <w:pPr>
              <w:widowControl/>
              <w:jc w:val="center"/>
              <w:textAlignment w:val="center"/>
              <w:rPr>
                <w:rFonts w:ascii="宋体" w:hAnsi="宋体" w:cs="宋体" w:hint="eastAsia"/>
                <w:sz w:val="18"/>
                <w:szCs w:val="18"/>
              </w:rPr>
            </w:pPr>
            <w:r w:rsidRPr="00AD262F">
              <w:rPr>
                <w:rFonts w:ascii="宋体" w:hAnsi="宋体" w:cs="宋体" w:hint="eastAsia"/>
                <w:kern w:val="0"/>
                <w:sz w:val="18"/>
                <w:szCs w:val="18"/>
                <w:lang w:bidi="ar"/>
              </w:rPr>
              <w:t>79.0</w:t>
            </w:r>
          </w:p>
        </w:tc>
        <w:tc>
          <w:tcPr>
            <w:tcW w:w="816" w:type="dxa"/>
            <w:tcBorders>
              <w:top w:val="single" w:sz="12" w:space="0" w:color="auto"/>
              <w:bottom w:val="single" w:sz="4" w:space="0" w:color="auto"/>
            </w:tcBorders>
            <w:shd w:val="clear" w:color="auto" w:fill="FFFFFF"/>
            <w:vAlign w:val="center"/>
          </w:tcPr>
          <w:p w:rsidR="00AD262F" w:rsidRPr="00AD262F" w:rsidRDefault="00AD262F" w:rsidP="00AD262F">
            <w:pPr>
              <w:widowControl/>
              <w:jc w:val="center"/>
              <w:textAlignment w:val="center"/>
              <w:rPr>
                <w:rFonts w:ascii="宋体" w:hAnsi="宋体" w:cs="宋体" w:hint="eastAsia"/>
                <w:sz w:val="18"/>
                <w:szCs w:val="18"/>
              </w:rPr>
            </w:pPr>
            <w:r w:rsidRPr="00AD262F">
              <w:rPr>
                <w:rFonts w:ascii="宋体" w:hAnsi="宋体" w:cs="宋体" w:hint="eastAsia"/>
                <w:kern w:val="0"/>
                <w:sz w:val="18"/>
                <w:szCs w:val="18"/>
                <w:lang w:bidi="ar"/>
              </w:rPr>
              <w:t>80.5</w:t>
            </w:r>
          </w:p>
        </w:tc>
        <w:tc>
          <w:tcPr>
            <w:tcW w:w="816" w:type="dxa"/>
            <w:tcBorders>
              <w:top w:val="single" w:sz="12" w:space="0" w:color="auto"/>
              <w:bottom w:val="single" w:sz="4" w:space="0" w:color="auto"/>
            </w:tcBorders>
            <w:shd w:val="clear" w:color="auto" w:fill="FFFFFF"/>
            <w:vAlign w:val="center"/>
          </w:tcPr>
          <w:p w:rsidR="00AD262F" w:rsidRPr="00AD262F" w:rsidRDefault="00AD262F" w:rsidP="00AD262F">
            <w:pPr>
              <w:widowControl/>
              <w:jc w:val="center"/>
              <w:textAlignment w:val="center"/>
              <w:rPr>
                <w:rFonts w:ascii="宋体" w:hAnsi="宋体" w:cs="宋体" w:hint="eastAsia"/>
                <w:sz w:val="18"/>
                <w:szCs w:val="18"/>
              </w:rPr>
            </w:pPr>
            <w:r w:rsidRPr="00AD262F">
              <w:rPr>
                <w:rFonts w:ascii="宋体" w:hAnsi="宋体" w:cs="宋体" w:hint="eastAsia"/>
                <w:kern w:val="0"/>
                <w:sz w:val="18"/>
                <w:szCs w:val="18"/>
                <w:lang w:bidi="ar"/>
              </w:rPr>
              <w:t>82.0</w:t>
            </w:r>
          </w:p>
        </w:tc>
        <w:tc>
          <w:tcPr>
            <w:tcW w:w="816" w:type="dxa"/>
            <w:tcBorders>
              <w:top w:val="single" w:sz="12" w:space="0" w:color="auto"/>
              <w:bottom w:val="single" w:sz="4" w:space="0" w:color="auto"/>
            </w:tcBorders>
            <w:shd w:val="clear" w:color="auto" w:fill="FFFFFF"/>
            <w:vAlign w:val="center"/>
          </w:tcPr>
          <w:p w:rsidR="00AD262F" w:rsidRPr="00AD262F" w:rsidRDefault="00AD262F" w:rsidP="00AD262F">
            <w:pPr>
              <w:widowControl/>
              <w:jc w:val="center"/>
              <w:textAlignment w:val="center"/>
              <w:rPr>
                <w:rFonts w:ascii="宋体" w:hAnsi="宋体" w:cs="宋体" w:hint="eastAsia"/>
                <w:sz w:val="18"/>
                <w:szCs w:val="18"/>
              </w:rPr>
            </w:pPr>
            <w:r w:rsidRPr="00AD262F">
              <w:rPr>
                <w:rFonts w:ascii="宋体" w:hAnsi="宋体" w:cs="宋体" w:hint="eastAsia"/>
                <w:kern w:val="0"/>
                <w:sz w:val="18"/>
                <w:szCs w:val="18"/>
                <w:lang w:bidi="ar"/>
              </w:rPr>
              <w:t>83.5</w:t>
            </w:r>
          </w:p>
        </w:tc>
        <w:tc>
          <w:tcPr>
            <w:tcW w:w="816" w:type="dxa"/>
            <w:tcBorders>
              <w:top w:val="single" w:sz="12" w:space="0" w:color="auto"/>
              <w:bottom w:val="single" w:sz="4" w:space="0" w:color="auto"/>
            </w:tcBorders>
            <w:shd w:val="clear" w:color="auto" w:fill="FFFFFF"/>
            <w:vAlign w:val="center"/>
          </w:tcPr>
          <w:p w:rsidR="00AD262F" w:rsidRPr="00AD262F" w:rsidRDefault="00AD262F" w:rsidP="00AD262F">
            <w:pPr>
              <w:widowControl/>
              <w:jc w:val="center"/>
              <w:textAlignment w:val="center"/>
              <w:rPr>
                <w:rFonts w:ascii="宋体" w:hAnsi="宋体" w:cs="宋体" w:hint="eastAsia"/>
                <w:sz w:val="18"/>
                <w:szCs w:val="18"/>
              </w:rPr>
            </w:pPr>
            <w:r w:rsidRPr="00AD262F">
              <w:rPr>
                <w:rFonts w:ascii="宋体" w:hAnsi="宋体" w:cs="宋体" w:hint="eastAsia"/>
                <w:kern w:val="0"/>
                <w:sz w:val="18"/>
                <w:szCs w:val="18"/>
                <w:lang w:bidi="ar"/>
              </w:rPr>
              <w:t>85.0</w:t>
            </w:r>
          </w:p>
        </w:tc>
        <w:tc>
          <w:tcPr>
            <w:tcW w:w="816" w:type="dxa"/>
            <w:tcBorders>
              <w:top w:val="single" w:sz="12" w:space="0" w:color="auto"/>
              <w:bottom w:val="single" w:sz="4" w:space="0" w:color="auto"/>
            </w:tcBorders>
            <w:shd w:val="clear" w:color="auto" w:fill="FFFFFF"/>
            <w:vAlign w:val="center"/>
          </w:tcPr>
          <w:p w:rsidR="00AD262F" w:rsidRPr="00AD262F" w:rsidRDefault="00AD262F" w:rsidP="00AD262F">
            <w:pPr>
              <w:widowControl/>
              <w:jc w:val="center"/>
              <w:textAlignment w:val="center"/>
              <w:rPr>
                <w:rFonts w:ascii="宋体" w:hAnsi="宋体" w:cs="宋体" w:hint="eastAsia"/>
                <w:sz w:val="18"/>
                <w:szCs w:val="18"/>
              </w:rPr>
            </w:pPr>
            <w:r w:rsidRPr="00AD262F">
              <w:rPr>
                <w:rFonts w:ascii="宋体" w:hAnsi="宋体" w:cs="宋体" w:hint="eastAsia"/>
                <w:kern w:val="0"/>
                <w:sz w:val="18"/>
                <w:szCs w:val="18"/>
                <w:lang w:bidi="ar"/>
              </w:rPr>
              <w:t>86.5</w:t>
            </w:r>
          </w:p>
        </w:tc>
        <w:tc>
          <w:tcPr>
            <w:tcW w:w="816" w:type="dxa"/>
            <w:tcBorders>
              <w:top w:val="single" w:sz="12" w:space="0" w:color="auto"/>
              <w:bottom w:val="single" w:sz="4" w:space="0" w:color="auto"/>
            </w:tcBorders>
            <w:shd w:val="clear" w:color="auto" w:fill="FFFFFF"/>
            <w:vAlign w:val="center"/>
          </w:tcPr>
          <w:p w:rsidR="00AD262F" w:rsidRPr="00AD262F" w:rsidRDefault="00AD262F" w:rsidP="00AD262F">
            <w:pPr>
              <w:widowControl/>
              <w:jc w:val="center"/>
              <w:textAlignment w:val="center"/>
              <w:rPr>
                <w:rFonts w:ascii="宋体" w:hAnsi="宋体" w:cs="宋体" w:hint="eastAsia"/>
                <w:kern w:val="0"/>
                <w:sz w:val="18"/>
                <w:szCs w:val="18"/>
                <w:lang w:bidi="ar"/>
              </w:rPr>
            </w:pPr>
            <w:r w:rsidRPr="00AD262F">
              <w:rPr>
                <w:rFonts w:ascii="宋体" w:hAnsi="宋体" w:cs="宋体" w:hint="eastAsia"/>
                <w:kern w:val="0"/>
                <w:sz w:val="18"/>
                <w:szCs w:val="18"/>
                <w:lang w:bidi="ar"/>
              </w:rPr>
              <w:t>88.0</w:t>
            </w:r>
          </w:p>
        </w:tc>
        <w:tc>
          <w:tcPr>
            <w:tcW w:w="816" w:type="dxa"/>
            <w:tcBorders>
              <w:top w:val="single" w:sz="12" w:space="0" w:color="auto"/>
              <w:bottom w:val="single" w:sz="4" w:space="0" w:color="auto"/>
            </w:tcBorders>
            <w:shd w:val="clear" w:color="auto" w:fill="FFFFFF"/>
            <w:vAlign w:val="center"/>
          </w:tcPr>
          <w:p w:rsidR="00AD262F" w:rsidRPr="00AD262F" w:rsidRDefault="00AD262F" w:rsidP="00AD262F">
            <w:pPr>
              <w:widowControl/>
              <w:jc w:val="center"/>
              <w:rPr>
                <w:rFonts w:ascii="宋体" w:hAnsi="宋体" w:cs="宋体"/>
                <w:sz w:val="18"/>
                <w:szCs w:val="18"/>
              </w:rPr>
            </w:pPr>
            <w:r w:rsidRPr="00AD262F">
              <w:rPr>
                <w:rFonts w:ascii="宋体" w:hAnsi="宋体" w:cs="宋体" w:hint="eastAsia"/>
                <w:sz w:val="18"/>
                <w:szCs w:val="18"/>
              </w:rPr>
              <w:t>2.0</w:t>
            </w:r>
          </w:p>
        </w:tc>
        <w:tc>
          <w:tcPr>
            <w:tcW w:w="824" w:type="dxa"/>
            <w:tcBorders>
              <w:top w:val="single" w:sz="12" w:space="0" w:color="auto"/>
              <w:bottom w:val="single" w:sz="4" w:space="0" w:color="auto"/>
            </w:tcBorders>
            <w:shd w:val="clear" w:color="auto" w:fill="FFFFFF"/>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sz w:val="18"/>
                <w:szCs w:val="18"/>
                <w:lang w:bidi="ar"/>
              </w:rPr>
              <w:t>1.5</w:t>
            </w:r>
          </w:p>
        </w:tc>
      </w:tr>
      <w:tr w:rsidR="00AD262F" w:rsidRPr="00AD262F" w:rsidTr="00753DF4">
        <w:trPr>
          <w:trHeight w:val="23"/>
          <w:jc w:val="center"/>
        </w:trPr>
        <w:tc>
          <w:tcPr>
            <w:tcW w:w="1186" w:type="dxa"/>
            <w:tcBorders>
              <w:top w:val="single" w:sz="4" w:space="0" w:color="auto"/>
              <w:bottom w:val="single" w:sz="4" w:space="0" w:color="auto"/>
            </w:tcBorders>
            <w:shd w:val="clear" w:color="auto" w:fill="FFFFFF"/>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后帮高（</w:t>
            </w:r>
            <w:r w:rsidRPr="00AD262F">
              <w:rPr>
                <w:rFonts w:ascii="宋体" w:hAnsi="宋体" w:cs="宋体" w:hint="eastAsia"/>
                <w:sz w:val="18"/>
                <w:szCs w:val="18"/>
                <w:lang w:eastAsia="en-US"/>
              </w:rPr>
              <w:t>H</w:t>
            </w:r>
            <w:r w:rsidRPr="00AD262F">
              <w:rPr>
                <w:rFonts w:ascii="宋体" w:hAnsi="宋体" w:cs="宋体" w:hint="eastAsia"/>
                <w:sz w:val="18"/>
                <w:szCs w:val="18"/>
              </w:rPr>
              <w:t>1）</w:t>
            </w:r>
          </w:p>
        </w:tc>
        <w:tc>
          <w:tcPr>
            <w:tcW w:w="816" w:type="dxa"/>
            <w:tcBorders>
              <w:top w:val="single" w:sz="4" w:space="0" w:color="auto"/>
              <w:bottom w:val="single" w:sz="4" w:space="0" w:color="auto"/>
            </w:tcBorders>
            <w:shd w:val="clear" w:color="auto" w:fill="FFFFFF"/>
            <w:vAlign w:val="center"/>
          </w:tcPr>
          <w:p w:rsidR="00AD262F" w:rsidRPr="00AD262F" w:rsidRDefault="00AD262F" w:rsidP="00AD262F">
            <w:pPr>
              <w:widowControl/>
              <w:jc w:val="center"/>
              <w:textAlignment w:val="center"/>
              <w:rPr>
                <w:rFonts w:ascii="宋体" w:hAnsi="宋体" w:cs="宋体" w:hint="eastAsia"/>
                <w:sz w:val="18"/>
                <w:szCs w:val="18"/>
              </w:rPr>
            </w:pPr>
            <w:r w:rsidRPr="00AD262F">
              <w:rPr>
                <w:rFonts w:ascii="宋体" w:hAnsi="宋体" w:cs="宋体" w:hint="eastAsia"/>
                <w:sz w:val="18"/>
                <w:szCs w:val="18"/>
              </w:rPr>
              <w:t>65.0</w:t>
            </w:r>
          </w:p>
        </w:tc>
        <w:tc>
          <w:tcPr>
            <w:tcW w:w="816" w:type="dxa"/>
            <w:tcBorders>
              <w:top w:val="single" w:sz="4" w:space="0" w:color="auto"/>
              <w:bottom w:val="single" w:sz="4" w:space="0" w:color="auto"/>
            </w:tcBorders>
            <w:shd w:val="clear" w:color="auto" w:fill="FFFFFF"/>
            <w:vAlign w:val="center"/>
          </w:tcPr>
          <w:p w:rsidR="00AD262F" w:rsidRPr="00AD262F" w:rsidRDefault="00AD262F" w:rsidP="00AD262F">
            <w:pPr>
              <w:widowControl/>
              <w:jc w:val="center"/>
              <w:textAlignment w:val="center"/>
              <w:rPr>
                <w:rFonts w:ascii="宋体" w:hAnsi="宋体" w:cs="宋体" w:hint="eastAsia"/>
                <w:sz w:val="18"/>
                <w:szCs w:val="18"/>
              </w:rPr>
            </w:pPr>
            <w:r w:rsidRPr="00AD262F">
              <w:rPr>
                <w:rFonts w:ascii="宋体" w:hAnsi="宋体" w:cs="宋体" w:hint="eastAsia"/>
                <w:kern w:val="0"/>
                <w:sz w:val="18"/>
                <w:szCs w:val="18"/>
                <w:lang w:bidi="ar"/>
              </w:rPr>
              <w:t>66.0</w:t>
            </w:r>
          </w:p>
        </w:tc>
        <w:tc>
          <w:tcPr>
            <w:tcW w:w="816" w:type="dxa"/>
            <w:tcBorders>
              <w:top w:val="single" w:sz="4" w:space="0" w:color="auto"/>
              <w:bottom w:val="single" w:sz="4" w:space="0" w:color="auto"/>
            </w:tcBorders>
            <w:shd w:val="clear" w:color="auto" w:fill="FFFFFF"/>
            <w:vAlign w:val="center"/>
          </w:tcPr>
          <w:p w:rsidR="00AD262F" w:rsidRPr="00AD262F" w:rsidRDefault="00AD262F" w:rsidP="00AD262F">
            <w:pPr>
              <w:widowControl/>
              <w:jc w:val="center"/>
              <w:textAlignment w:val="center"/>
              <w:rPr>
                <w:rFonts w:ascii="宋体" w:hAnsi="宋体" w:cs="宋体" w:hint="eastAsia"/>
                <w:sz w:val="18"/>
                <w:szCs w:val="18"/>
              </w:rPr>
            </w:pPr>
            <w:r w:rsidRPr="00AD262F">
              <w:rPr>
                <w:rFonts w:ascii="宋体" w:hAnsi="宋体" w:cs="宋体" w:hint="eastAsia"/>
                <w:kern w:val="0"/>
                <w:sz w:val="18"/>
                <w:szCs w:val="18"/>
                <w:lang w:bidi="ar"/>
              </w:rPr>
              <w:t>67.0</w:t>
            </w:r>
          </w:p>
        </w:tc>
        <w:tc>
          <w:tcPr>
            <w:tcW w:w="816" w:type="dxa"/>
            <w:tcBorders>
              <w:top w:val="single" w:sz="4" w:space="0" w:color="auto"/>
              <w:bottom w:val="single" w:sz="4" w:space="0" w:color="auto"/>
            </w:tcBorders>
            <w:shd w:val="clear" w:color="auto" w:fill="FFFFFF"/>
            <w:vAlign w:val="center"/>
          </w:tcPr>
          <w:p w:rsidR="00AD262F" w:rsidRPr="00AD262F" w:rsidRDefault="00AD262F" w:rsidP="00AD262F">
            <w:pPr>
              <w:widowControl/>
              <w:jc w:val="center"/>
              <w:textAlignment w:val="center"/>
              <w:rPr>
                <w:rFonts w:ascii="宋体" w:hAnsi="宋体" w:cs="宋体" w:hint="eastAsia"/>
                <w:sz w:val="18"/>
                <w:szCs w:val="18"/>
              </w:rPr>
            </w:pPr>
            <w:r w:rsidRPr="00AD262F">
              <w:rPr>
                <w:rFonts w:ascii="宋体" w:hAnsi="宋体" w:cs="宋体" w:hint="eastAsia"/>
                <w:kern w:val="0"/>
                <w:sz w:val="18"/>
                <w:szCs w:val="18"/>
                <w:lang w:bidi="ar"/>
              </w:rPr>
              <w:t>68.0</w:t>
            </w:r>
          </w:p>
        </w:tc>
        <w:tc>
          <w:tcPr>
            <w:tcW w:w="816" w:type="dxa"/>
            <w:tcBorders>
              <w:top w:val="single" w:sz="4" w:space="0" w:color="auto"/>
              <w:bottom w:val="single" w:sz="4" w:space="0" w:color="auto"/>
            </w:tcBorders>
            <w:shd w:val="clear" w:color="auto" w:fill="FFFFFF"/>
            <w:vAlign w:val="center"/>
          </w:tcPr>
          <w:p w:rsidR="00AD262F" w:rsidRPr="00AD262F" w:rsidRDefault="00AD262F" w:rsidP="00AD262F">
            <w:pPr>
              <w:widowControl/>
              <w:jc w:val="center"/>
              <w:textAlignment w:val="center"/>
              <w:rPr>
                <w:rFonts w:ascii="宋体" w:hAnsi="宋体" w:cs="宋体" w:hint="eastAsia"/>
                <w:sz w:val="18"/>
                <w:szCs w:val="18"/>
              </w:rPr>
            </w:pPr>
            <w:r w:rsidRPr="00AD262F">
              <w:rPr>
                <w:rFonts w:ascii="宋体" w:hAnsi="宋体" w:cs="宋体" w:hint="eastAsia"/>
                <w:kern w:val="0"/>
                <w:sz w:val="18"/>
                <w:szCs w:val="18"/>
                <w:lang w:bidi="ar"/>
              </w:rPr>
              <w:t>69.0</w:t>
            </w:r>
          </w:p>
        </w:tc>
        <w:tc>
          <w:tcPr>
            <w:tcW w:w="816" w:type="dxa"/>
            <w:tcBorders>
              <w:top w:val="single" w:sz="4" w:space="0" w:color="auto"/>
              <w:bottom w:val="single" w:sz="4" w:space="0" w:color="auto"/>
            </w:tcBorders>
            <w:shd w:val="clear" w:color="auto" w:fill="FFFFFF"/>
            <w:vAlign w:val="center"/>
          </w:tcPr>
          <w:p w:rsidR="00AD262F" w:rsidRPr="00AD262F" w:rsidRDefault="00AD262F" w:rsidP="00AD262F">
            <w:pPr>
              <w:widowControl/>
              <w:jc w:val="center"/>
              <w:textAlignment w:val="center"/>
              <w:rPr>
                <w:rFonts w:ascii="宋体" w:hAnsi="宋体" w:cs="宋体" w:hint="eastAsia"/>
                <w:sz w:val="18"/>
                <w:szCs w:val="18"/>
              </w:rPr>
            </w:pPr>
            <w:r w:rsidRPr="00AD262F">
              <w:rPr>
                <w:rFonts w:ascii="宋体" w:hAnsi="宋体" w:cs="宋体" w:hint="eastAsia"/>
                <w:kern w:val="0"/>
                <w:sz w:val="18"/>
                <w:szCs w:val="18"/>
                <w:lang w:bidi="ar"/>
              </w:rPr>
              <w:t>70.0</w:t>
            </w:r>
          </w:p>
        </w:tc>
        <w:tc>
          <w:tcPr>
            <w:tcW w:w="816" w:type="dxa"/>
            <w:tcBorders>
              <w:top w:val="single" w:sz="4" w:space="0" w:color="auto"/>
              <w:bottom w:val="single" w:sz="4" w:space="0" w:color="auto"/>
            </w:tcBorders>
            <w:shd w:val="clear" w:color="auto" w:fill="FFFFFF"/>
            <w:vAlign w:val="center"/>
          </w:tcPr>
          <w:p w:rsidR="00AD262F" w:rsidRPr="00AD262F" w:rsidRDefault="00AD262F" w:rsidP="00AD262F">
            <w:pPr>
              <w:widowControl/>
              <w:jc w:val="center"/>
              <w:textAlignment w:val="center"/>
              <w:rPr>
                <w:rFonts w:ascii="宋体" w:hAnsi="宋体" w:cs="宋体" w:hint="eastAsia"/>
                <w:sz w:val="18"/>
                <w:szCs w:val="18"/>
              </w:rPr>
            </w:pPr>
            <w:r w:rsidRPr="00AD262F">
              <w:rPr>
                <w:rFonts w:ascii="宋体" w:hAnsi="宋体" w:cs="宋体" w:hint="eastAsia"/>
                <w:kern w:val="0"/>
                <w:sz w:val="18"/>
                <w:szCs w:val="18"/>
                <w:lang w:bidi="ar"/>
              </w:rPr>
              <w:t>71.0</w:t>
            </w:r>
          </w:p>
        </w:tc>
        <w:tc>
          <w:tcPr>
            <w:tcW w:w="816" w:type="dxa"/>
            <w:tcBorders>
              <w:top w:val="single" w:sz="4" w:space="0" w:color="auto"/>
              <w:bottom w:val="single" w:sz="4" w:space="0" w:color="auto"/>
            </w:tcBorders>
            <w:shd w:val="clear" w:color="auto" w:fill="FFFFFF"/>
            <w:vAlign w:val="center"/>
          </w:tcPr>
          <w:p w:rsidR="00AD262F" w:rsidRPr="00AD262F" w:rsidRDefault="00AD262F" w:rsidP="00AD262F">
            <w:pPr>
              <w:widowControl/>
              <w:jc w:val="center"/>
              <w:textAlignment w:val="center"/>
              <w:rPr>
                <w:rFonts w:ascii="宋体" w:hAnsi="宋体" w:cs="宋体" w:hint="eastAsia"/>
                <w:kern w:val="0"/>
                <w:sz w:val="18"/>
                <w:szCs w:val="18"/>
                <w:lang w:bidi="ar"/>
              </w:rPr>
            </w:pPr>
            <w:r w:rsidRPr="00AD262F">
              <w:rPr>
                <w:rFonts w:ascii="宋体" w:hAnsi="宋体" w:cs="宋体" w:hint="eastAsia"/>
                <w:kern w:val="0"/>
                <w:sz w:val="18"/>
                <w:szCs w:val="18"/>
                <w:lang w:bidi="ar"/>
              </w:rPr>
              <w:t>72.0</w:t>
            </w:r>
          </w:p>
        </w:tc>
        <w:tc>
          <w:tcPr>
            <w:tcW w:w="816" w:type="dxa"/>
            <w:tcBorders>
              <w:top w:val="single" w:sz="4" w:space="0" w:color="auto"/>
              <w:bottom w:val="single" w:sz="4" w:space="0" w:color="auto"/>
            </w:tcBorders>
            <w:shd w:val="clear" w:color="auto" w:fill="FFFFFF"/>
            <w:vAlign w:val="center"/>
          </w:tcPr>
          <w:p w:rsidR="00AD262F" w:rsidRPr="00AD262F" w:rsidRDefault="00AD262F" w:rsidP="00AD262F">
            <w:pPr>
              <w:widowControl/>
              <w:jc w:val="center"/>
              <w:rPr>
                <w:rFonts w:ascii="宋体" w:hAnsi="宋体" w:cs="宋体"/>
                <w:sz w:val="18"/>
                <w:szCs w:val="18"/>
              </w:rPr>
            </w:pPr>
            <w:r w:rsidRPr="00AD262F">
              <w:rPr>
                <w:rFonts w:ascii="宋体" w:hAnsi="宋体" w:cs="宋体"/>
                <w:sz w:val="18"/>
                <w:szCs w:val="18"/>
                <w:lang w:bidi="ar"/>
              </w:rPr>
              <w:t>2.0</w:t>
            </w:r>
          </w:p>
        </w:tc>
        <w:tc>
          <w:tcPr>
            <w:tcW w:w="824" w:type="dxa"/>
            <w:tcBorders>
              <w:top w:val="single" w:sz="4" w:space="0" w:color="auto"/>
              <w:bottom w:val="single" w:sz="4" w:space="0" w:color="auto"/>
            </w:tcBorders>
            <w:shd w:val="clear" w:color="auto" w:fill="FFFFFF"/>
            <w:vAlign w:val="center"/>
          </w:tcPr>
          <w:p w:rsidR="00AD262F" w:rsidRPr="00AD262F" w:rsidRDefault="00AD262F" w:rsidP="00AD262F">
            <w:pPr>
              <w:widowControl/>
              <w:jc w:val="center"/>
              <w:rPr>
                <w:rFonts w:ascii="宋体" w:hAnsi="宋体" w:cs="宋体" w:hint="eastAsia"/>
                <w:sz w:val="18"/>
                <w:szCs w:val="18"/>
                <w:lang w:eastAsia="en-US"/>
              </w:rPr>
            </w:pPr>
            <w:r w:rsidRPr="00AD262F">
              <w:rPr>
                <w:rFonts w:ascii="宋体" w:hAnsi="宋体" w:cs="宋体"/>
                <w:sz w:val="18"/>
                <w:szCs w:val="18"/>
                <w:lang w:bidi="ar"/>
              </w:rPr>
              <w:t>1.5</w:t>
            </w:r>
          </w:p>
        </w:tc>
      </w:tr>
      <w:tr w:rsidR="00AD262F" w:rsidRPr="00AD262F" w:rsidTr="00753DF4">
        <w:trPr>
          <w:trHeight w:val="23"/>
          <w:jc w:val="center"/>
        </w:trPr>
        <w:tc>
          <w:tcPr>
            <w:tcW w:w="1186" w:type="dxa"/>
            <w:tcBorders>
              <w:top w:val="single" w:sz="4" w:space="0" w:color="auto"/>
              <w:bottom w:val="single" w:sz="4" w:space="0" w:color="auto"/>
            </w:tcBorders>
            <w:shd w:val="clear" w:color="auto" w:fill="FFFFFF"/>
            <w:vAlign w:val="center"/>
          </w:tcPr>
          <w:p w:rsidR="00AD262F" w:rsidRPr="00AD262F" w:rsidRDefault="00AD262F" w:rsidP="00AD262F">
            <w:pPr>
              <w:widowControl/>
              <w:jc w:val="center"/>
              <w:rPr>
                <w:rFonts w:ascii="宋体" w:hAnsi="宋体" w:cs="宋体" w:hint="eastAsia"/>
                <w:kern w:val="0"/>
                <w:sz w:val="18"/>
                <w:szCs w:val="18"/>
                <w:lang w:bidi="ar"/>
              </w:rPr>
            </w:pPr>
            <w:r w:rsidRPr="00AD262F">
              <w:rPr>
                <w:rFonts w:ascii="宋体" w:hAnsi="宋体" w:cs="宋体" w:hint="eastAsia"/>
                <w:sz w:val="18"/>
                <w:szCs w:val="18"/>
              </w:rPr>
              <w:t>鞋跟高（H2）</w:t>
            </w:r>
          </w:p>
        </w:tc>
        <w:tc>
          <w:tcPr>
            <w:tcW w:w="816" w:type="dxa"/>
            <w:tcBorders>
              <w:top w:val="single" w:sz="4" w:space="0" w:color="auto"/>
              <w:bottom w:val="single" w:sz="4" w:space="0" w:color="auto"/>
            </w:tcBorders>
            <w:vAlign w:val="center"/>
          </w:tcPr>
          <w:p w:rsidR="00AD262F" w:rsidRPr="00AD262F" w:rsidRDefault="00AD262F" w:rsidP="00AD262F">
            <w:pPr>
              <w:widowControl/>
              <w:jc w:val="center"/>
              <w:textAlignment w:val="center"/>
              <w:rPr>
                <w:rFonts w:ascii="宋体" w:hAnsi="宋体" w:cs="宋体" w:hint="eastAsia"/>
                <w:kern w:val="0"/>
                <w:sz w:val="18"/>
                <w:szCs w:val="18"/>
                <w:lang w:bidi="ar"/>
              </w:rPr>
            </w:pPr>
            <w:r w:rsidRPr="00AD262F">
              <w:rPr>
                <w:rFonts w:ascii="宋体" w:hAnsi="宋体" w:cs="宋体" w:hint="eastAsia"/>
                <w:kern w:val="0"/>
                <w:sz w:val="18"/>
                <w:szCs w:val="18"/>
                <w:lang w:bidi="ar"/>
              </w:rPr>
              <w:t>59.1</w:t>
            </w:r>
          </w:p>
        </w:tc>
        <w:tc>
          <w:tcPr>
            <w:tcW w:w="816" w:type="dxa"/>
            <w:tcBorders>
              <w:top w:val="single" w:sz="4" w:space="0" w:color="auto"/>
              <w:bottom w:val="single" w:sz="4" w:space="0" w:color="auto"/>
            </w:tcBorders>
            <w:vAlign w:val="center"/>
          </w:tcPr>
          <w:p w:rsidR="00AD262F" w:rsidRPr="00AD262F" w:rsidRDefault="00AD262F" w:rsidP="00AD262F">
            <w:pPr>
              <w:widowControl/>
              <w:jc w:val="center"/>
              <w:textAlignment w:val="center"/>
              <w:rPr>
                <w:rFonts w:ascii="宋体" w:hAnsi="宋体" w:cs="宋体" w:hint="eastAsia"/>
                <w:kern w:val="0"/>
                <w:sz w:val="18"/>
                <w:szCs w:val="18"/>
                <w:lang w:bidi="ar"/>
              </w:rPr>
            </w:pPr>
            <w:r w:rsidRPr="00AD262F">
              <w:rPr>
                <w:rFonts w:ascii="宋体" w:hAnsi="宋体" w:cs="宋体" w:hint="eastAsia"/>
                <w:kern w:val="0"/>
                <w:sz w:val="18"/>
                <w:szCs w:val="18"/>
                <w:lang w:bidi="ar"/>
              </w:rPr>
              <w:t>59.4</w:t>
            </w:r>
          </w:p>
        </w:tc>
        <w:tc>
          <w:tcPr>
            <w:tcW w:w="816" w:type="dxa"/>
            <w:tcBorders>
              <w:top w:val="single" w:sz="4" w:space="0" w:color="auto"/>
              <w:bottom w:val="single" w:sz="4" w:space="0" w:color="auto"/>
            </w:tcBorders>
            <w:vAlign w:val="center"/>
          </w:tcPr>
          <w:p w:rsidR="00AD262F" w:rsidRPr="00AD262F" w:rsidRDefault="00AD262F" w:rsidP="00AD262F">
            <w:pPr>
              <w:widowControl/>
              <w:jc w:val="center"/>
              <w:textAlignment w:val="center"/>
              <w:rPr>
                <w:rFonts w:ascii="宋体" w:hAnsi="宋体" w:cs="宋体" w:hint="eastAsia"/>
                <w:kern w:val="0"/>
                <w:sz w:val="18"/>
                <w:szCs w:val="18"/>
                <w:lang w:bidi="ar"/>
              </w:rPr>
            </w:pPr>
            <w:r w:rsidRPr="00AD262F">
              <w:rPr>
                <w:rFonts w:ascii="宋体" w:hAnsi="宋体" w:cs="宋体" w:hint="eastAsia"/>
                <w:kern w:val="0"/>
                <w:sz w:val="18"/>
                <w:szCs w:val="18"/>
                <w:lang w:bidi="ar"/>
              </w:rPr>
              <w:t>59.7</w:t>
            </w:r>
          </w:p>
        </w:tc>
        <w:tc>
          <w:tcPr>
            <w:tcW w:w="816" w:type="dxa"/>
            <w:tcBorders>
              <w:top w:val="single" w:sz="4" w:space="0" w:color="auto"/>
              <w:bottom w:val="single" w:sz="4" w:space="0" w:color="auto"/>
            </w:tcBorders>
            <w:vAlign w:val="center"/>
          </w:tcPr>
          <w:p w:rsidR="00AD262F" w:rsidRPr="00AD262F" w:rsidRDefault="00AD262F" w:rsidP="00AD262F">
            <w:pPr>
              <w:widowControl/>
              <w:jc w:val="center"/>
              <w:textAlignment w:val="center"/>
              <w:rPr>
                <w:rFonts w:ascii="宋体" w:hAnsi="宋体" w:cs="宋体"/>
                <w:kern w:val="0"/>
                <w:sz w:val="18"/>
                <w:szCs w:val="18"/>
                <w:lang w:bidi="ar"/>
              </w:rPr>
            </w:pPr>
            <w:r w:rsidRPr="00AD262F">
              <w:rPr>
                <w:rFonts w:ascii="宋体" w:hAnsi="宋体" w:cs="宋体" w:hint="eastAsia"/>
                <w:kern w:val="0"/>
                <w:sz w:val="18"/>
                <w:szCs w:val="18"/>
                <w:lang w:bidi="ar"/>
              </w:rPr>
              <w:t>60.0</w:t>
            </w:r>
          </w:p>
        </w:tc>
        <w:tc>
          <w:tcPr>
            <w:tcW w:w="816" w:type="dxa"/>
            <w:tcBorders>
              <w:top w:val="single" w:sz="4" w:space="0" w:color="auto"/>
              <w:bottom w:val="single" w:sz="4" w:space="0" w:color="auto"/>
            </w:tcBorders>
            <w:vAlign w:val="center"/>
          </w:tcPr>
          <w:p w:rsidR="00AD262F" w:rsidRPr="00AD262F" w:rsidRDefault="00AD262F" w:rsidP="00AD262F">
            <w:pPr>
              <w:widowControl/>
              <w:jc w:val="center"/>
              <w:textAlignment w:val="center"/>
              <w:rPr>
                <w:rFonts w:ascii="宋体" w:hAnsi="宋体" w:cs="宋体" w:hint="eastAsia"/>
                <w:kern w:val="0"/>
                <w:sz w:val="18"/>
                <w:szCs w:val="18"/>
                <w:lang w:bidi="ar"/>
              </w:rPr>
            </w:pPr>
            <w:r w:rsidRPr="00AD262F">
              <w:rPr>
                <w:rFonts w:ascii="宋体" w:hAnsi="宋体" w:cs="宋体" w:hint="eastAsia"/>
                <w:kern w:val="0"/>
                <w:sz w:val="18"/>
                <w:szCs w:val="18"/>
                <w:lang w:bidi="ar"/>
              </w:rPr>
              <w:t>60.3</w:t>
            </w:r>
          </w:p>
        </w:tc>
        <w:tc>
          <w:tcPr>
            <w:tcW w:w="816" w:type="dxa"/>
            <w:tcBorders>
              <w:top w:val="single" w:sz="4" w:space="0" w:color="auto"/>
              <w:bottom w:val="single" w:sz="4" w:space="0" w:color="auto"/>
            </w:tcBorders>
            <w:vAlign w:val="center"/>
          </w:tcPr>
          <w:p w:rsidR="00AD262F" w:rsidRPr="00AD262F" w:rsidRDefault="00AD262F" w:rsidP="00AD262F">
            <w:pPr>
              <w:widowControl/>
              <w:jc w:val="center"/>
              <w:textAlignment w:val="center"/>
              <w:rPr>
                <w:rFonts w:ascii="宋体" w:hAnsi="宋体" w:cs="宋体" w:hint="eastAsia"/>
                <w:kern w:val="0"/>
                <w:sz w:val="18"/>
                <w:szCs w:val="18"/>
                <w:lang w:bidi="ar"/>
              </w:rPr>
            </w:pPr>
            <w:r w:rsidRPr="00AD262F">
              <w:rPr>
                <w:rFonts w:ascii="宋体" w:hAnsi="宋体" w:cs="宋体" w:hint="eastAsia"/>
                <w:kern w:val="0"/>
                <w:sz w:val="18"/>
                <w:szCs w:val="18"/>
                <w:lang w:bidi="ar"/>
              </w:rPr>
              <w:t>60.6</w:t>
            </w:r>
          </w:p>
        </w:tc>
        <w:tc>
          <w:tcPr>
            <w:tcW w:w="816" w:type="dxa"/>
            <w:tcBorders>
              <w:top w:val="single" w:sz="4" w:space="0" w:color="auto"/>
              <w:bottom w:val="single" w:sz="4" w:space="0" w:color="auto"/>
            </w:tcBorders>
            <w:vAlign w:val="center"/>
          </w:tcPr>
          <w:p w:rsidR="00AD262F" w:rsidRPr="00AD262F" w:rsidRDefault="00AD262F" w:rsidP="00AD262F">
            <w:pPr>
              <w:widowControl/>
              <w:jc w:val="center"/>
              <w:textAlignment w:val="center"/>
              <w:rPr>
                <w:rFonts w:ascii="宋体" w:hAnsi="宋体" w:cs="宋体" w:hint="eastAsia"/>
                <w:kern w:val="0"/>
                <w:sz w:val="18"/>
                <w:szCs w:val="18"/>
                <w:lang w:bidi="ar"/>
              </w:rPr>
            </w:pPr>
            <w:r w:rsidRPr="00AD262F">
              <w:rPr>
                <w:rFonts w:ascii="宋体" w:hAnsi="宋体" w:cs="宋体" w:hint="eastAsia"/>
                <w:kern w:val="0"/>
                <w:sz w:val="18"/>
                <w:szCs w:val="18"/>
                <w:lang w:bidi="ar"/>
              </w:rPr>
              <w:t>60.9</w:t>
            </w:r>
          </w:p>
        </w:tc>
        <w:tc>
          <w:tcPr>
            <w:tcW w:w="816" w:type="dxa"/>
            <w:tcBorders>
              <w:top w:val="single" w:sz="4" w:space="0" w:color="auto"/>
              <w:bottom w:val="single" w:sz="4" w:space="0" w:color="auto"/>
            </w:tcBorders>
            <w:vAlign w:val="center"/>
          </w:tcPr>
          <w:p w:rsidR="00AD262F" w:rsidRPr="00AD262F" w:rsidRDefault="00AD262F" w:rsidP="00AD262F">
            <w:pPr>
              <w:widowControl/>
              <w:jc w:val="center"/>
              <w:textAlignment w:val="center"/>
              <w:rPr>
                <w:rFonts w:ascii="宋体" w:hAnsi="宋体" w:cs="宋体" w:hint="eastAsia"/>
                <w:kern w:val="0"/>
                <w:sz w:val="18"/>
                <w:szCs w:val="18"/>
                <w:lang w:bidi="ar"/>
              </w:rPr>
            </w:pPr>
            <w:r w:rsidRPr="00AD262F">
              <w:rPr>
                <w:rFonts w:ascii="宋体" w:hAnsi="宋体" w:cs="宋体" w:hint="eastAsia"/>
                <w:kern w:val="0"/>
                <w:sz w:val="18"/>
                <w:szCs w:val="18"/>
                <w:lang w:bidi="ar"/>
              </w:rPr>
              <w:t>61.2</w:t>
            </w:r>
          </w:p>
        </w:tc>
        <w:tc>
          <w:tcPr>
            <w:tcW w:w="816"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kern w:val="0"/>
                <w:sz w:val="18"/>
                <w:szCs w:val="18"/>
                <w:lang w:bidi="ar"/>
              </w:rPr>
            </w:pPr>
            <w:r w:rsidRPr="00AD262F">
              <w:rPr>
                <w:rFonts w:ascii="宋体" w:hAnsi="宋体" w:cs="宋体" w:hint="eastAsia"/>
                <w:kern w:val="0"/>
                <w:sz w:val="18"/>
                <w:szCs w:val="18"/>
                <w:lang w:bidi="ar"/>
              </w:rPr>
              <w:t>1.5</w:t>
            </w:r>
          </w:p>
        </w:tc>
        <w:tc>
          <w:tcPr>
            <w:tcW w:w="824"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kern w:val="0"/>
                <w:sz w:val="18"/>
                <w:szCs w:val="18"/>
                <w:lang w:bidi="ar"/>
              </w:rPr>
            </w:pPr>
            <w:r w:rsidRPr="00AD262F">
              <w:rPr>
                <w:rFonts w:ascii="宋体" w:hAnsi="宋体" w:cs="宋体" w:hint="eastAsia"/>
                <w:kern w:val="0"/>
                <w:sz w:val="18"/>
                <w:szCs w:val="18"/>
                <w:lang w:bidi="ar"/>
              </w:rPr>
              <w:t>1.0</w:t>
            </w:r>
          </w:p>
        </w:tc>
      </w:tr>
      <w:tr w:rsidR="00AD262F" w:rsidRPr="00AD262F" w:rsidTr="00753DF4">
        <w:trPr>
          <w:trHeight w:val="23"/>
          <w:jc w:val="center"/>
        </w:trPr>
        <w:tc>
          <w:tcPr>
            <w:tcW w:w="9354" w:type="dxa"/>
            <w:gridSpan w:val="11"/>
            <w:tcBorders>
              <w:top w:val="single" w:sz="4" w:space="0" w:color="auto"/>
            </w:tcBorders>
            <w:shd w:val="clear" w:color="auto" w:fill="FFFFFF"/>
            <w:vAlign w:val="center"/>
          </w:tcPr>
          <w:p w:rsidR="00AD262F" w:rsidRPr="00AD262F" w:rsidRDefault="00AD262F" w:rsidP="00AD262F">
            <w:pPr>
              <w:widowControl/>
              <w:adjustRightInd w:val="0"/>
              <w:snapToGrid w:val="0"/>
              <w:ind w:firstLineChars="200" w:firstLine="360"/>
              <w:rPr>
                <w:rFonts w:ascii="宋体" w:hAnsi="宋体" w:cs="宋体" w:hint="eastAsia"/>
                <w:sz w:val="18"/>
                <w:szCs w:val="18"/>
              </w:rPr>
            </w:pPr>
            <w:r w:rsidRPr="00AD262F">
              <w:rPr>
                <w:rFonts w:ascii="宋体" w:hAnsi="宋体" w:cs="宋体" w:hint="eastAsia"/>
                <w:sz w:val="18"/>
                <w:szCs w:val="18"/>
              </w:rPr>
              <w:t>注1：前帮长L，贴紧鞋面，子口至鞋口上边沿曲线测量；</w:t>
            </w:r>
          </w:p>
          <w:p w:rsidR="00AD262F" w:rsidRPr="00AD262F" w:rsidRDefault="00AD262F" w:rsidP="00AD262F">
            <w:pPr>
              <w:widowControl/>
              <w:adjustRightInd w:val="0"/>
              <w:snapToGrid w:val="0"/>
              <w:ind w:firstLineChars="200" w:firstLine="360"/>
              <w:rPr>
                <w:rFonts w:ascii="宋体" w:hAnsi="宋体" w:cs="宋体" w:hint="eastAsia"/>
                <w:sz w:val="18"/>
                <w:szCs w:val="18"/>
              </w:rPr>
            </w:pPr>
            <w:r w:rsidRPr="00AD262F">
              <w:rPr>
                <w:rFonts w:ascii="宋体" w:hAnsi="宋体" w:cs="宋体" w:hint="eastAsia"/>
                <w:sz w:val="18"/>
                <w:szCs w:val="18"/>
              </w:rPr>
              <w:t>注2：后帮高H1，贴紧鞋面，子口至后帮面上边沿曲线测量；</w:t>
            </w:r>
          </w:p>
          <w:p w:rsidR="00AD262F" w:rsidRPr="00AD262F" w:rsidRDefault="00AD262F" w:rsidP="00AD262F">
            <w:pPr>
              <w:widowControl/>
              <w:adjustRightInd w:val="0"/>
              <w:snapToGrid w:val="0"/>
              <w:ind w:firstLineChars="200" w:firstLine="360"/>
              <w:rPr>
                <w:rFonts w:ascii="宋体" w:hAnsi="宋体" w:cs="宋体" w:hint="eastAsia"/>
                <w:kern w:val="0"/>
                <w:sz w:val="18"/>
                <w:szCs w:val="18"/>
                <w:lang w:bidi="ar"/>
              </w:rPr>
            </w:pPr>
            <w:r w:rsidRPr="00AD262F">
              <w:rPr>
                <w:rFonts w:ascii="宋体" w:hAnsi="宋体" w:cs="宋体" w:hint="eastAsia"/>
                <w:sz w:val="18"/>
                <w:szCs w:val="18"/>
              </w:rPr>
              <w:t>注3：鞋跟高H2，鞋跟掌面至鞋跟上沿直线测量。</w:t>
            </w:r>
          </w:p>
        </w:tc>
      </w:tr>
    </w:tbl>
    <w:p w:rsidR="00AD262F" w:rsidRPr="00AD262F" w:rsidRDefault="00AD262F" w:rsidP="00AD262F">
      <w:pPr>
        <w:spacing w:after="200" w:line="360" w:lineRule="auto"/>
        <w:contextualSpacing/>
        <w:rPr>
          <w:rFonts w:ascii="黑体" w:eastAsia="黑体" w:hint="eastAsia"/>
          <w:sz w:val="22"/>
          <w:szCs w:val="21"/>
        </w:rPr>
      </w:pPr>
      <w:r w:rsidRPr="00AD262F">
        <w:rPr>
          <w:rFonts w:ascii="黑体" w:eastAsia="黑体" w:hAnsi="Calibri" w:hint="eastAsia"/>
          <w:sz w:val="22"/>
          <w:szCs w:val="21"/>
        </w:rPr>
        <w:t>15.</w:t>
      </w:r>
      <w:r w:rsidRPr="00AD262F">
        <w:rPr>
          <w:rFonts w:ascii="黑体" w:eastAsia="黑体" w:hint="eastAsia"/>
          <w:sz w:val="22"/>
          <w:szCs w:val="21"/>
        </w:rPr>
        <w:t>5  主要材料规格及用途</w:t>
      </w:r>
    </w:p>
    <w:p w:rsidR="00AD262F" w:rsidRPr="00AD262F" w:rsidRDefault="00AD262F" w:rsidP="00AD262F">
      <w:pPr>
        <w:widowControl/>
        <w:tabs>
          <w:tab w:val="left" w:pos="5695"/>
        </w:tabs>
        <w:jc w:val="center"/>
        <w:rPr>
          <w:rFonts w:ascii="黑体" w:eastAsia="黑体" w:hAnsi="黑体" w:cs="黑体" w:hint="eastAsia"/>
          <w:szCs w:val="21"/>
        </w:rPr>
      </w:pPr>
      <w:r w:rsidRPr="00AD262F">
        <w:rPr>
          <w:rFonts w:ascii="黑体" w:eastAsia="黑体" w:hAnsi="黑体" w:cs="黑体" w:hint="eastAsia"/>
          <w:szCs w:val="21"/>
        </w:rPr>
        <w:t>表2  材料规格及用途</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55"/>
        <w:gridCol w:w="3427"/>
        <w:gridCol w:w="2510"/>
        <w:gridCol w:w="1562"/>
      </w:tblGrid>
      <w:tr w:rsidR="00AD262F" w:rsidRPr="00AD262F" w:rsidTr="00753DF4">
        <w:trPr>
          <w:trHeight w:val="23"/>
          <w:jc w:val="center"/>
        </w:trPr>
        <w:tc>
          <w:tcPr>
            <w:tcW w:w="1855" w:type="dxa"/>
            <w:tcBorders>
              <w:bottom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材料名称</w:t>
            </w:r>
          </w:p>
        </w:tc>
        <w:tc>
          <w:tcPr>
            <w:tcW w:w="3427" w:type="dxa"/>
            <w:tcBorders>
              <w:bottom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规格</w:t>
            </w:r>
          </w:p>
        </w:tc>
        <w:tc>
          <w:tcPr>
            <w:tcW w:w="2510" w:type="dxa"/>
            <w:tcBorders>
              <w:bottom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要求</w:t>
            </w:r>
          </w:p>
        </w:tc>
        <w:tc>
          <w:tcPr>
            <w:tcW w:w="1562" w:type="dxa"/>
            <w:tcBorders>
              <w:bottom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用途</w:t>
            </w:r>
          </w:p>
        </w:tc>
      </w:tr>
      <w:tr w:rsidR="00AD262F" w:rsidRPr="00AD262F" w:rsidTr="00753DF4">
        <w:trPr>
          <w:trHeight w:val="23"/>
          <w:jc w:val="center"/>
        </w:trPr>
        <w:tc>
          <w:tcPr>
            <w:tcW w:w="1855" w:type="dxa"/>
            <w:tcBorders>
              <w:top w:val="single" w:sz="12" w:space="0" w:color="auto"/>
            </w:tcBorders>
            <w:vAlign w:val="center"/>
          </w:tcPr>
          <w:p w:rsidR="00AD262F" w:rsidRPr="00AD262F" w:rsidRDefault="00AD262F" w:rsidP="00AD262F">
            <w:pPr>
              <w:widowControl/>
              <w:autoSpaceDE w:val="0"/>
              <w:autoSpaceDN w:val="0"/>
              <w:adjustRightInd w:val="0"/>
              <w:snapToGrid w:val="0"/>
              <w:jc w:val="center"/>
              <w:rPr>
                <w:rFonts w:ascii="宋体" w:hAnsi="宋体" w:cs="宋体" w:hint="eastAsia"/>
                <w:kern w:val="0"/>
                <w:sz w:val="18"/>
                <w:szCs w:val="18"/>
              </w:rPr>
            </w:pPr>
            <w:r w:rsidRPr="00AD262F">
              <w:rPr>
                <w:rFonts w:ascii="宋体" w:hAnsi="宋体" w:cs="宋体" w:hint="eastAsia"/>
                <w:kern w:val="0"/>
                <w:sz w:val="18"/>
                <w:szCs w:val="18"/>
              </w:rPr>
              <w:t>全粒面铬鞣黄牛皮</w:t>
            </w:r>
          </w:p>
        </w:tc>
        <w:tc>
          <w:tcPr>
            <w:tcW w:w="3427" w:type="dxa"/>
            <w:tcBorders>
              <w:top w:val="single" w:sz="12" w:space="0" w:color="auto"/>
            </w:tcBorders>
            <w:vAlign w:val="center"/>
          </w:tcPr>
          <w:p w:rsidR="00AD262F" w:rsidRPr="00AD262F" w:rsidRDefault="00AD262F" w:rsidP="00AD262F">
            <w:pPr>
              <w:widowControl/>
              <w:autoSpaceDE w:val="0"/>
              <w:autoSpaceDN w:val="0"/>
              <w:rPr>
                <w:rFonts w:ascii="宋体" w:hAnsi="宋体" w:cs="宋体" w:hint="eastAsia"/>
                <w:kern w:val="0"/>
                <w:sz w:val="18"/>
                <w:szCs w:val="18"/>
              </w:rPr>
            </w:pPr>
            <w:r w:rsidRPr="00AD262F">
              <w:rPr>
                <w:rFonts w:ascii="宋体" w:hAnsi="宋体" w:cs="宋体" w:hint="eastAsia"/>
                <w:kern w:val="0"/>
                <w:sz w:val="18"/>
                <w:szCs w:val="18"/>
              </w:rPr>
              <w:t>黑色，厚度：（1.2～1.4）mm</w:t>
            </w:r>
          </w:p>
        </w:tc>
        <w:tc>
          <w:tcPr>
            <w:tcW w:w="2510" w:type="dxa"/>
            <w:tcBorders>
              <w:top w:val="single" w:sz="12" w:space="0" w:color="auto"/>
            </w:tcBorders>
            <w:vAlign w:val="center"/>
          </w:tcPr>
          <w:p w:rsidR="00AD262F" w:rsidRPr="00AD262F" w:rsidRDefault="00AD262F" w:rsidP="00AD262F">
            <w:pPr>
              <w:widowControl/>
              <w:autoSpaceDE w:val="0"/>
              <w:autoSpaceDN w:val="0"/>
              <w:adjustRightInd w:val="0"/>
              <w:snapToGrid w:val="0"/>
              <w:jc w:val="left"/>
              <w:rPr>
                <w:rFonts w:ascii="宋体" w:hAnsi="宋体" w:cs="宋体" w:hint="eastAsia"/>
                <w:kern w:val="0"/>
                <w:sz w:val="18"/>
                <w:szCs w:val="18"/>
              </w:rPr>
            </w:pPr>
            <w:r w:rsidRPr="00AD262F">
              <w:rPr>
                <w:rFonts w:ascii="宋体" w:hAnsi="宋体" w:cs="宋体" w:hint="eastAsia"/>
                <w:kern w:val="0"/>
                <w:sz w:val="18"/>
                <w:szCs w:val="18"/>
              </w:rPr>
              <w:t>理化性能及感官要求应符合QB/T 1873-2010要求</w:t>
            </w:r>
          </w:p>
        </w:tc>
        <w:tc>
          <w:tcPr>
            <w:tcW w:w="1562" w:type="dxa"/>
            <w:tcBorders>
              <w:top w:val="single" w:sz="12" w:space="0" w:color="auto"/>
            </w:tcBorders>
            <w:vAlign w:val="center"/>
          </w:tcPr>
          <w:p w:rsidR="00AD262F" w:rsidRPr="00AD262F" w:rsidRDefault="00AD262F" w:rsidP="00AD262F">
            <w:pPr>
              <w:widowControl/>
              <w:autoSpaceDE w:val="0"/>
              <w:autoSpaceDN w:val="0"/>
              <w:adjustRightInd w:val="0"/>
              <w:snapToGrid w:val="0"/>
              <w:jc w:val="center"/>
              <w:rPr>
                <w:rFonts w:ascii="宋体" w:hAnsi="宋体" w:cs="宋体" w:hint="eastAsia"/>
                <w:kern w:val="0"/>
                <w:sz w:val="18"/>
                <w:szCs w:val="18"/>
              </w:rPr>
            </w:pPr>
            <w:r w:rsidRPr="00AD262F">
              <w:rPr>
                <w:rFonts w:ascii="宋体" w:hAnsi="宋体" w:cs="宋体" w:hint="eastAsia"/>
                <w:kern w:val="0"/>
                <w:sz w:val="18"/>
                <w:szCs w:val="18"/>
              </w:rPr>
              <w:t>前帮、后帮、统口</w:t>
            </w:r>
          </w:p>
        </w:tc>
      </w:tr>
      <w:tr w:rsidR="00AD262F" w:rsidRPr="00AD262F" w:rsidTr="00753DF4">
        <w:trPr>
          <w:trHeight w:val="23"/>
          <w:jc w:val="center"/>
        </w:trPr>
        <w:tc>
          <w:tcPr>
            <w:tcW w:w="1855"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头层猪皮里</w:t>
            </w:r>
          </w:p>
        </w:tc>
        <w:tc>
          <w:tcPr>
            <w:tcW w:w="3427" w:type="dxa"/>
            <w:vAlign w:val="center"/>
          </w:tcPr>
          <w:p w:rsidR="00AD262F" w:rsidRPr="00AD262F" w:rsidRDefault="00AD262F" w:rsidP="00AD262F">
            <w:pPr>
              <w:widowControl/>
              <w:autoSpaceDE w:val="0"/>
              <w:autoSpaceDN w:val="0"/>
              <w:rPr>
                <w:rFonts w:ascii="宋体" w:hAnsi="宋体" w:cs="宋体" w:hint="eastAsia"/>
                <w:kern w:val="0"/>
                <w:sz w:val="18"/>
                <w:szCs w:val="18"/>
              </w:rPr>
            </w:pPr>
            <w:r w:rsidRPr="00AD262F">
              <w:rPr>
                <w:rFonts w:ascii="宋体" w:hAnsi="宋体" w:cs="宋体" w:hint="eastAsia"/>
                <w:kern w:val="0"/>
                <w:sz w:val="18"/>
                <w:szCs w:val="18"/>
              </w:rPr>
              <w:t>黑色，厚度：（0.6～0.8）mm</w:t>
            </w:r>
          </w:p>
        </w:tc>
        <w:tc>
          <w:tcPr>
            <w:tcW w:w="2510" w:type="dxa"/>
            <w:vAlign w:val="center"/>
          </w:tcPr>
          <w:p w:rsidR="00AD262F" w:rsidRPr="00AD262F" w:rsidRDefault="00AD262F" w:rsidP="00AD262F">
            <w:pPr>
              <w:widowControl/>
              <w:autoSpaceDE w:val="0"/>
              <w:autoSpaceDN w:val="0"/>
              <w:adjustRightInd w:val="0"/>
              <w:snapToGrid w:val="0"/>
              <w:jc w:val="left"/>
              <w:rPr>
                <w:rFonts w:ascii="宋体" w:hAnsi="宋体" w:cs="宋体" w:hint="eastAsia"/>
                <w:kern w:val="0"/>
                <w:sz w:val="18"/>
                <w:szCs w:val="18"/>
              </w:rPr>
            </w:pPr>
            <w:r w:rsidRPr="00AD262F">
              <w:rPr>
                <w:rFonts w:ascii="宋体" w:hAnsi="宋体" w:cs="宋体" w:hint="eastAsia"/>
                <w:kern w:val="0"/>
                <w:sz w:val="18"/>
                <w:szCs w:val="18"/>
              </w:rPr>
              <w:t>理化性能及感官要求应符合QB/T 2680-2004要求</w:t>
            </w:r>
          </w:p>
        </w:tc>
        <w:tc>
          <w:tcPr>
            <w:tcW w:w="1562"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前帮里</w:t>
            </w:r>
          </w:p>
        </w:tc>
      </w:tr>
      <w:tr w:rsidR="00AD262F" w:rsidRPr="00AD262F" w:rsidTr="00753DF4">
        <w:trPr>
          <w:trHeight w:val="23"/>
          <w:jc w:val="center"/>
        </w:trPr>
        <w:tc>
          <w:tcPr>
            <w:tcW w:w="1855"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超细纤维绒面合成革</w:t>
            </w:r>
          </w:p>
        </w:tc>
        <w:tc>
          <w:tcPr>
            <w:tcW w:w="3427" w:type="dxa"/>
            <w:vAlign w:val="center"/>
          </w:tcPr>
          <w:p w:rsidR="00AD262F" w:rsidRPr="00AD262F" w:rsidRDefault="00AD262F" w:rsidP="00AD262F">
            <w:pPr>
              <w:widowControl/>
              <w:autoSpaceDE w:val="0"/>
              <w:autoSpaceDN w:val="0"/>
              <w:rPr>
                <w:rFonts w:ascii="宋体" w:hAnsi="宋体" w:cs="宋体" w:hint="eastAsia"/>
                <w:kern w:val="0"/>
                <w:sz w:val="18"/>
                <w:szCs w:val="18"/>
              </w:rPr>
            </w:pPr>
            <w:r w:rsidRPr="00AD262F">
              <w:rPr>
                <w:rFonts w:ascii="宋体" w:hAnsi="宋体" w:cs="宋体" w:hint="eastAsia"/>
                <w:kern w:val="0"/>
                <w:sz w:val="18"/>
                <w:szCs w:val="18"/>
              </w:rPr>
              <w:t>黑色，厚度：（0.8±0.1）mm</w:t>
            </w:r>
          </w:p>
        </w:tc>
        <w:tc>
          <w:tcPr>
            <w:tcW w:w="2510"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按标样</w:t>
            </w:r>
          </w:p>
        </w:tc>
        <w:tc>
          <w:tcPr>
            <w:tcW w:w="1562"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包跟里</w:t>
            </w:r>
          </w:p>
        </w:tc>
      </w:tr>
      <w:tr w:rsidR="00AD262F" w:rsidRPr="00AD262F" w:rsidTr="00753DF4">
        <w:trPr>
          <w:trHeight w:val="23"/>
          <w:tblHeader/>
          <w:jc w:val="center"/>
        </w:trPr>
        <w:tc>
          <w:tcPr>
            <w:tcW w:w="1855"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lastRenderedPageBreak/>
              <w:t>聚氨酯海绵</w:t>
            </w:r>
          </w:p>
        </w:tc>
        <w:tc>
          <w:tcPr>
            <w:tcW w:w="3427" w:type="dxa"/>
            <w:vAlign w:val="center"/>
          </w:tcPr>
          <w:p w:rsidR="00AD262F" w:rsidRPr="00AD262F" w:rsidRDefault="00AD262F" w:rsidP="00AD262F">
            <w:pPr>
              <w:widowControl/>
              <w:autoSpaceDE w:val="0"/>
              <w:autoSpaceDN w:val="0"/>
              <w:adjustRightInd w:val="0"/>
              <w:snapToGrid w:val="0"/>
              <w:rPr>
                <w:rFonts w:ascii="宋体" w:hAnsi="宋体" w:cs="宋体" w:hint="eastAsia"/>
                <w:kern w:val="0"/>
                <w:sz w:val="18"/>
                <w:szCs w:val="18"/>
              </w:rPr>
            </w:pPr>
            <w:r w:rsidRPr="00AD262F">
              <w:rPr>
                <w:rFonts w:ascii="宋体" w:hAnsi="宋体" w:cs="宋体" w:hint="eastAsia"/>
                <w:kern w:val="0"/>
                <w:sz w:val="18"/>
                <w:szCs w:val="18"/>
              </w:rPr>
              <w:t>厚度：（8.0±0.5）mm，</w:t>
            </w:r>
          </w:p>
          <w:p w:rsidR="00AD262F" w:rsidRPr="00AD262F" w:rsidRDefault="00AD262F" w:rsidP="00AD262F">
            <w:pPr>
              <w:widowControl/>
              <w:autoSpaceDE w:val="0"/>
              <w:autoSpaceDN w:val="0"/>
              <w:adjustRightInd w:val="0"/>
              <w:snapToGrid w:val="0"/>
              <w:rPr>
                <w:rFonts w:ascii="宋体" w:hAnsi="宋体" w:cs="宋体" w:hint="eastAsia"/>
                <w:kern w:val="0"/>
                <w:sz w:val="18"/>
                <w:szCs w:val="18"/>
                <w:highlight w:val="yellow"/>
              </w:rPr>
            </w:pPr>
            <w:r w:rsidRPr="00AD262F">
              <w:rPr>
                <w:rFonts w:ascii="宋体" w:hAnsi="宋体" w:cs="宋体" w:hint="eastAsia"/>
                <w:kern w:val="0"/>
                <w:sz w:val="18"/>
                <w:szCs w:val="18"/>
              </w:rPr>
              <w:t>表观密度：（0.025±0.005）g/cm</w:t>
            </w:r>
            <w:r w:rsidRPr="00AD262F">
              <w:rPr>
                <w:rFonts w:ascii="宋体" w:hAnsi="宋体" w:cs="宋体" w:hint="eastAsia"/>
                <w:kern w:val="0"/>
                <w:sz w:val="18"/>
                <w:szCs w:val="18"/>
                <w:vertAlign w:val="superscript"/>
              </w:rPr>
              <w:t>3</w:t>
            </w:r>
          </w:p>
        </w:tc>
        <w:tc>
          <w:tcPr>
            <w:tcW w:w="2510" w:type="dxa"/>
            <w:vAlign w:val="center"/>
          </w:tcPr>
          <w:p w:rsidR="00AD262F" w:rsidRPr="00AD262F" w:rsidRDefault="00AD262F" w:rsidP="00AD262F">
            <w:pPr>
              <w:widowControl/>
              <w:autoSpaceDE w:val="0"/>
              <w:autoSpaceDN w:val="0"/>
              <w:adjustRightInd w:val="0"/>
              <w:snapToGrid w:val="0"/>
              <w:jc w:val="left"/>
              <w:rPr>
                <w:rFonts w:ascii="宋体" w:hAnsi="宋体" w:cs="宋体" w:hint="eastAsia"/>
                <w:kern w:val="0"/>
                <w:sz w:val="18"/>
                <w:szCs w:val="18"/>
              </w:rPr>
            </w:pPr>
            <w:r w:rsidRPr="00AD262F">
              <w:rPr>
                <w:rFonts w:ascii="宋体" w:hAnsi="宋体" w:cs="宋体" w:hint="eastAsia"/>
                <w:kern w:val="0"/>
                <w:sz w:val="18"/>
                <w:szCs w:val="18"/>
              </w:rPr>
              <w:t>游标卡尺测量厚度，密度测量应符合GB/T 6343-2009要求</w:t>
            </w:r>
          </w:p>
        </w:tc>
        <w:tc>
          <w:tcPr>
            <w:tcW w:w="1562"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lang w:bidi="ar"/>
              </w:rPr>
              <w:t>统口</w:t>
            </w:r>
            <w:r w:rsidRPr="00AD262F">
              <w:rPr>
                <w:rFonts w:ascii="宋体" w:hAnsi="宋体" w:cs="宋体" w:hint="eastAsia"/>
                <w:kern w:val="0"/>
                <w:sz w:val="18"/>
                <w:szCs w:val="18"/>
              </w:rPr>
              <w:t>软包</w:t>
            </w:r>
          </w:p>
        </w:tc>
      </w:tr>
      <w:tr w:rsidR="00AD262F" w:rsidRPr="00AD262F" w:rsidTr="00753DF4">
        <w:trPr>
          <w:trHeight w:val="23"/>
          <w:tblHeader/>
          <w:jc w:val="center"/>
        </w:trPr>
        <w:tc>
          <w:tcPr>
            <w:tcW w:w="1855" w:type="dxa"/>
            <w:vMerge w:val="restart"/>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热熔片</w:t>
            </w:r>
          </w:p>
        </w:tc>
        <w:tc>
          <w:tcPr>
            <w:tcW w:w="3427" w:type="dxa"/>
            <w:vAlign w:val="center"/>
          </w:tcPr>
          <w:p w:rsidR="00AD262F" w:rsidRPr="00AD262F" w:rsidRDefault="00AD262F" w:rsidP="00AD262F">
            <w:pPr>
              <w:widowControl/>
              <w:tabs>
                <w:tab w:val="center" w:pos="4201"/>
                <w:tab w:val="right" w:leader="dot" w:pos="9298"/>
              </w:tabs>
              <w:autoSpaceDE w:val="0"/>
              <w:autoSpaceDN w:val="0"/>
              <w:jc w:val="left"/>
              <w:rPr>
                <w:rFonts w:ascii="宋体" w:hAnsi="宋体" w:cs="宋体" w:hint="eastAsia"/>
                <w:kern w:val="0"/>
                <w:sz w:val="18"/>
                <w:szCs w:val="18"/>
              </w:rPr>
            </w:pPr>
            <w:r w:rsidRPr="00AD262F">
              <w:rPr>
                <w:rFonts w:ascii="宋体" w:hAnsi="宋体" w:cs="宋体" w:hint="eastAsia"/>
                <w:sz w:val="18"/>
                <w:szCs w:val="18"/>
              </w:rPr>
              <w:t>厚度：（</w:t>
            </w:r>
            <w:r w:rsidRPr="00AD262F">
              <w:rPr>
                <w:rFonts w:ascii="宋体" w:hAnsi="宋体" w:cs="宋体" w:hint="eastAsia"/>
                <w:kern w:val="0"/>
                <w:sz w:val="18"/>
                <w:szCs w:val="18"/>
              </w:rPr>
              <w:t>0.4±0.1）mm</w:t>
            </w:r>
          </w:p>
        </w:tc>
        <w:tc>
          <w:tcPr>
            <w:tcW w:w="2510" w:type="dxa"/>
            <w:vMerge w:val="restart"/>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按标样</w:t>
            </w:r>
          </w:p>
        </w:tc>
        <w:tc>
          <w:tcPr>
            <w:tcW w:w="1562"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内包头</w:t>
            </w:r>
          </w:p>
        </w:tc>
      </w:tr>
      <w:tr w:rsidR="00AD262F" w:rsidRPr="00AD262F" w:rsidTr="00753DF4">
        <w:trPr>
          <w:trHeight w:val="90"/>
          <w:tblHeader/>
          <w:jc w:val="center"/>
        </w:trPr>
        <w:tc>
          <w:tcPr>
            <w:tcW w:w="1855"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3427" w:type="dxa"/>
            <w:vAlign w:val="center"/>
          </w:tcPr>
          <w:p w:rsidR="00AD262F" w:rsidRPr="00AD262F" w:rsidRDefault="00AD262F" w:rsidP="00AD262F">
            <w:pPr>
              <w:widowControl/>
              <w:tabs>
                <w:tab w:val="center" w:pos="4201"/>
                <w:tab w:val="right" w:leader="dot" w:pos="9298"/>
              </w:tabs>
              <w:autoSpaceDE w:val="0"/>
              <w:autoSpaceDN w:val="0"/>
              <w:jc w:val="left"/>
              <w:rPr>
                <w:rFonts w:ascii="宋体" w:hAnsi="宋体" w:cs="宋体" w:hint="eastAsia"/>
                <w:kern w:val="0"/>
                <w:sz w:val="18"/>
                <w:szCs w:val="18"/>
              </w:rPr>
            </w:pPr>
            <w:r w:rsidRPr="00AD262F">
              <w:rPr>
                <w:rFonts w:ascii="宋体" w:hAnsi="宋体" w:cs="宋体" w:hint="eastAsia"/>
                <w:sz w:val="18"/>
                <w:szCs w:val="18"/>
              </w:rPr>
              <w:t>厚度：（</w:t>
            </w:r>
            <w:r w:rsidRPr="00AD262F">
              <w:rPr>
                <w:rFonts w:ascii="宋体" w:hAnsi="宋体" w:cs="宋体" w:hint="eastAsia"/>
                <w:kern w:val="0"/>
                <w:sz w:val="18"/>
                <w:szCs w:val="18"/>
              </w:rPr>
              <w:t>0.9±0.1）mm</w:t>
            </w:r>
          </w:p>
        </w:tc>
        <w:tc>
          <w:tcPr>
            <w:tcW w:w="2510"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1562"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主跟</w:t>
            </w:r>
          </w:p>
        </w:tc>
      </w:tr>
      <w:tr w:rsidR="00AD262F" w:rsidRPr="00AD262F" w:rsidTr="00753DF4">
        <w:trPr>
          <w:trHeight w:val="23"/>
          <w:tblHeader/>
          <w:jc w:val="center"/>
        </w:trPr>
        <w:tc>
          <w:tcPr>
            <w:tcW w:w="1855"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组合鞋垫</w:t>
            </w:r>
          </w:p>
        </w:tc>
        <w:tc>
          <w:tcPr>
            <w:tcW w:w="3427" w:type="dxa"/>
            <w:vAlign w:val="center"/>
          </w:tcPr>
          <w:p w:rsidR="00AD262F" w:rsidRPr="00AD262F" w:rsidRDefault="00AD262F" w:rsidP="00AD262F">
            <w:pPr>
              <w:widowControl/>
              <w:autoSpaceDE w:val="0"/>
              <w:autoSpaceDN w:val="0"/>
              <w:adjustRightInd w:val="0"/>
              <w:snapToGrid w:val="0"/>
              <w:rPr>
                <w:rFonts w:ascii="宋体" w:hAnsi="宋体" w:cs="宋体" w:hint="eastAsia"/>
                <w:color w:val="00B050"/>
                <w:kern w:val="0"/>
                <w:sz w:val="18"/>
                <w:szCs w:val="18"/>
              </w:rPr>
            </w:pPr>
            <w:r w:rsidRPr="00AD262F">
              <w:rPr>
                <w:rFonts w:ascii="宋体" w:hAnsi="宋体" w:cs="宋体" w:hint="eastAsia"/>
                <w:kern w:val="0"/>
                <w:sz w:val="18"/>
                <w:szCs w:val="18"/>
              </w:rPr>
              <w:t>黑色头层猪皮里+聚氨酯发泡材料复合成型，厚度为（5.0±0.5）mm</w:t>
            </w:r>
          </w:p>
        </w:tc>
        <w:tc>
          <w:tcPr>
            <w:tcW w:w="2510"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1562"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鞋垫</w:t>
            </w:r>
          </w:p>
        </w:tc>
      </w:tr>
      <w:tr w:rsidR="00AD262F" w:rsidRPr="00AD262F" w:rsidTr="00753DF4">
        <w:trPr>
          <w:trHeight w:val="312"/>
          <w:tblHeader/>
          <w:jc w:val="center"/>
        </w:trPr>
        <w:tc>
          <w:tcPr>
            <w:tcW w:w="1855"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中底布</w:t>
            </w:r>
          </w:p>
        </w:tc>
        <w:tc>
          <w:tcPr>
            <w:tcW w:w="3427" w:type="dxa"/>
            <w:vAlign w:val="center"/>
          </w:tcPr>
          <w:p w:rsidR="00AD262F" w:rsidRPr="00AD262F" w:rsidRDefault="00AD262F" w:rsidP="00AD262F">
            <w:pPr>
              <w:widowControl/>
              <w:autoSpaceDE w:val="0"/>
              <w:autoSpaceDN w:val="0"/>
              <w:rPr>
                <w:rFonts w:ascii="宋体" w:hAnsi="宋体" w:cs="宋体" w:hint="eastAsia"/>
                <w:kern w:val="0"/>
                <w:sz w:val="18"/>
                <w:szCs w:val="18"/>
              </w:rPr>
            </w:pPr>
            <w:r w:rsidRPr="00AD262F">
              <w:rPr>
                <w:rFonts w:ascii="宋体" w:hAnsi="宋体" w:cs="宋体" w:hint="eastAsia"/>
                <w:kern w:val="0"/>
                <w:sz w:val="18"/>
                <w:szCs w:val="18"/>
              </w:rPr>
              <w:t>厚度：（0.8±0.1）mm</w:t>
            </w:r>
          </w:p>
        </w:tc>
        <w:tc>
          <w:tcPr>
            <w:tcW w:w="2510"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1562" w:type="dxa"/>
            <w:vMerge w:val="restart"/>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内底</w:t>
            </w:r>
          </w:p>
        </w:tc>
      </w:tr>
      <w:tr w:rsidR="00AD262F" w:rsidRPr="00AD262F" w:rsidTr="00753DF4">
        <w:trPr>
          <w:trHeight w:val="23"/>
          <w:tblHeader/>
          <w:jc w:val="center"/>
        </w:trPr>
        <w:tc>
          <w:tcPr>
            <w:tcW w:w="1855"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成型半托底</w:t>
            </w:r>
          </w:p>
        </w:tc>
        <w:tc>
          <w:tcPr>
            <w:tcW w:w="3427" w:type="dxa"/>
            <w:vAlign w:val="center"/>
          </w:tcPr>
          <w:p w:rsidR="00AD262F" w:rsidRPr="00AD262F" w:rsidRDefault="00AD262F" w:rsidP="00AD262F">
            <w:pPr>
              <w:widowControl/>
              <w:autoSpaceDE w:val="0"/>
              <w:autoSpaceDN w:val="0"/>
              <w:rPr>
                <w:rFonts w:ascii="宋体" w:hAnsi="宋体" w:cs="宋体" w:hint="eastAsia"/>
                <w:kern w:val="0"/>
                <w:sz w:val="18"/>
                <w:szCs w:val="18"/>
              </w:rPr>
            </w:pPr>
            <w:r w:rsidRPr="00AD262F">
              <w:rPr>
                <w:rFonts w:ascii="宋体" w:hAnsi="宋体" w:cs="宋体" w:hint="eastAsia"/>
                <w:kern w:val="0"/>
                <w:sz w:val="18"/>
                <w:szCs w:val="18"/>
              </w:rPr>
              <w:t>成型尼龙半托</w:t>
            </w:r>
          </w:p>
        </w:tc>
        <w:tc>
          <w:tcPr>
            <w:tcW w:w="2510"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1562"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r>
      <w:tr w:rsidR="00AD262F" w:rsidRPr="00AD262F" w:rsidTr="00753DF4">
        <w:trPr>
          <w:trHeight w:val="23"/>
          <w:tblHeader/>
          <w:jc w:val="center"/>
        </w:trPr>
        <w:tc>
          <w:tcPr>
            <w:tcW w:w="1855" w:type="dxa"/>
            <w:vMerge w:val="restart"/>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组合鞋底</w:t>
            </w:r>
          </w:p>
        </w:tc>
        <w:tc>
          <w:tcPr>
            <w:tcW w:w="3427" w:type="dxa"/>
            <w:vAlign w:val="center"/>
          </w:tcPr>
          <w:p w:rsidR="00AD262F" w:rsidRPr="00AD262F" w:rsidRDefault="00AD262F" w:rsidP="00AD262F">
            <w:pPr>
              <w:widowControl/>
              <w:autoSpaceDE w:val="0"/>
              <w:autoSpaceDN w:val="0"/>
              <w:rPr>
                <w:rFonts w:ascii="宋体" w:hAnsi="宋体" w:cs="宋体"/>
                <w:kern w:val="0"/>
                <w:sz w:val="18"/>
                <w:szCs w:val="18"/>
              </w:rPr>
            </w:pPr>
            <w:r w:rsidRPr="00AD262F">
              <w:rPr>
                <w:rFonts w:ascii="宋体" w:hAnsi="宋体" w:cs="宋体" w:hint="eastAsia"/>
                <w:kern w:val="0"/>
                <w:sz w:val="18"/>
                <w:szCs w:val="18"/>
              </w:rPr>
              <w:t>黑色，聚氨酯</w:t>
            </w:r>
          </w:p>
        </w:tc>
        <w:tc>
          <w:tcPr>
            <w:tcW w:w="2510" w:type="dxa"/>
            <w:vMerge w:val="restart"/>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w:t>
            </w:r>
          </w:p>
        </w:tc>
        <w:tc>
          <w:tcPr>
            <w:tcW w:w="1562"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鞋底</w:t>
            </w:r>
          </w:p>
        </w:tc>
      </w:tr>
      <w:tr w:rsidR="00AD262F" w:rsidRPr="00AD262F" w:rsidTr="00753DF4">
        <w:trPr>
          <w:trHeight w:val="23"/>
          <w:tblHeader/>
          <w:jc w:val="center"/>
        </w:trPr>
        <w:tc>
          <w:tcPr>
            <w:tcW w:w="1855"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3427" w:type="dxa"/>
            <w:vAlign w:val="center"/>
          </w:tcPr>
          <w:p w:rsidR="00AD262F" w:rsidRPr="00AD262F" w:rsidRDefault="00AD262F" w:rsidP="00AD262F">
            <w:pPr>
              <w:widowControl/>
              <w:autoSpaceDE w:val="0"/>
              <w:autoSpaceDN w:val="0"/>
              <w:adjustRightInd w:val="0"/>
              <w:snapToGrid w:val="0"/>
              <w:rPr>
                <w:rFonts w:ascii="宋体" w:hAnsi="宋体" w:cs="宋体" w:hint="eastAsia"/>
                <w:kern w:val="0"/>
                <w:sz w:val="18"/>
                <w:szCs w:val="18"/>
              </w:rPr>
            </w:pPr>
            <w:r w:rsidRPr="00AD262F">
              <w:rPr>
                <w:rFonts w:ascii="宋体" w:hAnsi="宋体" w:cs="宋体" w:hint="eastAsia"/>
                <w:kern w:val="0"/>
                <w:sz w:val="18"/>
                <w:szCs w:val="18"/>
              </w:rPr>
              <w:t>黑色，ABS材料（包面皮处理）+CPU后跟掌片</w:t>
            </w:r>
          </w:p>
        </w:tc>
        <w:tc>
          <w:tcPr>
            <w:tcW w:w="2510"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1562"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鞋跟、掌</w:t>
            </w:r>
            <w:r w:rsidRPr="00AD262F">
              <w:rPr>
                <w:rFonts w:ascii="宋体" w:hint="eastAsia"/>
                <w:kern w:val="0"/>
                <w:sz w:val="18"/>
                <w:szCs w:val="18"/>
              </w:rPr>
              <w:t>片</w:t>
            </w:r>
          </w:p>
        </w:tc>
      </w:tr>
      <w:tr w:rsidR="00AD262F" w:rsidRPr="00AD262F" w:rsidTr="00753DF4">
        <w:trPr>
          <w:trHeight w:val="23"/>
          <w:tblHeader/>
          <w:jc w:val="center"/>
        </w:trPr>
        <w:tc>
          <w:tcPr>
            <w:tcW w:w="1855" w:type="dxa"/>
            <w:vMerge w:val="restart"/>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缝纫线</w:t>
            </w:r>
          </w:p>
        </w:tc>
        <w:tc>
          <w:tcPr>
            <w:tcW w:w="3427" w:type="dxa"/>
            <w:vAlign w:val="center"/>
          </w:tcPr>
          <w:p w:rsidR="00AD262F" w:rsidRPr="00AD262F" w:rsidRDefault="00AD262F" w:rsidP="00AD262F">
            <w:pPr>
              <w:widowControl/>
              <w:autoSpaceDE w:val="0"/>
              <w:autoSpaceDN w:val="0"/>
              <w:adjustRightInd w:val="0"/>
              <w:snapToGrid w:val="0"/>
              <w:rPr>
                <w:rFonts w:ascii="宋体" w:hAnsi="宋体" w:cs="宋体" w:hint="eastAsia"/>
                <w:kern w:val="0"/>
                <w:sz w:val="18"/>
                <w:szCs w:val="18"/>
              </w:rPr>
            </w:pPr>
            <w:r w:rsidRPr="00AD262F">
              <w:rPr>
                <w:rFonts w:ascii="宋体" w:hAnsi="宋体" w:cs="宋体" w:hint="eastAsia"/>
                <w:kern w:val="0"/>
                <w:sz w:val="18"/>
                <w:szCs w:val="18"/>
              </w:rPr>
              <w:t>黑色，233dtex×3涤纶线或色相相同、支股接近的锦纶线，单线断裂强力不低于2750cN</w:t>
            </w:r>
          </w:p>
        </w:tc>
        <w:tc>
          <w:tcPr>
            <w:tcW w:w="2510" w:type="dxa"/>
            <w:vMerge w:val="restart"/>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应符合QB/T 2695-2013要求</w:t>
            </w:r>
          </w:p>
        </w:tc>
        <w:tc>
          <w:tcPr>
            <w:tcW w:w="1562"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缝帮面线、缝鞋里线</w:t>
            </w:r>
          </w:p>
        </w:tc>
      </w:tr>
      <w:tr w:rsidR="00AD262F" w:rsidRPr="00AD262F" w:rsidTr="00753DF4">
        <w:trPr>
          <w:trHeight w:val="23"/>
          <w:tblHeader/>
          <w:jc w:val="center"/>
        </w:trPr>
        <w:tc>
          <w:tcPr>
            <w:tcW w:w="1855"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3427" w:type="dxa"/>
            <w:vAlign w:val="center"/>
          </w:tcPr>
          <w:p w:rsidR="00AD262F" w:rsidRPr="00AD262F" w:rsidRDefault="00AD262F" w:rsidP="00AD262F">
            <w:pPr>
              <w:widowControl/>
              <w:autoSpaceDE w:val="0"/>
              <w:autoSpaceDN w:val="0"/>
              <w:adjustRightInd w:val="0"/>
              <w:snapToGrid w:val="0"/>
              <w:rPr>
                <w:rFonts w:ascii="宋体" w:hAnsi="宋体" w:cs="宋体" w:hint="eastAsia"/>
                <w:kern w:val="0"/>
                <w:sz w:val="18"/>
                <w:szCs w:val="18"/>
              </w:rPr>
            </w:pPr>
            <w:r w:rsidRPr="00AD262F">
              <w:rPr>
                <w:rFonts w:ascii="宋体" w:hAnsi="宋体" w:cs="宋体" w:hint="eastAsia"/>
                <w:kern w:val="0"/>
                <w:sz w:val="18"/>
                <w:szCs w:val="18"/>
              </w:rPr>
              <w:t>黑色，278dtex×3涤纶线或色相相同、支股接近的锦纶线，单线断裂强力不低于4570cN</w:t>
            </w:r>
          </w:p>
        </w:tc>
        <w:tc>
          <w:tcPr>
            <w:tcW w:w="2510"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1562"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缝中底线</w:t>
            </w:r>
          </w:p>
        </w:tc>
      </w:tr>
    </w:tbl>
    <w:p w:rsidR="00AD262F" w:rsidRPr="00AD262F" w:rsidRDefault="00AD262F" w:rsidP="00AD262F">
      <w:pPr>
        <w:spacing w:after="200" w:line="360" w:lineRule="auto"/>
        <w:contextualSpacing/>
        <w:rPr>
          <w:rFonts w:ascii="黑体" w:eastAsia="黑体" w:hint="eastAsia"/>
          <w:sz w:val="22"/>
          <w:szCs w:val="21"/>
        </w:rPr>
      </w:pPr>
    </w:p>
    <w:p w:rsidR="00AD262F" w:rsidRPr="00AD262F" w:rsidRDefault="00AD262F" w:rsidP="00AD262F">
      <w:pPr>
        <w:spacing w:after="200" w:line="360" w:lineRule="auto"/>
        <w:contextualSpacing/>
        <w:rPr>
          <w:rFonts w:ascii="黑体" w:eastAsia="黑体" w:hint="eastAsia"/>
          <w:sz w:val="22"/>
          <w:szCs w:val="21"/>
        </w:rPr>
      </w:pPr>
    </w:p>
    <w:p w:rsidR="00AD262F" w:rsidRPr="00AD262F" w:rsidRDefault="00AD262F" w:rsidP="00AD262F">
      <w:pPr>
        <w:spacing w:after="200" w:line="360" w:lineRule="auto"/>
        <w:contextualSpacing/>
        <w:rPr>
          <w:rFonts w:ascii="黑体" w:eastAsia="黑体" w:hint="eastAsia"/>
          <w:sz w:val="22"/>
          <w:szCs w:val="21"/>
        </w:rPr>
      </w:pPr>
      <w:r w:rsidRPr="00AD262F">
        <w:rPr>
          <w:rFonts w:ascii="黑体" w:eastAsia="黑体" w:hAnsi="Calibri" w:hint="eastAsia"/>
          <w:sz w:val="22"/>
          <w:szCs w:val="21"/>
        </w:rPr>
        <w:t>15.</w:t>
      </w:r>
      <w:r w:rsidRPr="00AD262F">
        <w:rPr>
          <w:rFonts w:ascii="黑体" w:eastAsia="黑体" w:hint="eastAsia"/>
          <w:sz w:val="22"/>
          <w:szCs w:val="21"/>
        </w:rPr>
        <w:t>6  缝帮要求</w:t>
      </w:r>
    </w:p>
    <w:p w:rsidR="00AD262F" w:rsidRPr="00AD262F" w:rsidRDefault="00AD262F" w:rsidP="00AD262F">
      <w:pPr>
        <w:widowControl/>
        <w:tabs>
          <w:tab w:val="left" w:pos="5695"/>
        </w:tabs>
        <w:jc w:val="center"/>
        <w:rPr>
          <w:rFonts w:ascii="黑体" w:eastAsia="黑体" w:hAnsi="黑体" w:cs="黑体" w:hint="eastAsia"/>
          <w:szCs w:val="21"/>
        </w:rPr>
      </w:pPr>
      <w:r w:rsidRPr="00AD262F">
        <w:rPr>
          <w:rFonts w:ascii="黑体" w:eastAsia="黑体" w:hAnsi="黑体" w:cs="黑体" w:hint="eastAsia"/>
          <w:szCs w:val="21"/>
        </w:rPr>
        <w:t>表3  缝帮</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481"/>
        <w:gridCol w:w="792"/>
        <w:gridCol w:w="836"/>
        <w:gridCol w:w="769"/>
        <w:gridCol w:w="963"/>
        <w:gridCol w:w="4513"/>
      </w:tblGrid>
      <w:tr w:rsidR="00AD262F" w:rsidRPr="00AD262F" w:rsidTr="00753DF4">
        <w:trPr>
          <w:trHeight w:val="23"/>
          <w:tblHeader/>
          <w:jc w:val="center"/>
        </w:trPr>
        <w:tc>
          <w:tcPr>
            <w:tcW w:w="1481" w:type="dxa"/>
            <w:vMerge w:val="restart"/>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项目</w:t>
            </w:r>
          </w:p>
        </w:tc>
        <w:tc>
          <w:tcPr>
            <w:tcW w:w="1628" w:type="dxa"/>
            <w:gridSpan w:val="2"/>
            <w:vAlign w:val="center"/>
          </w:tcPr>
          <w:p w:rsidR="00AD262F" w:rsidRPr="00AD262F" w:rsidRDefault="00AD262F" w:rsidP="00AD262F">
            <w:pPr>
              <w:widowControl/>
              <w:autoSpaceDE w:val="0"/>
              <w:autoSpaceDN w:val="0"/>
              <w:adjustRightInd w:val="0"/>
              <w:snapToGrid w:val="0"/>
              <w:jc w:val="center"/>
              <w:rPr>
                <w:rFonts w:ascii="宋体" w:hAnsi="宋体" w:cs="宋体" w:hint="eastAsia"/>
                <w:kern w:val="0"/>
                <w:sz w:val="18"/>
                <w:szCs w:val="18"/>
              </w:rPr>
            </w:pPr>
            <w:r w:rsidRPr="00AD262F">
              <w:rPr>
                <w:rFonts w:ascii="宋体" w:hAnsi="宋体" w:cs="宋体" w:hint="eastAsia"/>
                <w:kern w:val="0"/>
                <w:sz w:val="18"/>
                <w:szCs w:val="18"/>
              </w:rPr>
              <w:t>线道距边，mm</w:t>
            </w:r>
          </w:p>
        </w:tc>
        <w:tc>
          <w:tcPr>
            <w:tcW w:w="1732" w:type="dxa"/>
            <w:gridSpan w:val="2"/>
            <w:vAlign w:val="center"/>
          </w:tcPr>
          <w:p w:rsidR="00AD262F" w:rsidRPr="00AD262F" w:rsidRDefault="00AD262F" w:rsidP="00AD262F">
            <w:pPr>
              <w:widowControl/>
              <w:autoSpaceDE w:val="0"/>
              <w:autoSpaceDN w:val="0"/>
              <w:adjustRightInd w:val="0"/>
              <w:snapToGrid w:val="0"/>
              <w:jc w:val="center"/>
              <w:rPr>
                <w:rFonts w:ascii="宋体" w:hAnsi="宋体" w:cs="宋体" w:hint="eastAsia"/>
                <w:kern w:val="0"/>
                <w:sz w:val="18"/>
                <w:szCs w:val="18"/>
              </w:rPr>
            </w:pPr>
            <w:r w:rsidRPr="00AD262F">
              <w:rPr>
                <w:rFonts w:ascii="宋体" w:hAnsi="宋体" w:cs="宋体" w:hint="eastAsia"/>
                <w:kern w:val="0"/>
                <w:sz w:val="18"/>
                <w:szCs w:val="18"/>
              </w:rPr>
              <w:t>针码密度，针/20mm</w:t>
            </w:r>
          </w:p>
        </w:tc>
        <w:tc>
          <w:tcPr>
            <w:tcW w:w="4513" w:type="dxa"/>
            <w:vMerge w:val="restart"/>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缝制方法</w:t>
            </w:r>
          </w:p>
        </w:tc>
      </w:tr>
      <w:tr w:rsidR="00AD262F" w:rsidRPr="00AD262F" w:rsidTr="00753DF4">
        <w:trPr>
          <w:trHeight w:val="23"/>
          <w:tblHeader/>
          <w:jc w:val="center"/>
        </w:trPr>
        <w:tc>
          <w:tcPr>
            <w:tcW w:w="1481" w:type="dxa"/>
            <w:vMerge/>
            <w:tcBorders>
              <w:bottom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792" w:type="dxa"/>
            <w:tcBorders>
              <w:bottom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规定</w:t>
            </w:r>
          </w:p>
        </w:tc>
        <w:tc>
          <w:tcPr>
            <w:tcW w:w="836" w:type="dxa"/>
            <w:tcBorders>
              <w:bottom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公差</w:t>
            </w:r>
          </w:p>
        </w:tc>
        <w:tc>
          <w:tcPr>
            <w:tcW w:w="769" w:type="dxa"/>
            <w:tcBorders>
              <w:bottom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规定</w:t>
            </w:r>
          </w:p>
        </w:tc>
        <w:tc>
          <w:tcPr>
            <w:tcW w:w="963" w:type="dxa"/>
            <w:tcBorders>
              <w:bottom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公差±</w:t>
            </w:r>
          </w:p>
        </w:tc>
        <w:tc>
          <w:tcPr>
            <w:tcW w:w="4513" w:type="dxa"/>
            <w:vMerge/>
            <w:tcBorders>
              <w:bottom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r>
      <w:tr w:rsidR="00AD262F" w:rsidRPr="00AD262F" w:rsidTr="00753DF4">
        <w:trPr>
          <w:trHeight w:val="23"/>
          <w:tblHeader/>
          <w:jc w:val="center"/>
        </w:trPr>
        <w:tc>
          <w:tcPr>
            <w:tcW w:w="1481"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缝合后缝</w:t>
            </w:r>
          </w:p>
        </w:tc>
        <w:tc>
          <w:tcPr>
            <w:tcW w:w="792" w:type="dxa"/>
            <w:vAlign w:val="center"/>
          </w:tcPr>
          <w:p w:rsidR="00AD262F" w:rsidRPr="00AD262F" w:rsidRDefault="00AD262F" w:rsidP="00AD262F">
            <w:pPr>
              <w:widowControl/>
              <w:jc w:val="center"/>
              <w:rPr>
                <w:rFonts w:ascii="宋体" w:hAnsi="宋体" w:cs="宋体"/>
                <w:sz w:val="18"/>
                <w:szCs w:val="18"/>
              </w:rPr>
            </w:pPr>
            <w:r w:rsidRPr="00AD262F">
              <w:rPr>
                <w:rFonts w:ascii="宋体" w:hAnsi="宋体" w:cs="宋体" w:hint="eastAsia"/>
                <w:sz w:val="18"/>
                <w:szCs w:val="18"/>
              </w:rPr>
              <w:t>1.5</w:t>
            </w:r>
          </w:p>
        </w:tc>
        <w:tc>
          <w:tcPr>
            <w:tcW w:w="836" w:type="dxa"/>
            <w:vAlign w:val="center"/>
          </w:tcPr>
          <w:p w:rsidR="00AD262F" w:rsidRPr="00AD262F" w:rsidRDefault="00AD262F" w:rsidP="00AD262F">
            <w:pPr>
              <w:widowControl/>
              <w:autoSpaceDE w:val="0"/>
              <w:autoSpaceDN w:val="0"/>
              <w:adjustRightInd w:val="0"/>
              <w:snapToGrid w:val="0"/>
              <w:jc w:val="center"/>
              <w:rPr>
                <w:rFonts w:ascii="宋体" w:hAnsi="宋体" w:cs="宋体" w:hint="eastAsia"/>
                <w:kern w:val="0"/>
                <w:sz w:val="18"/>
                <w:szCs w:val="18"/>
              </w:rPr>
            </w:pPr>
            <w:r w:rsidRPr="00AD262F">
              <w:rPr>
                <w:rFonts w:ascii="宋体" w:hAnsi="宋体" w:cs="宋体" w:hint="eastAsia"/>
                <w:kern w:val="0"/>
                <w:sz w:val="18"/>
                <w:szCs w:val="18"/>
              </w:rPr>
              <w:t>±0.5</w:t>
            </w:r>
          </w:p>
        </w:tc>
        <w:tc>
          <w:tcPr>
            <w:tcW w:w="769"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9</w:t>
            </w:r>
          </w:p>
        </w:tc>
        <w:tc>
          <w:tcPr>
            <w:tcW w:w="963" w:type="dxa"/>
            <w:vMerge w:val="restart"/>
            <w:vAlign w:val="center"/>
          </w:tcPr>
          <w:p w:rsidR="00AD262F" w:rsidRPr="00AD262F" w:rsidRDefault="00AD262F" w:rsidP="00AD262F">
            <w:pPr>
              <w:widowControl/>
              <w:autoSpaceDE w:val="0"/>
              <w:autoSpaceDN w:val="0"/>
              <w:jc w:val="center"/>
              <w:rPr>
                <w:rFonts w:ascii="宋体" w:hAnsi="宋体" w:cs="宋体" w:hint="eastAsia"/>
                <w:sz w:val="18"/>
                <w:szCs w:val="18"/>
              </w:rPr>
            </w:pPr>
            <w:r w:rsidRPr="00AD262F">
              <w:rPr>
                <w:rFonts w:ascii="宋体" w:hAnsi="宋体" w:cs="宋体" w:hint="eastAsia"/>
                <w:sz w:val="18"/>
                <w:szCs w:val="18"/>
              </w:rPr>
              <w:t>0.5</w:t>
            </w:r>
          </w:p>
        </w:tc>
        <w:tc>
          <w:tcPr>
            <w:tcW w:w="4513" w:type="dxa"/>
            <w:vAlign w:val="center"/>
          </w:tcPr>
          <w:p w:rsidR="00AD262F" w:rsidRPr="00AD262F" w:rsidRDefault="00AD262F" w:rsidP="00AD262F">
            <w:pPr>
              <w:rPr>
                <w:rFonts w:ascii="宋体" w:hAnsi="宋体" w:cs="宋体" w:hint="eastAsia"/>
                <w:sz w:val="18"/>
                <w:szCs w:val="18"/>
              </w:rPr>
            </w:pPr>
            <w:r w:rsidRPr="00AD262F">
              <w:rPr>
                <w:rFonts w:ascii="宋体" w:hAnsi="宋体" w:cs="宋体" w:hint="eastAsia"/>
                <w:sz w:val="18"/>
                <w:szCs w:val="18"/>
              </w:rPr>
              <w:t>前帮与后帮后弧处正面对齐，合缝缝线1道</w:t>
            </w:r>
          </w:p>
        </w:tc>
      </w:tr>
      <w:tr w:rsidR="00AD262F" w:rsidRPr="00AD262F" w:rsidTr="00753DF4">
        <w:trPr>
          <w:trHeight w:val="23"/>
          <w:tblHeader/>
          <w:jc w:val="center"/>
        </w:trPr>
        <w:tc>
          <w:tcPr>
            <w:tcW w:w="1481"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缝接前帮与后帮</w:t>
            </w:r>
          </w:p>
        </w:tc>
        <w:tc>
          <w:tcPr>
            <w:tcW w:w="792" w:type="dxa"/>
            <w:vMerge w:val="restart"/>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1.2</w:t>
            </w:r>
          </w:p>
        </w:tc>
        <w:tc>
          <w:tcPr>
            <w:tcW w:w="836" w:type="dxa"/>
            <w:vMerge w:val="restart"/>
            <w:vAlign w:val="center"/>
          </w:tcPr>
          <w:p w:rsidR="00AD262F" w:rsidRPr="00AD262F" w:rsidRDefault="00AD262F" w:rsidP="00AD262F">
            <w:pPr>
              <w:widowControl/>
              <w:adjustRightInd w:val="0"/>
              <w:snapToGrid w:val="0"/>
              <w:jc w:val="center"/>
              <w:rPr>
                <w:rFonts w:ascii="宋体" w:hAnsi="宋体" w:cs="宋体" w:hint="eastAsia"/>
                <w:sz w:val="18"/>
                <w:szCs w:val="18"/>
              </w:rPr>
            </w:pPr>
            <w:r w:rsidRPr="00AD262F">
              <w:rPr>
                <w:rFonts w:ascii="宋体" w:hAnsi="宋体" w:cs="宋体" w:hint="eastAsia"/>
                <w:sz w:val="18"/>
                <w:szCs w:val="18"/>
              </w:rPr>
              <w:t>+0.3</w:t>
            </w:r>
          </w:p>
          <w:p w:rsidR="00AD262F" w:rsidRPr="00AD262F" w:rsidRDefault="00AD262F" w:rsidP="00AD262F">
            <w:pPr>
              <w:widowControl/>
              <w:autoSpaceDE w:val="0"/>
              <w:autoSpaceDN w:val="0"/>
              <w:adjustRightInd w:val="0"/>
              <w:snapToGrid w:val="0"/>
              <w:jc w:val="center"/>
              <w:rPr>
                <w:rFonts w:ascii="宋体" w:hAnsi="宋体" w:cs="宋体" w:hint="eastAsia"/>
                <w:kern w:val="0"/>
                <w:sz w:val="18"/>
                <w:szCs w:val="18"/>
              </w:rPr>
            </w:pPr>
            <w:r w:rsidRPr="00AD262F">
              <w:rPr>
                <w:rFonts w:ascii="宋体" w:hAnsi="宋体" w:cs="宋体" w:hint="eastAsia"/>
                <w:kern w:val="0"/>
                <w:sz w:val="18"/>
                <w:szCs w:val="18"/>
              </w:rPr>
              <w:t>0</w:t>
            </w:r>
          </w:p>
        </w:tc>
        <w:tc>
          <w:tcPr>
            <w:tcW w:w="769" w:type="dxa"/>
            <w:vMerge w:val="restart"/>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9</w:t>
            </w:r>
          </w:p>
        </w:tc>
        <w:tc>
          <w:tcPr>
            <w:tcW w:w="963"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4513" w:type="dxa"/>
            <w:vAlign w:val="center"/>
          </w:tcPr>
          <w:p w:rsidR="00AD262F" w:rsidRPr="00AD262F" w:rsidRDefault="00AD262F" w:rsidP="00AD262F">
            <w:pPr>
              <w:rPr>
                <w:rFonts w:ascii="宋体" w:hAnsi="宋体" w:cs="宋体" w:hint="eastAsia"/>
                <w:sz w:val="18"/>
                <w:szCs w:val="18"/>
              </w:rPr>
            </w:pPr>
            <w:r w:rsidRPr="00AD262F">
              <w:rPr>
                <w:rFonts w:ascii="宋体" w:hAnsi="宋体" w:cs="宋体" w:hint="eastAsia"/>
                <w:sz w:val="18"/>
                <w:szCs w:val="18"/>
              </w:rPr>
              <w:t>前帮按标志线压后帮，缝线2道</w:t>
            </w:r>
          </w:p>
        </w:tc>
      </w:tr>
      <w:tr w:rsidR="00AD262F" w:rsidRPr="00AD262F" w:rsidTr="00753DF4">
        <w:trPr>
          <w:trHeight w:val="23"/>
          <w:tblHeader/>
          <w:jc w:val="center"/>
        </w:trPr>
        <w:tc>
          <w:tcPr>
            <w:tcW w:w="1481"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缝统口</w:t>
            </w:r>
          </w:p>
        </w:tc>
        <w:tc>
          <w:tcPr>
            <w:tcW w:w="792" w:type="dxa"/>
            <w:vMerge/>
            <w:vAlign w:val="center"/>
          </w:tcPr>
          <w:p w:rsidR="00AD262F" w:rsidRPr="00AD262F" w:rsidRDefault="00AD262F" w:rsidP="00AD262F">
            <w:pPr>
              <w:widowControl/>
              <w:jc w:val="center"/>
              <w:rPr>
                <w:rFonts w:ascii="宋体" w:hAnsi="宋体" w:cs="宋体" w:hint="eastAsia"/>
                <w:sz w:val="18"/>
                <w:szCs w:val="18"/>
              </w:rPr>
            </w:pPr>
          </w:p>
        </w:tc>
        <w:tc>
          <w:tcPr>
            <w:tcW w:w="836" w:type="dxa"/>
            <w:vMerge/>
            <w:vAlign w:val="center"/>
          </w:tcPr>
          <w:p w:rsidR="00AD262F" w:rsidRPr="00AD262F" w:rsidRDefault="00AD262F" w:rsidP="00AD262F">
            <w:pPr>
              <w:widowControl/>
              <w:autoSpaceDE w:val="0"/>
              <w:autoSpaceDN w:val="0"/>
              <w:adjustRightInd w:val="0"/>
              <w:snapToGrid w:val="0"/>
              <w:rPr>
                <w:rFonts w:ascii="宋体" w:hAnsi="宋体" w:cs="宋体" w:hint="eastAsia"/>
                <w:kern w:val="0"/>
                <w:sz w:val="18"/>
                <w:szCs w:val="18"/>
              </w:rPr>
            </w:pPr>
          </w:p>
        </w:tc>
        <w:tc>
          <w:tcPr>
            <w:tcW w:w="769"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963" w:type="dxa"/>
            <w:vMerge/>
            <w:vAlign w:val="center"/>
          </w:tcPr>
          <w:p w:rsidR="00AD262F" w:rsidRPr="00AD262F" w:rsidRDefault="00AD262F" w:rsidP="00AD262F">
            <w:pPr>
              <w:widowControl/>
              <w:autoSpaceDE w:val="0"/>
              <w:autoSpaceDN w:val="0"/>
              <w:jc w:val="center"/>
              <w:rPr>
                <w:rFonts w:ascii="宋体" w:hAnsi="宋体" w:cs="宋体" w:hint="eastAsia"/>
                <w:sz w:val="18"/>
                <w:szCs w:val="18"/>
              </w:rPr>
            </w:pPr>
          </w:p>
        </w:tc>
        <w:tc>
          <w:tcPr>
            <w:tcW w:w="4513" w:type="dxa"/>
            <w:vAlign w:val="center"/>
          </w:tcPr>
          <w:p w:rsidR="00AD262F" w:rsidRPr="00AD262F" w:rsidRDefault="00AD262F" w:rsidP="00AD262F">
            <w:pPr>
              <w:rPr>
                <w:rFonts w:ascii="宋体" w:hAnsi="宋体" w:cs="宋体" w:hint="eastAsia"/>
                <w:sz w:val="18"/>
                <w:szCs w:val="18"/>
              </w:rPr>
            </w:pPr>
            <w:r w:rsidRPr="00AD262F">
              <w:rPr>
                <w:rFonts w:ascii="宋体" w:hAnsi="宋体" w:cs="宋体" w:hint="eastAsia"/>
                <w:sz w:val="18"/>
                <w:szCs w:val="18"/>
              </w:rPr>
              <w:t>后帮按标志线压统口，缝线1道</w:t>
            </w:r>
          </w:p>
        </w:tc>
      </w:tr>
      <w:tr w:rsidR="00AD262F" w:rsidRPr="00AD262F" w:rsidTr="00753DF4">
        <w:trPr>
          <w:trHeight w:val="23"/>
          <w:tblHeader/>
          <w:jc w:val="center"/>
        </w:trPr>
        <w:tc>
          <w:tcPr>
            <w:tcW w:w="1481"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粘合鞋里</w:t>
            </w:r>
          </w:p>
        </w:tc>
        <w:tc>
          <w:tcPr>
            <w:tcW w:w="1628" w:type="dxa"/>
            <w:gridSpan w:val="2"/>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w:t>
            </w:r>
          </w:p>
        </w:tc>
        <w:tc>
          <w:tcPr>
            <w:tcW w:w="1732" w:type="dxa"/>
            <w:gridSpan w:val="2"/>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w:t>
            </w:r>
          </w:p>
        </w:tc>
        <w:tc>
          <w:tcPr>
            <w:tcW w:w="4513" w:type="dxa"/>
            <w:vAlign w:val="center"/>
          </w:tcPr>
          <w:p w:rsidR="00AD262F" w:rsidRPr="00AD262F" w:rsidRDefault="00AD262F" w:rsidP="00AD262F">
            <w:pPr>
              <w:rPr>
                <w:rFonts w:ascii="宋体" w:hAnsi="宋体" w:cs="宋体" w:hint="eastAsia"/>
                <w:sz w:val="18"/>
                <w:szCs w:val="18"/>
              </w:rPr>
            </w:pPr>
            <w:r w:rsidRPr="00AD262F">
              <w:rPr>
                <w:rFonts w:ascii="宋体" w:hAnsi="宋体" w:cs="宋体" w:hint="eastAsia"/>
                <w:sz w:val="18"/>
                <w:szCs w:val="18"/>
              </w:rPr>
              <w:t>前帮里按标志线压包跟里粘合，应粘正、粘平、粘牢</w:t>
            </w:r>
          </w:p>
        </w:tc>
      </w:tr>
      <w:tr w:rsidR="00AD262F" w:rsidRPr="00AD262F" w:rsidTr="00753DF4">
        <w:trPr>
          <w:trHeight w:val="23"/>
          <w:tblHeader/>
          <w:jc w:val="center"/>
        </w:trPr>
        <w:tc>
          <w:tcPr>
            <w:tcW w:w="1481"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翻合里面</w:t>
            </w:r>
          </w:p>
        </w:tc>
        <w:tc>
          <w:tcPr>
            <w:tcW w:w="792" w:type="dxa"/>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1.5</w:t>
            </w:r>
          </w:p>
        </w:tc>
        <w:tc>
          <w:tcPr>
            <w:tcW w:w="836" w:type="dxa"/>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±0.5</w:t>
            </w:r>
          </w:p>
        </w:tc>
        <w:tc>
          <w:tcPr>
            <w:tcW w:w="769" w:type="dxa"/>
            <w:vMerge w:val="restart"/>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9</w:t>
            </w:r>
          </w:p>
        </w:tc>
        <w:tc>
          <w:tcPr>
            <w:tcW w:w="963" w:type="dxa"/>
            <w:vMerge w:val="restart"/>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0.5</w:t>
            </w:r>
          </w:p>
        </w:tc>
        <w:tc>
          <w:tcPr>
            <w:tcW w:w="4513" w:type="dxa"/>
            <w:vAlign w:val="center"/>
          </w:tcPr>
          <w:p w:rsidR="00AD262F" w:rsidRPr="00AD262F" w:rsidRDefault="00AD262F" w:rsidP="00AD262F">
            <w:pPr>
              <w:rPr>
                <w:rFonts w:ascii="宋体" w:hAnsi="宋体" w:cs="宋体" w:hint="eastAsia"/>
                <w:sz w:val="18"/>
                <w:szCs w:val="18"/>
              </w:rPr>
            </w:pPr>
            <w:r w:rsidRPr="00AD262F">
              <w:rPr>
                <w:rFonts w:ascii="宋体" w:hAnsi="宋体" w:cs="宋体" w:hint="eastAsia"/>
                <w:sz w:val="18"/>
                <w:szCs w:val="18"/>
              </w:rPr>
              <w:t>鞋面与鞋里按标志线正面对齐，缝线1道</w:t>
            </w:r>
          </w:p>
        </w:tc>
      </w:tr>
      <w:tr w:rsidR="00AD262F" w:rsidRPr="00AD262F" w:rsidTr="00753DF4">
        <w:trPr>
          <w:trHeight w:val="23"/>
          <w:tblHeader/>
          <w:jc w:val="center"/>
        </w:trPr>
        <w:tc>
          <w:tcPr>
            <w:tcW w:w="1481"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缝统口暗线</w:t>
            </w:r>
          </w:p>
        </w:tc>
        <w:tc>
          <w:tcPr>
            <w:tcW w:w="1628" w:type="dxa"/>
            <w:gridSpan w:val="2"/>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w:t>
            </w:r>
          </w:p>
        </w:tc>
        <w:tc>
          <w:tcPr>
            <w:tcW w:w="769" w:type="dxa"/>
            <w:vMerge/>
            <w:vAlign w:val="center"/>
          </w:tcPr>
          <w:p w:rsidR="00AD262F" w:rsidRPr="00AD262F" w:rsidRDefault="00AD262F" w:rsidP="00AD262F">
            <w:pPr>
              <w:widowControl/>
              <w:jc w:val="center"/>
              <w:rPr>
                <w:rFonts w:ascii="宋体" w:hAnsi="宋体" w:cs="宋体" w:hint="eastAsia"/>
                <w:sz w:val="18"/>
                <w:szCs w:val="18"/>
              </w:rPr>
            </w:pPr>
          </w:p>
        </w:tc>
        <w:tc>
          <w:tcPr>
            <w:tcW w:w="963" w:type="dxa"/>
            <w:vMerge/>
            <w:vAlign w:val="center"/>
          </w:tcPr>
          <w:p w:rsidR="00AD262F" w:rsidRPr="00AD262F" w:rsidRDefault="00AD262F" w:rsidP="00AD262F">
            <w:pPr>
              <w:widowControl/>
              <w:jc w:val="center"/>
              <w:rPr>
                <w:rFonts w:ascii="宋体" w:hAnsi="宋体" w:cs="宋体" w:hint="eastAsia"/>
                <w:sz w:val="18"/>
                <w:szCs w:val="18"/>
              </w:rPr>
            </w:pPr>
          </w:p>
        </w:tc>
        <w:tc>
          <w:tcPr>
            <w:tcW w:w="4513" w:type="dxa"/>
            <w:vAlign w:val="center"/>
          </w:tcPr>
          <w:p w:rsidR="00AD262F" w:rsidRPr="00AD262F" w:rsidRDefault="00AD262F" w:rsidP="00AD262F">
            <w:pPr>
              <w:rPr>
                <w:rFonts w:ascii="宋体" w:hAnsi="宋体" w:cs="宋体" w:hint="eastAsia"/>
                <w:sz w:val="18"/>
                <w:szCs w:val="18"/>
              </w:rPr>
            </w:pPr>
            <w:r w:rsidRPr="00AD262F">
              <w:rPr>
                <w:rFonts w:ascii="宋体" w:hAnsi="宋体" w:cs="宋体" w:hint="eastAsia"/>
                <w:sz w:val="18"/>
                <w:szCs w:val="18"/>
              </w:rPr>
              <w:t>翻包鞋面、鞋里，沿统口边沿缝线1道</w:t>
            </w:r>
          </w:p>
        </w:tc>
      </w:tr>
    </w:tbl>
    <w:p w:rsidR="00AD262F" w:rsidRPr="00AD262F" w:rsidRDefault="00AD262F" w:rsidP="00AD262F">
      <w:pPr>
        <w:spacing w:after="200" w:line="360" w:lineRule="auto"/>
        <w:contextualSpacing/>
        <w:rPr>
          <w:rFonts w:ascii="黑体" w:eastAsia="黑体" w:hint="eastAsia"/>
          <w:sz w:val="22"/>
          <w:szCs w:val="21"/>
        </w:rPr>
      </w:pPr>
      <w:r w:rsidRPr="00AD262F">
        <w:rPr>
          <w:rFonts w:ascii="黑体" w:eastAsia="黑体" w:hAnsi="Calibri" w:hint="eastAsia"/>
          <w:sz w:val="22"/>
          <w:szCs w:val="21"/>
        </w:rPr>
        <w:t>15.</w:t>
      </w:r>
      <w:r w:rsidRPr="00AD262F">
        <w:rPr>
          <w:rFonts w:ascii="黑体" w:eastAsia="黑体" w:hint="eastAsia"/>
          <w:sz w:val="22"/>
          <w:szCs w:val="21"/>
        </w:rPr>
        <w:t>7  制底要求</w:t>
      </w:r>
    </w:p>
    <w:p w:rsidR="00AD262F" w:rsidRPr="00AD262F" w:rsidRDefault="00AD262F" w:rsidP="00AD262F">
      <w:pPr>
        <w:widowControl/>
        <w:tabs>
          <w:tab w:val="left" w:pos="5695"/>
        </w:tabs>
        <w:jc w:val="center"/>
        <w:rPr>
          <w:rFonts w:ascii="黑体" w:eastAsia="黑体" w:hAnsi="黑体" w:cs="黑体" w:hint="eastAsia"/>
          <w:szCs w:val="21"/>
        </w:rPr>
      </w:pPr>
      <w:r w:rsidRPr="00AD262F">
        <w:rPr>
          <w:rFonts w:ascii="黑体" w:eastAsia="黑体" w:hAnsi="黑体" w:cs="黑体" w:hint="eastAsia"/>
          <w:szCs w:val="21"/>
        </w:rPr>
        <w:t>表4  制底</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462"/>
        <w:gridCol w:w="7892"/>
      </w:tblGrid>
      <w:tr w:rsidR="00AD262F" w:rsidRPr="00AD262F" w:rsidTr="00753DF4">
        <w:trPr>
          <w:trHeight w:val="23"/>
          <w:tblHeader/>
          <w:jc w:val="center"/>
        </w:trPr>
        <w:tc>
          <w:tcPr>
            <w:tcW w:w="1462" w:type="dxa"/>
            <w:tcBorders>
              <w:bottom w:val="single" w:sz="12" w:space="0" w:color="auto"/>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项目</w:t>
            </w:r>
          </w:p>
        </w:tc>
        <w:tc>
          <w:tcPr>
            <w:tcW w:w="7892" w:type="dxa"/>
            <w:tcBorders>
              <w:bottom w:val="single" w:sz="12" w:space="0" w:color="auto"/>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要求</w:t>
            </w:r>
          </w:p>
        </w:tc>
      </w:tr>
      <w:tr w:rsidR="00AD262F" w:rsidRPr="00AD262F" w:rsidTr="00753DF4">
        <w:trPr>
          <w:trHeight w:val="23"/>
          <w:tblHeader/>
          <w:jc w:val="center"/>
        </w:trPr>
        <w:tc>
          <w:tcPr>
            <w:tcW w:w="1462" w:type="dxa"/>
            <w:tcBorders>
              <w:top w:val="single" w:sz="12" w:space="0" w:color="auto"/>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片底料</w:t>
            </w:r>
          </w:p>
        </w:tc>
        <w:tc>
          <w:tcPr>
            <w:tcW w:w="7892" w:type="dxa"/>
            <w:tcBorders>
              <w:top w:val="single" w:sz="12" w:space="0" w:color="auto"/>
              <w:tl2br w:val="nil"/>
              <w:tr2bl w:val="nil"/>
            </w:tcBorders>
            <w:vAlign w:val="center"/>
          </w:tcPr>
          <w:p w:rsidR="00AD262F" w:rsidRPr="00AD262F" w:rsidRDefault="00AD262F" w:rsidP="00AD262F">
            <w:pPr>
              <w:widowControl/>
              <w:tabs>
                <w:tab w:val="center" w:pos="4201"/>
                <w:tab w:val="right" w:leader="dot" w:pos="9298"/>
              </w:tabs>
              <w:autoSpaceDE w:val="0"/>
              <w:autoSpaceDN w:val="0"/>
              <w:jc w:val="left"/>
              <w:rPr>
                <w:rFonts w:ascii="宋体" w:hAnsi="宋体" w:cs="宋体" w:hint="eastAsia"/>
                <w:kern w:val="0"/>
                <w:sz w:val="18"/>
                <w:szCs w:val="18"/>
              </w:rPr>
            </w:pPr>
            <w:r w:rsidRPr="00AD262F">
              <w:rPr>
                <w:rFonts w:ascii="宋体" w:hAnsi="宋体" w:cs="宋体" w:hint="eastAsia"/>
                <w:kern w:val="0"/>
                <w:sz w:val="18"/>
                <w:szCs w:val="18"/>
              </w:rPr>
              <w:t>压烫主跟、内包头成坡形</w:t>
            </w:r>
          </w:p>
        </w:tc>
      </w:tr>
      <w:tr w:rsidR="00AD262F" w:rsidRPr="00AD262F" w:rsidTr="00753DF4">
        <w:trPr>
          <w:trHeight w:val="23"/>
          <w:tblHeader/>
          <w:jc w:val="center"/>
        </w:trPr>
        <w:tc>
          <w:tcPr>
            <w:tcW w:w="1462"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装主跟、内包头</w:t>
            </w:r>
          </w:p>
        </w:tc>
        <w:tc>
          <w:tcPr>
            <w:tcW w:w="7892"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left"/>
              <w:rPr>
                <w:rFonts w:ascii="宋体" w:hAnsi="宋体" w:cs="宋体" w:hint="eastAsia"/>
                <w:kern w:val="0"/>
                <w:sz w:val="18"/>
                <w:szCs w:val="18"/>
              </w:rPr>
            </w:pPr>
            <w:r w:rsidRPr="00AD262F">
              <w:rPr>
                <w:rFonts w:ascii="宋体" w:hAnsi="宋体" w:cs="宋体" w:hint="eastAsia"/>
                <w:kern w:val="0"/>
                <w:sz w:val="18"/>
                <w:szCs w:val="18"/>
              </w:rPr>
              <w:t>主跟、内包头应贴合到位、对正、放平</w:t>
            </w:r>
          </w:p>
        </w:tc>
      </w:tr>
      <w:tr w:rsidR="00AD262F" w:rsidRPr="00AD262F" w:rsidTr="00753DF4">
        <w:trPr>
          <w:trHeight w:val="23"/>
          <w:tblHeader/>
          <w:jc w:val="center"/>
        </w:trPr>
        <w:tc>
          <w:tcPr>
            <w:tcW w:w="1462" w:type="dxa"/>
            <w:tcBorders>
              <w:tl2br w:val="nil"/>
              <w:tr2bl w:val="nil"/>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帮面定型</w:t>
            </w:r>
          </w:p>
        </w:tc>
        <w:tc>
          <w:tcPr>
            <w:tcW w:w="7892" w:type="dxa"/>
            <w:tcBorders>
              <w:tl2br w:val="nil"/>
              <w:tr2bl w:val="nil"/>
            </w:tcBorders>
            <w:vAlign w:val="center"/>
          </w:tcPr>
          <w:p w:rsidR="00AD262F" w:rsidRPr="00AD262F" w:rsidRDefault="00AD262F" w:rsidP="00AD262F">
            <w:pPr>
              <w:widowControl/>
              <w:rPr>
                <w:rFonts w:ascii="宋体" w:hAnsi="宋体" w:cs="宋体" w:hint="eastAsia"/>
                <w:sz w:val="18"/>
                <w:szCs w:val="18"/>
              </w:rPr>
            </w:pPr>
            <w:r w:rsidRPr="00AD262F">
              <w:rPr>
                <w:rFonts w:ascii="宋体" w:hAnsi="宋体" w:cs="宋体" w:hint="eastAsia"/>
                <w:sz w:val="18"/>
                <w:szCs w:val="18"/>
              </w:rPr>
              <w:t>将鞋头、后跟进行热预成型</w:t>
            </w:r>
          </w:p>
        </w:tc>
      </w:tr>
      <w:tr w:rsidR="00AD262F" w:rsidRPr="00AD262F" w:rsidTr="00753DF4">
        <w:trPr>
          <w:trHeight w:val="23"/>
          <w:tblHeader/>
          <w:jc w:val="center"/>
        </w:trPr>
        <w:tc>
          <w:tcPr>
            <w:tcW w:w="1462"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缝中底布</w:t>
            </w:r>
          </w:p>
        </w:tc>
        <w:tc>
          <w:tcPr>
            <w:tcW w:w="7892"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adjustRightInd w:val="0"/>
              <w:snapToGrid w:val="0"/>
              <w:jc w:val="left"/>
              <w:rPr>
                <w:rFonts w:ascii="宋体" w:hAnsi="宋体" w:cs="宋体" w:hint="eastAsia"/>
                <w:kern w:val="0"/>
                <w:sz w:val="18"/>
                <w:szCs w:val="18"/>
              </w:rPr>
            </w:pPr>
            <w:r w:rsidRPr="00AD262F">
              <w:rPr>
                <w:rFonts w:ascii="宋体" w:hAnsi="宋体" w:cs="宋体" w:hint="eastAsia"/>
                <w:kern w:val="0"/>
                <w:sz w:val="18"/>
                <w:szCs w:val="18"/>
              </w:rPr>
              <w:t>将帮面底口与中底布标志点比齐，锁缝一周，帮面折过楦底边（5.0±1.0）mm，针码密度（6.0±1.0）针/20mm，缝底口一周，帮脚和内底不应重叠</w:t>
            </w:r>
          </w:p>
        </w:tc>
      </w:tr>
      <w:tr w:rsidR="00AD262F" w:rsidRPr="00AD262F" w:rsidTr="00753DF4">
        <w:trPr>
          <w:trHeight w:val="23"/>
          <w:tblHeader/>
          <w:jc w:val="center"/>
        </w:trPr>
        <w:tc>
          <w:tcPr>
            <w:tcW w:w="1462"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套楦</w:t>
            </w:r>
          </w:p>
        </w:tc>
        <w:tc>
          <w:tcPr>
            <w:tcW w:w="7892"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left"/>
              <w:rPr>
                <w:rFonts w:ascii="宋体" w:hAnsi="宋体" w:cs="宋体" w:hint="eastAsia"/>
                <w:kern w:val="0"/>
                <w:sz w:val="18"/>
                <w:szCs w:val="18"/>
              </w:rPr>
            </w:pPr>
            <w:r w:rsidRPr="00AD262F">
              <w:rPr>
                <w:rFonts w:ascii="宋体" w:hAnsi="宋体" w:cs="宋体" w:hint="eastAsia"/>
                <w:kern w:val="0"/>
                <w:sz w:val="18"/>
                <w:szCs w:val="18"/>
              </w:rPr>
              <w:t>口门端正，符合楦型，套正、套平、套服</w:t>
            </w:r>
          </w:p>
        </w:tc>
      </w:tr>
      <w:tr w:rsidR="00AD262F" w:rsidRPr="00AD262F" w:rsidTr="00753DF4">
        <w:trPr>
          <w:trHeight w:val="23"/>
          <w:tblHeader/>
          <w:jc w:val="center"/>
        </w:trPr>
        <w:tc>
          <w:tcPr>
            <w:tcW w:w="1462"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热定型</w:t>
            </w:r>
          </w:p>
        </w:tc>
        <w:tc>
          <w:tcPr>
            <w:tcW w:w="7892" w:type="dxa"/>
            <w:tcBorders>
              <w:tl2br w:val="nil"/>
              <w:tr2bl w:val="nil"/>
            </w:tcBorders>
            <w:vAlign w:val="center"/>
          </w:tcPr>
          <w:p w:rsidR="00AD262F" w:rsidRPr="00AD262F" w:rsidRDefault="00AD262F" w:rsidP="00AD262F">
            <w:pPr>
              <w:widowControl/>
              <w:jc w:val="left"/>
              <w:rPr>
                <w:rFonts w:ascii="宋体" w:hAnsi="宋体" w:cs="宋体" w:hint="eastAsia"/>
                <w:sz w:val="18"/>
                <w:szCs w:val="18"/>
              </w:rPr>
            </w:pPr>
            <w:r w:rsidRPr="00AD262F">
              <w:rPr>
                <w:rFonts w:ascii="宋体" w:hAnsi="宋体" w:cs="宋体" w:hint="eastAsia"/>
                <w:sz w:val="18"/>
                <w:szCs w:val="18"/>
              </w:rPr>
              <w:t>温度：（90～110）℃，时间：（30～40）min</w:t>
            </w:r>
          </w:p>
        </w:tc>
      </w:tr>
      <w:tr w:rsidR="00AD262F" w:rsidRPr="00AD262F" w:rsidTr="00753DF4">
        <w:trPr>
          <w:trHeight w:val="23"/>
          <w:tblHeader/>
          <w:jc w:val="center"/>
        </w:trPr>
        <w:tc>
          <w:tcPr>
            <w:tcW w:w="1462"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冷定型</w:t>
            </w:r>
          </w:p>
        </w:tc>
        <w:tc>
          <w:tcPr>
            <w:tcW w:w="7892" w:type="dxa"/>
            <w:tcBorders>
              <w:tl2br w:val="nil"/>
              <w:tr2bl w:val="nil"/>
            </w:tcBorders>
            <w:vAlign w:val="center"/>
          </w:tcPr>
          <w:p w:rsidR="00AD262F" w:rsidRPr="00AD262F" w:rsidRDefault="00AD262F" w:rsidP="00AD262F">
            <w:pPr>
              <w:widowControl/>
              <w:jc w:val="left"/>
              <w:rPr>
                <w:rFonts w:ascii="宋体" w:hAnsi="宋体" w:cs="宋体" w:hint="eastAsia"/>
                <w:sz w:val="18"/>
                <w:szCs w:val="18"/>
              </w:rPr>
            </w:pPr>
            <w:r w:rsidRPr="00AD262F">
              <w:rPr>
                <w:rFonts w:ascii="宋体" w:hAnsi="宋体" w:cs="宋体" w:hint="eastAsia"/>
                <w:sz w:val="18"/>
                <w:szCs w:val="18"/>
              </w:rPr>
              <w:t>温度：（-10～-5）℃，时间：（10～20）min</w:t>
            </w:r>
          </w:p>
        </w:tc>
      </w:tr>
      <w:tr w:rsidR="00AD262F" w:rsidRPr="00AD262F" w:rsidTr="00753DF4">
        <w:trPr>
          <w:trHeight w:val="23"/>
          <w:tblHeader/>
          <w:jc w:val="center"/>
        </w:trPr>
        <w:tc>
          <w:tcPr>
            <w:tcW w:w="1462"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外观修饰（一）</w:t>
            </w:r>
          </w:p>
        </w:tc>
        <w:tc>
          <w:tcPr>
            <w:tcW w:w="7892"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rPr>
                <w:rFonts w:ascii="宋体" w:hAnsi="宋体" w:cs="宋体" w:hint="eastAsia"/>
                <w:kern w:val="0"/>
                <w:sz w:val="18"/>
                <w:szCs w:val="18"/>
              </w:rPr>
            </w:pPr>
            <w:r w:rsidRPr="00AD262F">
              <w:rPr>
                <w:rFonts w:ascii="宋体" w:hAnsi="宋体" w:cs="宋体" w:hint="eastAsia"/>
                <w:kern w:val="0"/>
                <w:sz w:val="18"/>
                <w:szCs w:val="18"/>
              </w:rPr>
              <w:t>帮面皮革用清洁剂处理后，全身擦鞋乳，经抛光处理，整鞋光泽自然，打蜡抛光均匀、柔和</w:t>
            </w:r>
          </w:p>
        </w:tc>
      </w:tr>
      <w:tr w:rsidR="00AD262F" w:rsidRPr="00AD262F" w:rsidTr="00753DF4">
        <w:trPr>
          <w:trHeight w:val="23"/>
          <w:tblHeader/>
          <w:jc w:val="center"/>
        </w:trPr>
        <w:tc>
          <w:tcPr>
            <w:tcW w:w="1462" w:type="dxa"/>
            <w:tcBorders>
              <w:tl2br w:val="nil"/>
              <w:tr2bl w:val="nil"/>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帮脚起毛</w:t>
            </w:r>
          </w:p>
        </w:tc>
        <w:tc>
          <w:tcPr>
            <w:tcW w:w="7892" w:type="dxa"/>
            <w:tcBorders>
              <w:tl2br w:val="nil"/>
              <w:tr2bl w:val="nil"/>
            </w:tcBorders>
            <w:vAlign w:val="center"/>
          </w:tcPr>
          <w:p w:rsidR="00AD262F" w:rsidRPr="00AD262F" w:rsidRDefault="00AD262F" w:rsidP="00AD262F">
            <w:pPr>
              <w:widowControl/>
              <w:rPr>
                <w:rFonts w:ascii="宋体" w:hAnsi="宋体" w:cs="宋体" w:hint="eastAsia"/>
                <w:sz w:val="18"/>
                <w:szCs w:val="18"/>
              </w:rPr>
            </w:pPr>
            <w:r w:rsidRPr="00AD262F">
              <w:rPr>
                <w:rFonts w:ascii="宋体" w:hAnsi="宋体" w:cs="宋体" w:hint="eastAsia"/>
                <w:sz w:val="18"/>
                <w:szCs w:val="18"/>
              </w:rPr>
              <w:t>砂去底平面帮脚涂饰层，帮脚应砂平、砂匀，不得砂伤帮面，起毛深度不超过革厚的1/3</w:t>
            </w:r>
          </w:p>
        </w:tc>
      </w:tr>
      <w:tr w:rsidR="00AD262F" w:rsidRPr="00AD262F" w:rsidTr="00753DF4">
        <w:trPr>
          <w:trHeight w:val="23"/>
          <w:tblHeader/>
          <w:jc w:val="center"/>
        </w:trPr>
        <w:tc>
          <w:tcPr>
            <w:tcW w:w="1462" w:type="dxa"/>
            <w:tcBorders>
              <w:tl2br w:val="nil"/>
              <w:tr2bl w:val="nil"/>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出楦</w:t>
            </w:r>
          </w:p>
        </w:tc>
        <w:tc>
          <w:tcPr>
            <w:tcW w:w="7892" w:type="dxa"/>
            <w:tcBorders>
              <w:tl2br w:val="nil"/>
              <w:tr2bl w:val="nil"/>
            </w:tcBorders>
            <w:vAlign w:val="center"/>
          </w:tcPr>
          <w:p w:rsidR="00AD262F" w:rsidRPr="00AD262F" w:rsidRDefault="00AD262F" w:rsidP="00AD262F">
            <w:pPr>
              <w:widowControl/>
              <w:jc w:val="left"/>
              <w:rPr>
                <w:rFonts w:ascii="宋体" w:hAnsi="宋体" w:cs="宋体" w:hint="eastAsia"/>
                <w:sz w:val="18"/>
                <w:szCs w:val="18"/>
              </w:rPr>
            </w:pPr>
            <w:r w:rsidRPr="00AD262F">
              <w:rPr>
                <w:rFonts w:ascii="宋体" w:hAnsi="宋体" w:cs="宋体" w:hint="eastAsia"/>
                <w:sz w:val="18"/>
                <w:szCs w:val="18"/>
              </w:rPr>
              <w:t>保持鞋不变形</w:t>
            </w:r>
          </w:p>
        </w:tc>
      </w:tr>
      <w:tr w:rsidR="00AD262F" w:rsidRPr="00AD262F" w:rsidTr="00753DF4">
        <w:trPr>
          <w:trHeight w:val="23"/>
          <w:tblHeader/>
          <w:jc w:val="center"/>
        </w:trPr>
        <w:tc>
          <w:tcPr>
            <w:tcW w:w="1462" w:type="dxa"/>
            <w:tcBorders>
              <w:tl2br w:val="nil"/>
              <w:tr2bl w:val="nil"/>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套铁脚</w:t>
            </w:r>
          </w:p>
        </w:tc>
        <w:tc>
          <w:tcPr>
            <w:tcW w:w="7892" w:type="dxa"/>
            <w:tcBorders>
              <w:tl2br w:val="nil"/>
              <w:tr2bl w:val="nil"/>
            </w:tcBorders>
            <w:vAlign w:val="center"/>
          </w:tcPr>
          <w:p w:rsidR="00AD262F" w:rsidRPr="00AD262F" w:rsidRDefault="00AD262F" w:rsidP="00AD262F">
            <w:pPr>
              <w:widowControl/>
              <w:jc w:val="left"/>
              <w:rPr>
                <w:rFonts w:ascii="宋体" w:hAnsi="宋体" w:cs="宋体" w:hint="eastAsia"/>
                <w:sz w:val="18"/>
                <w:szCs w:val="18"/>
              </w:rPr>
            </w:pPr>
            <w:r w:rsidRPr="00AD262F">
              <w:rPr>
                <w:rFonts w:ascii="宋体" w:hAnsi="宋体" w:cs="宋体" w:hint="eastAsia"/>
                <w:sz w:val="18"/>
                <w:szCs w:val="18"/>
              </w:rPr>
              <w:t>套正套服，整形到位、不错号</w:t>
            </w:r>
          </w:p>
        </w:tc>
      </w:tr>
      <w:tr w:rsidR="00AD262F" w:rsidRPr="00AD262F" w:rsidTr="00753DF4">
        <w:trPr>
          <w:trHeight w:val="23"/>
          <w:tblHeader/>
          <w:jc w:val="center"/>
        </w:trPr>
        <w:tc>
          <w:tcPr>
            <w:tcW w:w="1462" w:type="dxa"/>
            <w:tcBorders>
              <w:tl2br w:val="nil"/>
              <w:tr2bl w:val="nil"/>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lastRenderedPageBreak/>
              <w:t>连帮注射胶料</w:t>
            </w:r>
          </w:p>
        </w:tc>
        <w:tc>
          <w:tcPr>
            <w:tcW w:w="7892" w:type="dxa"/>
            <w:tcBorders>
              <w:tl2br w:val="nil"/>
              <w:tr2bl w:val="nil"/>
            </w:tcBorders>
            <w:vAlign w:val="center"/>
          </w:tcPr>
          <w:p w:rsidR="00AD262F" w:rsidRPr="00AD262F" w:rsidRDefault="00AD262F" w:rsidP="00AD262F">
            <w:pPr>
              <w:widowControl/>
              <w:jc w:val="left"/>
              <w:rPr>
                <w:rFonts w:ascii="宋体" w:hAnsi="宋体" w:cs="宋体" w:hint="eastAsia"/>
                <w:sz w:val="18"/>
                <w:szCs w:val="18"/>
              </w:rPr>
            </w:pPr>
            <w:r w:rsidRPr="00AD262F">
              <w:rPr>
                <w:rFonts w:ascii="宋体" w:hAnsi="宋体" w:cs="宋体" w:hint="eastAsia"/>
                <w:sz w:val="18"/>
                <w:szCs w:val="18"/>
              </w:rPr>
              <w:t>发泡均匀、充分，子口花纹清晰、不开胶，结合牢固</w:t>
            </w:r>
          </w:p>
        </w:tc>
      </w:tr>
      <w:tr w:rsidR="00AD262F" w:rsidRPr="00AD262F" w:rsidTr="00753DF4">
        <w:trPr>
          <w:trHeight w:val="23"/>
          <w:tblHeader/>
          <w:jc w:val="center"/>
        </w:trPr>
        <w:tc>
          <w:tcPr>
            <w:tcW w:w="1462" w:type="dxa"/>
            <w:tcBorders>
              <w:tl2br w:val="nil"/>
              <w:tr2bl w:val="nil"/>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出模</w:t>
            </w:r>
          </w:p>
        </w:tc>
        <w:tc>
          <w:tcPr>
            <w:tcW w:w="7892" w:type="dxa"/>
            <w:tcBorders>
              <w:tl2br w:val="nil"/>
              <w:tr2bl w:val="nil"/>
            </w:tcBorders>
            <w:vAlign w:val="center"/>
          </w:tcPr>
          <w:p w:rsidR="00AD262F" w:rsidRPr="00AD262F" w:rsidRDefault="00AD262F" w:rsidP="00AD262F">
            <w:pPr>
              <w:widowControl/>
              <w:jc w:val="left"/>
              <w:rPr>
                <w:rFonts w:ascii="宋体" w:hAnsi="宋体" w:cs="宋体" w:hint="eastAsia"/>
                <w:sz w:val="18"/>
                <w:szCs w:val="18"/>
              </w:rPr>
            </w:pPr>
            <w:r w:rsidRPr="00AD262F">
              <w:rPr>
                <w:rFonts w:ascii="宋体" w:hAnsi="宋体" w:cs="宋体" w:hint="eastAsia"/>
                <w:sz w:val="18"/>
                <w:szCs w:val="18"/>
              </w:rPr>
              <w:t>子口和边墙花纹清晰，不开胶，不缺料</w:t>
            </w:r>
          </w:p>
        </w:tc>
      </w:tr>
      <w:tr w:rsidR="00AD262F" w:rsidRPr="00AD262F" w:rsidTr="00753DF4">
        <w:trPr>
          <w:trHeight w:val="23"/>
          <w:tblHeader/>
          <w:jc w:val="center"/>
        </w:trPr>
        <w:tc>
          <w:tcPr>
            <w:tcW w:w="1462"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冷定型</w:t>
            </w:r>
          </w:p>
        </w:tc>
        <w:tc>
          <w:tcPr>
            <w:tcW w:w="7892" w:type="dxa"/>
            <w:tcBorders>
              <w:tl2br w:val="nil"/>
              <w:tr2bl w:val="nil"/>
            </w:tcBorders>
            <w:vAlign w:val="center"/>
          </w:tcPr>
          <w:p w:rsidR="00AD262F" w:rsidRPr="00AD262F" w:rsidRDefault="00AD262F" w:rsidP="00AD262F">
            <w:pPr>
              <w:widowControl/>
              <w:tabs>
                <w:tab w:val="center" w:pos="4201"/>
                <w:tab w:val="right" w:leader="dot" w:pos="9298"/>
              </w:tabs>
              <w:autoSpaceDE w:val="0"/>
              <w:autoSpaceDN w:val="0"/>
              <w:rPr>
                <w:rFonts w:ascii="宋体" w:hAnsi="宋体" w:cs="宋体" w:hint="eastAsia"/>
                <w:kern w:val="0"/>
                <w:sz w:val="18"/>
                <w:szCs w:val="18"/>
              </w:rPr>
            </w:pPr>
            <w:r w:rsidRPr="00AD262F">
              <w:rPr>
                <w:rFonts w:ascii="宋体" w:hAnsi="宋体" w:cs="宋体" w:hint="eastAsia"/>
                <w:kern w:val="0"/>
                <w:sz w:val="18"/>
                <w:szCs w:val="18"/>
              </w:rPr>
              <w:t>冷定型温度为（-15～-5）℃，时间为（5～8）min</w:t>
            </w:r>
          </w:p>
        </w:tc>
      </w:tr>
      <w:tr w:rsidR="00AD262F" w:rsidRPr="00AD262F" w:rsidTr="00753DF4">
        <w:trPr>
          <w:trHeight w:val="23"/>
          <w:tblHeader/>
          <w:jc w:val="center"/>
        </w:trPr>
        <w:tc>
          <w:tcPr>
            <w:tcW w:w="1462" w:type="dxa"/>
            <w:tcBorders>
              <w:tl2br w:val="nil"/>
              <w:tr2bl w:val="nil"/>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修水口胶</w:t>
            </w:r>
          </w:p>
        </w:tc>
        <w:tc>
          <w:tcPr>
            <w:tcW w:w="7892" w:type="dxa"/>
            <w:tcBorders>
              <w:tl2br w:val="nil"/>
              <w:tr2bl w:val="nil"/>
            </w:tcBorders>
          </w:tcPr>
          <w:p w:rsidR="00AD262F" w:rsidRPr="00AD262F" w:rsidRDefault="00AD262F" w:rsidP="00AD262F">
            <w:pPr>
              <w:widowControl/>
              <w:rPr>
                <w:rFonts w:ascii="宋体" w:hAnsi="宋体" w:cs="宋体" w:hint="eastAsia"/>
                <w:sz w:val="18"/>
                <w:szCs w:val="18"/>
              </w:rPr>
            </w:pPr>
            <w:r w:rsidRPr="00AD262F">
              <w:rPr>
                <w:rFonts w:ascii="宋体" w:hAnsi="宋体" w:cs="宋体" w:hint="eastAsia"/>
                <w:sz w:val="18"/>
                <w:szCs w:val="18"/>
              </w:rPr>
              <w:t>子口及底边多余胶料修净、修齐</w:t>
            </w:r>
          </w:p>
        </w:tc>
      </w:tr>
      <w:tr w:rsidR="00AD262F" w:rsidRPr="00AD262F" w:rsidTr="00753DF4">
        <w:trPr>
          <w:trHeight w:val="23"/>
          <w:tblHeader/>
          <w:jc w:val="center"/>
        </w:trPr>
        <w:tc>
          <w:tcPr>
            <w:tcW w:w="1462" w:type="dxa"/>
            <w:tcBorders>
              <w:tl2br w:val="nil"/>
              <w:tr2bl w:val="nil"/>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钉跟</w:t>
            </w:r>
          </w:p>
        </w:tc>
        <w:tc>
          <w:tcPr>
            <w:tcW w:w="7892" w:type="dxa"/>
            <w:tcBorders>
              <w:tl2br w:val="nil"/>
              <w:tr2bl w:val="nil"/>
            </w:tcBorders>
            <w:vAlign w:val="center"/>
          </w:tcPr>
          <w:p w:rsidR="00AD262F" w:rsidRPr="00AD262F" w:rsidRDefault="00AD262F" w:rsidP="00AD262F">
            <w:pPr>
              <w:widowControl/>
              <w:rPr>
                <w:rFonts w:ascii="宋体" w:hAnsi="宋体" w:cs="宋体" w:hint="eastAsia"/>
                <w:sz w:val="18"/>
                <w:szCs w:val="18"/>
              </w:rPr>
            </w:pPr>
            <w:r w:rsidRPr="00AD262F">
              <w:rPr>
                <w:rFonts w:ascii="宋体" w:hAnsi="宋体" w:cs="宋体" w:hint="eastAsia"/>
                <w:sz w:val="18"/>
                <w:szCs w:val="18"/>
              </w:rPr>
              <w:t>由内底从后跟部位，钉螺丝钉3颗，钉平、钉牢，不应出现掉头和断裂现象</w:t>
            </w:r>
          </w:p>
        </w:tc>
      </w:tr>
      <w:tr w:rsidR="00AD262F" w:rsidRPr="00AD262F" w:rsidTr="00753DF4">
        <w:trPr>
          <w:trHeight w:val="23"/>
          <w:tblHeader/>
          <w:jc w:val="center"/>
        </w:trPr>
        <w:tc>
          <w:tcPr>
            <w:tcW w:w="1462" w:type="dxa"/>
            <w:tcBorders>
              <w:tl2br w:val="nil"/>
              <w:tr2bl w:val="nil"/>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外观修饰（二）</w:t>
            </w:r>
          </w:p>
        </w:tc>
        <w:tc>
          <w:tcPr>
            <w:tcW w:w="7892" w:type="dxa"/>
            <w:tcBorders>
              <w:tl2br w:val="nil"/>
              <w:tr2bl w:val="nil"/>
            </w:tcBorders>
            <w:vAlign w:val="center"/>
          </w:tcPr>
          <w:p w:rsidR="00AD262F" w:rsidRPr="00AD262F" w:rsidRDefault="00AD262F" w:rsidP="00AD262F">
            <w:pPr>
              <w:widowControl/>
              <w:rPr>
                <w:rFonts w:ascii="宋体" w:hAnsi="宋体" w:cs="宋体" w:hint="eastAsia"/>
                <w:sz w:val="18"/>
                <w:szCs w:val="18"/>
              </w:rPr>
            </w:pPr>
            <w:r w:rsidRPr="00AD262F">
              <w:rPr>
                <w:rFonts w:ascii="宋体" w:hAnsi="宋体" w:cs="宋体" w:hint="eastAsia"/>
                <w:sz w:val="18"/>
                <w:szCs w:val="18"/>
              </w:rPr>
              <w:t>帮面抛擦干净，成鞋内外整洁、平顺</w:t>
            </w:r>
          </w:p>
        </w:tc>
      </w:tr>
      <w:tr w:rsidR="00AD262F" w:rsidRPr="00AD262F" w:rsidTr="00753DF4">
        <w:trPr>
          <w:trHeight w:val="23"/>
          <w:tblHeader/>
          <w:jc w:val="center"/>
        </w:trPr>
        <w:tc>
          <w:tcPr>
            <w:tcW w:w="1462" w:type="dxa"/>
            <w:tcBorders>
              <w:tl2br w:val="nil"/>
              <w:tr2bl w:val="nil"/>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粘鞋垫</w:t>
            </w:r>
          </w:p>
        </w:tc>
        <w:tc>
          <w:tcPr>
            <w:tcW w:w="7892" w:type="dxa"/>
            <w:tcBorders>
              <w:tl2br w:val="nil"/>
              <w:tr2bl w:val="nil"/>
            </w:tcBorders>
            <w:vAlign w:val="center"/>
          </w:tcPr>
          <w:p w:rsidR="00AD262F" w:rsidRPr="00AD262F" w:rsidRDefault="00AD262F" w:rsidP="00AD262F">
            <w:pPr>
              <w:widowControl/>
              <w:adjustRightInd w:val="0"/>
              <w:snapToGrid w:val="0"/>
              <w:rPr>
                <w:rFonts w:ascii="宋体" w:hAnsi="宋体" w:cs="宋体" w:hint="eastAsia"/>
                <w:sz w:val="18"/>
                <w:szCs w:val="18"/>
              </w:rPr>
            </w:pPr>
            <w:r w:rsidRPr="00AD262F">
              <w:rPr>
                <w:rFonts w:ascii="宋体" w:hAnsi="宋体" w:cs="宋体" w:hint="eastAsia"/>
                <w:sz w:val="18"/>
                <w:szCs w:val="18"/>
              </w:rPr>
              <w:t>清除鞋内异物后，刷胶，将鞋垫放入鞋内，鞋垫应粘正、粘牢，平整、清洁、不错号</w:t>
            </w:r>
          </w:p>
        </w:tc>
      </w:tr>
    </w:tbl>
    <w:p w:rsidR="00AD262F" w:rsidRPr="00AD262F" w:rsidRDefault="00AD262F" w:rsidP="00AD262F">
      <w:pPr>
        <w:spacing w:after="200" w:line="360" w:lineRule="auto"/>
        <w:contextualSpacing/>
        <w:rPr>
          <w:rFonts w:ascii="黑体" w:eastAsia="黑体" w:hint="eastAsia"/>
          <w:sz w:val="22"/>
          <w:szCs w:val="21"/>
        </w:rPr>
      </w:pPr>
      <w:r w:rsidRPr="00AD262F">
        <w:rPr>
          <w:rFonts w:ascii="黑体" w:eastAsia="黑体" w:hAnsi="Calibri" w:hint="eastAsia"/>
          <w:sz w:val="22"/>
          <w:szCs w:val="21"/>
        </w:rPr>
        <w:t>15.</w:t>
      </w:r>
      <w:r w:rsidRPr="00AD262F">
        <w:rPr>
          <w:rFonts w:ascii="黑体" w:eastAsia="黑体" w:hint="eastAsia"/>
          <w:sz w:val="22"/>
          <w:szCs w:val="21"/>
        </w:rPr>
        <w:t>8  成品感官质量</w:t>
      </w:r>
    </w:p>
    <w:p w:rsidR="00AD262F" w:rsidRPr="00AD262F" w:rsidRDefault="00AD262F" w:rsidP="00AD262F">
      <w:pPr>
        <w:widowControl/>
        <w:tabs>
          <w:tab w:val="left" w:pos="5695"/>
        </w:tabs>
        <w:jc w:val="center"/>
        <w:rPr>
          <w:rFonts w:ascii="黑体" w:eastAsia="黑体" w:hAnsi="黑体" w:cs="黑体" w:hint="eastAsia"/>
          <w:szCs w:val="21"/>
        </w:rPr>
      </w:pPr>
      <w:r w:rsidRPr="00AD262F">
        <w:rPr>
          <w:rFonts w:ascii="黑体" w:eastAsia="黑体" w:hAnsi="黑体" w:cs="黑体" w:hint="eastAsia"/>
          <w:szCs w:val="21"/>
        </w:rPr>
        <w:t>表5  成品感官质量要求</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068"/>
        <w:gridCol w:w="8286"/>
      </w:tblGrid>
      <w:tr w:rsidR="00AD262F" w:rsidRPr="00AD262F" w:rsidTr="00753DF4">
        <w:trPr>
          <w:trHeight w:val="23"/>
          <w:jc w:val="center"/>
        </w:trPr>
        <w:tc>
          <w:tcPr>
            <w:tcW w:w="1068" w:type="dxa"/>
            <w:tcBorders>
              <w:bottom w:val="single" w:sz="12" w:space="0" w:color="auto"/>
            </w:tcBorders>
            <w:vAlign w:val="center"/>
          </w:tcPr>
          <w:p w:rsidR="00AD262F" w:rsidRPr="00AD262F" w:rsidRDefault="00AD262F" w:rsidP="00AD262F">
            <w:pPr>
              <w:widowControl/>
              <w:jc w:val="center"/>
              <w:rPr>
                <w:rFonts w:ascii="宋体" w:hAnsi="宋体" w:cs="宋体" w:hint="eastAsia"/>
                <w:bCs/>
                <w:sz w:val="18"/>
                <w:szCs w:val="18"/>
              </w:rPr>
            </w:pPr>
            <w:r w:rsidRPr="00AD262F">
              <w:rPr>
                <w:rFonts w:ascii="宋体" w:hAnsi="宋体" w:cs="宋体" w:hint="eastAsia"/>
                <w:bCs/>
                <w:sz w:val="18"/>
                <w:szCs w:val="18"/>
              </w:rPr>
              <w:t>项目</w:t>
            </w:r>
          </w:p>
        </w:tc>
        <w:tc>
          <w:tcPr>
            <w:tcW w:w="8286" w:type="dxa"/>
            <w:tcBorders>
              <w:bottom w:val="single" w:sz="12" w:space="0" w:color="auto"/>
            </w:tcBorders>
            <w:vAlign w:val="center"/>
          </w:tcPr>
          <w:p w:rsidR="00AD262F" w:rsidRPr="00AD262F" w:rsidRDefault="00AD262F" w:rsidP="00AD262F">
            <w:pPr>
              <w:widowControl/>
              <w:jc w:val="center"/>
              <w:rPr>
                <w:rFonts w:ascii="宋体" w:hAnsi="宋体" w:cs="宋体" w:hint="eastAsia"/>
                <w:bCs/>
                <w:sz w:val="18"/>
                <w:szCs w:val="18"/>
              </w:rPr>
            </w:pPr>
            <w:r w:rsidRPr="00AD262F">
              <w:rPr>
                <w:rFonts w:ascii="宋体" w:hAnsi="宋体" w:cs="宋体" w:hint="eastAsia"/>
                <w:bCs/>
                <w:sz w:val="18"/>
                <w:szCs w:val="18"/>
              </w:rPr>
              <w:t>要求</w:t>
            </w:r>
          </w:p>
        </w:tc>
      </w:tr>
      <w:tr w:rsidR="00AD262F" w:rsidRPr="00AD262F" w:rsidTr="00753DF4">
        <w:trPr>
          <w:trHeight w:val="23"/>
          <w:jc w:val="center"/>
        </w:trPr>
        <w:tc>
          <w:tcPr>
            <w:tcW w:w="1068" w:type="dxa"/>
            <w:vMerge w:val="restart"/>
            <w:tcBorders>
              <w:top w:val="single" w:sz="12" w:space="0" w:color="auto"/>
              <w:tl2br w:val="nil"/>
              <w:tr2bl w:val="nil"/>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成鞋</w:t>
            </w:r>
          </w:p>
        </w:tc>
        <w:tc>
          <w:tcPr>
            <w:tcW w:w="8286" w:type="dxa"/>
            <w:tcBorders>
              <w:top w:val="single" w:sz="12" w:space="0" w:color="auto"/>
              <w:tl2br w:val="nil"/>
              <w:tr2bl w:val="nil"/>
            </w:tcBorders>
            <w:vAlign w:val="center"/>
          </w:tcPr>
          <w:p w:rsidR="00AD262F" w:rsidRPr="00AD262F" w:rsidRDefault="00AD262F" w:rsidP="00AD262F">
            <w:pPr>
              <w:widowControl/>
              <w:autoSpaceDE w:val="0"/>
              <w:autoSpaceDN w:val="0"/>
              <w:adjustRightInd w:val="0"/>
              <w:snapToGrid w:val="0"/>
              <w:rPr>
                <w:rFonts w:ascii="宋体" w:hAnsi="宋体" w:cs="宋体" w:hint="eastAsia"/>
                <w:kern w:val="0"/>
                <w:sz w:val="18"/>
                <w:szCs w:val="18"/>
              </w:rPr>
            </w:pPr>
            <w:r w:rsidRPr="00AD262F">
              <w:rPr>
                <w:rFonts w:ascii="宋体" w:hAnsi="宋体" w:cs="宋体" w:hint="eastAsia"/>
                <w:kern w:val="0"/>
                <w:sz w:val="18"/>
                <w:szCs w:val="18"/>
              </w:rPr>
              <w:t>整体感观端正，对称，平整，平稳，清洁，子口整齐严实，内底平整，帮面、鞋里不允许明显变色、脱色，缝制线道规整流畅，鞋垫放置平顺</w:t>
            </w:r>
          </w:p>
        </w:tc>
      </w:tr>
      <w:tr w:rsidR="00AD262F" w:rsidRPr="00AD262F" w:rsidTr="00753DF4">
        <w:trPr>
          <w:trHeight w:val="23"/>
          <w:jc w:val="center"/>
        </w:trPr>
        <w:tc>
          <w:tcPr>
            <w:tcW w:w="1068" w:type="dxa"/>
            <w:vMerge/>
            <w:tcBorders>
              <w:tl2br w:val="nil"/>
              <w:tr2bl w:val="nil"/>
            </w:tcBorders>
            <w:vAlign w:val="center"/>
          </w:tcPr>
          <w:p w:rsidR="00AD262F" w:rsidRPr="00AD262F" w:rsidRDefault="00AD262F" w:rsidP="00AD262F">
            <w:pPr>
              <w:widowControl/>
              <w:jc w:val="center"/>
              <w:rPr>
                <w:rFonts w:ascii="宋体" w:hAnsi="宋体" w:cs="宋体" w:hint="eastAsia"/>
                <w:sz w:val="18"/>
                <w:szCs w:val="18"/>
              </w:rPr>
            </w:pPr>
          </w:p>
        </w:tc>
        <w:tc>
          <w:tcPr>
            <w:tcW w:w="8286" w:type="dxa"/>
            <w:tcBorders>
              <w:tl2br w:val="nil"/>
              <w:tr2bl w:val="nil"/>
            </w:tcBorders>
            <w:vAlign w:val="center"/>
          </w:tcPr>
          <w:p w:rsidR="00AD262F" w:rsidRPr="00AD262F" w:rsidRDefault="00AD262F" w:rsidP="00AD262F">
            <w:pPr>
              <w:widowControl/>
              <w:autoSpaceDE w:val="0"/>
              <w:autoSpaceDN w:val="0"/>
              <w:rPr>
                <w:rFonts w:ascii="宋体" w:hAnsi="宋体" w:cs="宋体" w:hint="eastAsia"/>
                <w:kern w:val="0"/>
                <w:sz w:val="18"/>
                <w:szCs w:val="18"/>
              </w:rPr>
            </w:pPr>
            <w:r w:rsidRPr="00AD262F">
              <w:rPr>
                <w:rFonts w:ascii="宋体" w:hAnsi="宋体" w:cs="宋体" w:hint="eastAsia"/>
                <w:kern w:val="0"/>
                <w:sz w:val="18"/>
                <w:szCs w:val="18"/>
              </w:rPr>
              <w:t>标识应符合10规定</w:t>
            </w:r>
          </w:p>
        </w:tc>
      </w:tr>
      <w:tr w:rsidR="00AD262F" w:rsidRPr="00AD262F" w:rsidTr="00753DF4">
        <w:trPr>
          <w:trHeight w:val="23"/>
          <w:jc w:val="center"/>
        </w:trPr>
        <w:tc>
          <w:tcPr>
            <w:tcW w:w="1068" w:type="dxa"/>
            <w:tcBorders>
              <w:tl2br w:val="nil"/>
              <w:tr2bl w:val="nil"/>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成品尺寸</w:t>
            </w:r>
          </w:p>
        </w:tc>
        <w:tc>
          <w:tcPr>
            <w:tcW w:w="8286" w:type="dxa"/>
            <w:tcBorders>
              <w:tl2br w:val="nil"/>
              <w:tr2bl w:val="nil"/>
            </w:tcBorders>
            <w:vAlign w:val="center"/>
          </w:tcPr>
          <w:p w:rsidR="00AD262F" w:rsidRPr="00AD262F" w:rsidRDefault="00AD262F" w:rsidP="00AD262F">
            <w:pPr>
              <w:widowControl/>
              <w:autoSpaceDE w:val="0"/>
              <w:autoSpaceDN w:val="0"/>
              <w:rPr>
                <w:rFonts w:ascii="宋体" w:hAnsi="宋体" w:cs="宋体" w:hint="eastAsia"/>
                <w:kern w:val="0"/>
                <w:sz w:val="18"/>
                <w:szCs w:val="18"/>
              </w:rPr>
            </w:pPr>
            <w:r w:rsidRPr="00AD262F">
              <w:rPr>
                <w:rFonts w:ascii="宋体" w:hAnsi="宋体" w:cs="宋体" w:hint="eastAsia"/>
                <w:kern w:val="0"/>
                <w:sz w:val="18"/>
                <w:szCs w:val="18"/>
              </w:rPr>
              <w:t>成品尺寸不超过公差、互差范围</w:t>
            </w:r>
          </w:p>
        </w:tc>
      </w:tr>
      <w:tr w:rsidR="00AD262F" w:rsidRPr="00AD262F" w:rsidTr="00753DF4">
        <w:trPr>
          <w:trHeight w:val="23"/>
          <w:jc w:val="center"/>
        </w:trPr>
        <w:tc>
          <w:tcPr>
            <w:tcW w:w="1068" w:type="dxa"/>
            <w:tcBorders>
              <w:tl2br w:val="nil"/>
              <w:tr2bl w:val="nil"/>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帮面</w:t>
            </w:r>
          </w:p>
        </w:tc>
        <w:tc>
          <w:tcPr>
            <w:tcW w:w="8286" w:type="dxa"/>
            <w:tcBorders>
              <w:tl2br w:val="nil"/>
              <w:tr2bl w:val="nil"/>
            </w:tcBorders>
            <w:vAlign w:val="center"/>
          </w:tcPr>
          <w:p w:rsidR="00AD262F" w:rsidRPr="00AD262F" w:rsidRDefault="00AD262F" w:rsidP="00AD262F">
            <w:pPr>
              <w:widowControl/>
              <w:autoSpaceDE w:val="0"/>
              <w:autoSpaceDN w:val="0"/>
              <w:adjustRightInd w:val="0"/>
              <w:snapToGrid w:val="0"/>
              <w:rPr>
                <w:rFonts w:ascii="宋体" w:hAnsi="宋体" w:cs="宋体" w:hint="eastAsia"/>
                <w:kern w:val="0"/>
                <w:sz w:val="18"/>
                <w:szCs w:val="18"/>
              </w:rPr>
            </w:pPr>
            <w:r w:rsidRPr="00AD262F">
              <w:rPr>
                <w:rFonts w:ascii="宋体" w:hAnsi="宋体" w:cs="宋体" w:hint="eastAsia"/>
                <w:kern w:val="0"/>
                <w:sz w:val="18"/>
                <w:szCs w:val="18"/>
              </w:rPr>
              <w:t>同双鞋相同部位色泽、厚度、花纹基本一致，次要部位允许有轻微缺陷，不允许有裂浆、裂面，前帮优于后帮，外怀优于里怀</w:t>
            </w:r>
          </w:p>
        </w:tc>
      </w:tr>
      <w:tr w:rsidR="00AD262F" w:rsidRPr="00AD262F" w:rsidTr="00753DF4">
        <w:trPr>
          <w:trHeight w:val="23"/>
          <w:jc w:val="center"/>
        </w:trPr>
        <w:tc>
          <w:tcPr>
            <w:tcW w:w="1068" w:type="dxa"/>
            <w:vMerge w:val="restart"/>
            <w:tcBorders>
              <w:tl2br w:val="nil"/>
              <w:tr2bl w:val="nil"/>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外底</w:t>
            </w:r>
          </w:p>
        </w:tc>
        <w:tc>
          <w:tcPr>
            <w:tcW w:w="8286" w:type="dxa"/>
            <w:tcBorders>
              <w:tl2br w:val="nil"/>
              <w:tr2bl w:val="nil"/>
            </w:tcBorders>
            <w:vAlign w:val="center"/>
          </w:tcPr>
          <w:p w:rsidR="00AD262F" w:rsidRPr="00AD262F" w:rsidRDefault="00AD262F" w:rsidP="00AD262F">
            <w:pPr>
              <w:widowControl/>
              <w:autoSpaceDE w:val="0"/>
              <w:autoSpaceDN w:val="0"/>
              <w:rPr>
                <w:rFonts w:ascii="宋体" w:hAnsi="宋体" w:cs="宋体" w:hint="eastAsia"/>
                <w:kern w:val="0"/>
                <w:sz w:val="18"/>
                <w:szCs w:val="18"/>
              </w:rPr>
            </w:pPr>
            <w:r w:rsidRPr="00AD262F">
              <w:rPr>
                <w:rFonts w:ascii="宋体" w:hAnsi="宋体" w:cs="宋体" w:hint="eastAsia"/>
                <w:kern w:val="0"/>
                <w:sz w:val="18"/>
                <w:szCs w:val="18"/>
              </w:rPr>
              <w:t>同双鞋相同部位色泽、花纹基本一致，花纹符合标样要求</w:t>
            </w:r>
          </w:p>
        </w:tc>
      </w:tr>
      <w:tr w:rsidR="00AD262F" w:rsidRPr="00AD262F" w:rsidTr="00753DF4">
        <w:trPr>
          <w:trHeight w:val="23"/>
          <w:jc w:val="center"/>
        </w:trPr>
        <w:tc>
          <w:tcPr>
            <w:tcW w:w="1068" w:type="dxa"/>
            <w:vMerge/>
            <w:tcBorders>
              <w:tl2br w:val="nil"/>
              <w:tr2bl w:val="nil"/>
            </w:tcBorders>
            <w:textDirection w:val="tbRlV"/>
            <w:vAlign w:val="center"/>
          </w:tcPr>
          <w:p w:rsidR="00AD262F" w:rsidRPr="00AD262F" w:rsidRDefault="00AD262F" w:rsidP="00AD262F">
            <w:pPr>
              <w:widowControl/>
              <w:jc w:val="center"/>
              <w:rPr>
                <w:rFonts w:ascii="宋体" w:hAnsi="宋体" w:cs="宋体" w:hint="eastAsia"/>
                <w:sz w:val="18"/>
                <w:szCs w:val="18"/>
              </w:rPr>
            </w:pPr>
          </w:p>
        </w:tc>
        <w:tc>
          <w:tcPr>
            <w:tcW w:w="8286" w:type="dxa"/>
            <w:tcBorders>
              <w:tl2br w:val="nil"/>
              <w:tr2bl w:val="nil"/>
            </w:tcBorders>
            <w:vAlign w:val="center"/>
          </w:tcPr>
          <w:p w:rsidR="00AD262F" w:rsidRPr="00AD262F" w:rsidRDefault="00AD262F" w:rsidP="00AD262F">
            <w:pPr>
              <w:widowControl/>
              <w:autoSpaceDE w:val="0"/>
              <w:autoSpaceDN w:val="0"/>
              <w:rPr>
                <w:rFonts w:ascii="宋体" w:hAnsi="宋体" w:cs="宋体" w:hint="eastAsia"/>
                <w:kern w:val="0"/>
                <w:sz w:val="18"/>
                <w:szCs w:val="18"/>
              </w:rPr>
            </w:pPr>
            <w:r w:rsidRPr="00AD262F">
              <w:rPr>
                <w:rFonts w:ascii="宋体" w:hAnsi="宋体" w:cs="宋体" w:hint="eastAsia"/>
                <w:kern w:val="0"/>
                <w:sz w:val="18"/>
                <w:szCs w:val="18"/>
              </w:rPr>
              <w:t>不应有</w:t>
            </w:r>
            <w:r w:rsidRPr="00AD262F">
              <w:rPr>
                <w:rFonts w:ascii="宋体" w:hAnsi="宋体" w:cs="宋体" w:hint="eastAsia"/>
                <w:sz w:val="18"/>
                <w:szCs w:val="18"/>
              </w:rPr>
              <w:t>缺胶，不应有气泡</w:t>
            </w:r>
          </w:p>
        </w:tc>
      </w:tr>
    </w:tbl>
    <w:p w:rsidR="00AD262F" w:rsidRPr="00AD262F" w:rsidRDefault="00AD262F" w:rsidP="00AD262F">
      <w:pPr>
        <w:spacing w:after="200" w:line="360" w:lineRule="auto"/>
        <w:contextualSpacing/>
        <w:rPr>
          <w:rFonts w:ascii="黑体" w:eastAsia="黑体" w:hint="eastAsia"/>
          <w:sz w:val="22"/>
          <w:szCs w:val="21"/>
        </w:rPr>
      </w:pPr>
      <w:r w:rsidRPr="00AD262F">
        <w:rPr>
          <w:rFonts w:ascii="黑体" w:eastAsia="黑体" w:hAnsi="Calibri" w:hint="eastAsia"/>
          <w:sz w:val="22"/>
          <w:szCs w:val="21"/>
        </w:rPr>
        <w:t>15.</w:t>
      </w:r>
      <w:r w:rsidRPr="00AD262F">
        <w:rPr>
          <w:rFonts w:ascii="黑体" w:eastAsia="黑体" w:hint="eastAsia"/>
          <w:sz w:val="22"/>
          <w:szCs w:val="21"/>
        </w:rPr>
        <w:t>9  成鞋物理性能</w:t>
      </w:r>
    </w:p>
    <w:p w:rsidR="00AD262F" w:rsidRPr="00AD262F" w:rsidRDefault="00AD262F" w:rsidP="00AD262F">
      <w:pPr>
        <w:widowControl/>
        <w:tabs>
          <w:tab w:val="left" w:pos="5695"/>
        </w:tabs>
        <w:jc w:val="center"/>
        <w:rPr>
          <w:rFonts w:ascii="黑体" w:eastAsia="黑体" w:hAnsi="黑体" w:cs="黑体" w:hint="eastAsia"/>
          <w:szCs w:val="21"/>
        </w:rPr>
      </w:pPr>
      <w:r w:rsidRPr="00AD262F">
        <w:rPr>
          <w:rFonts w:ascii="黑体" w:eastAsia="黑体" w:hAnsi="黑体" w:cs="黑体" w:hint="eastAsia"/>
          <w:szCs w:val="21"/>
        </w:rPr>
        <w:t>表6  成鞋物理性能</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76"/>
        <w:gridCol w:w="1950"/>
        <w:gridCol w:w="2485"/>
        <w:gridCol w:w="3043"/>
      </w:tblGrid>
      <w:tr w:rsidR="00AD262F" w:rsidRPr="00AD262F" w:rsidTr="00753DF4">
        <w:trPr>
          <w:trHeight w:val="23"/>
          <w:jc w:val="center"/>
        </w:trPr>
        <w:tc>
          <w:tcPr>
            <w:tcW w:w="3826" w:type="dxa"/>
            <w:gridSpan w:val="2"/>
            <w:tcBorders>
              <w:bottom w:val="single" w:sz="12" w:space="0" w:color="auto"/>
            </w:tcBorders>
            <w:shd w:val="clear" w:color="auto" w:fill="FFFFFF"/>
            <w:vAlign w:val="center"/>
          </w:tcPr>
          <w:p w:rsidR="00AD262F" w:rsidRPr="00AD262F" w:rsidRDefault="00AD262F" w:rsidP="00AD262F">
            <w:pPr>
              <w:widowControl/>
              <w:jc w:val="center"/>
              <w:rPr>
                <w:rFonts w:ascii="宋体" w:hAnsi="宋体" w:cs="宋体" w:hint="eastAsia"/>
                <w:kern w:val="0"/>
                <w:sz w:val="18"/>
                <w:szCs w:val="18"/>
              </w:rPr>
            </w:pPr>
            <w:r w:rsidRPr="00AD262F">
              <w:rPr>
                <w:rFonts w:ascii="宋体" w:hAnsi="宋体" w:cs="宋体" w:hint="eastAsia"/>
                <w:kern w:val="0"/>
                <w:sz w:val="18"/>
                <w:szCs w:val="18"/>
              </w:rPr>
              <w:t>项目</w:t>
            </w:r>
          </w:p>
        </w:tc>
        <w:tc>
          <w:tcPr>
            <w:tcW w:w="2485" w:type="dxa"/>
            <w:tcBorders>
              <w:bottom w:val="single" w:sz="12" w:space="0" w:color="auto"/>
            </w:tcBorders>
            <w:shd w:val="clear" w:color="auto" w:fill="FFFFFF"/>
            <w:vAlign w:val="center"/>
          </w:tcPr>
          <w:p w:rsidR="00AD262F" w:rsidRPr="00AD262F" w:rsidRDefault="00AD262F" w:rsidP="00AD262F">
            <w:pPr>
              <w:widowControl/>
              <w:jc w:val="center"/>
              <w:rPr>
                <w:rFonts w:ascii="宋体" w:hAnsi="宋体" w:cs="宋体" w:hint="eastAsia"/>
                <w:kern w:val="0"/>
                <w:sz w:val="18"/>
                <w:szCs w:val="18"/>
              </w:rPr>
            </w:pPr>
            <w:r w:rsidRPr="00AD262F">
              <w:rPr>
                <w:rFonts w:ascii="宋体" w:hAnsi="宋体" w:cs="宋体" w:hint="eastAsia"/>
                <w:kern w:val="0"/>
                <w:sz w:val="18"/>
                <w:szCs w:val="18"/>
              </w:rPr>
              <w:t>标准值</w:t>
            </w:r>
          </w:p>
        </w:tc>
        <w:tc>
          <w:tcPr>
            <w:tcW w:w="3043" w:type="dxa"/>
            <w:tcBorders>
              <w:bottom w:val="single" w:sz="12" w:space="0" w:color="auto"/>
            </w:tcBorders>
            <w:shd w:val="clear" w:color="auto" w:fill="FFFFFF"/>
            <w:vAlign w:val="center"/>
          </w:tcPr>
          <w:p w:rsidR="00AD262F" w:rsidRPr="00AD262F" w:rsidRDefault="00AD262F" w:rsidP="00AD262F">
            <w:pPr>
              <w:widowControl/>
              <w:jc w:val="center"/>
              <w:rPr>
                <w:rFonts w:ascii="宋体" w:hAnsi="宋体" w:cs="宋体" w:hint="eastAsia"/>
                <w:kern w:val="0"/>
                <w:sz w:val="18"/>
                <w:szCs w:val="18"/>
              </w:rPr>
            </w:pPr>
            <w:r w:rsidRPr="00AD262F">
              <w:rPr>
                <w:rFonts w:ascii="宋体" w:hAnsi="宋体" w:cs="宋体" w:hint="eastAsia"/>
                <w:kern w:val="0"/>
                <w:sz w:val="18"/>
                <w:szCs w:val="18"/>
              </w:rPr>
              <w:t>检测方法</w:t>
            </w:r>
          </w:p>
        </w:tc>
      </w:tr>
      <w:tr w:rsidR="00AD262F" w:rsidRPr="00AD262F" w:rsidTr="00753DF4">
        <w:trPr>
          <w:trHeight w:val="313"/>
          <w:jc w:val="center"/>
        </w:trPr>
        <w:tc>
          <w:tcPr>
            <w:tcW w:w="1876" w:type="dxa"/>
            <w:vMerge w:val="restart"/>
            <w:tcBorders>
              <w:top w:val="single" w:sz="12" w:space="0" w:color="auto"/>
            </w:tcBorders>
            <w:shd w:val="clear" w:color="auto" w:fill="FFFFFF"/>
            <w:vAlign w:val="center"/>
          </w:tcPr>
          <w:p w:rsidR="00AD262F" w:rsidRPr="00AD262F" w:rsidRDefault="00AD262F" w:rsidP="00AD262F">
            <w:pPr>
              <w:widowControl/>
              <w:jc w:val="center"/>
              <w:rPr>
                <w:rFonts w:ascii="宋体" w:hAnsi="宋体" w:cs="宋体" w:hint="eastAsia"/>
                <w:kern w:val="0"/>
                <w:sz w:val="18"/>
                <w:szCs w:val="18"/>
              </w:rPr>
            </w:pPr>
            <w:r w:rsidRPr="00AD262F">
              <w:rPr>
                <w:rFonts w:ascii="宋体" w:hAnsi="宋体" w:cs="宋体" w:hint="eastAsia"/>
                <w:kern w:val="0"/>
                <w:sz w:val="18"/>
                <w:szCs w:val="18"/>
              </w:rPr>
              <w:t>成鞋耐折性能</w:t>
            </w:r>
          </w:p>
        </w:tc>
        <w:tc>
          <w:tcPr>
            <w:tcW w:w="1950" w:type="dxa"/>
            <w:tcBorders>
              <w:top w:val="single" w:sz="12" w:space="0" w:color="auto"/>
            </w:tcBorders>
            <w:shd w:val="clear" w:color="auto" w:fill="FFFFFF"/>
            <w:vAlign w:val="center"/>
          </w:tcPr>
          <w:p w:rsidR="00AD262F" w:rsidRPr="00AD262F" w:rsidRDefault="00AD262F" w:rsidP="00AD262F">
            <w:pPr>
              <w:widowControl/>
              <w:jc w:val="center"/>
              <w:rPr>
                <w:rFonts w:ascii="宋体" w:hAnsi="宋体" w:cs="宋体" w:hint="eastAsia"/>
                <w:kern w:val="0"/>
                <w:sz w:val="18"/>
                <w:szCs w:val="18"/>
              </w:rPr>
            </w:pPr>
            <w:r w:rsidRPr="00AD262F">
              <w:rPr>
                <w:rFonts w:ascii="宋体" w:hAnsi="宋体" w:cs="宋体" w:hint="eastAsia"/>
                <w:kern w:val="0"/>
                <w:sz w:val="18"/>
                <w:szCs w:val="18"/>
              </w:rPr>
              <w:t>鞋底裂口</w:t>
            </w:r>
            <w:r w:rsidRPr="00AD262F">
              <w:rPr>
                <w:rFonts w:ascii="宋体" w:hAnsi="宋体" w:cs="宋体" w:hint="eastAsia"/>
                <w:sz w:val="18"/>
                <w:szCs w:val="18"/>
              </w:rPr>
              <w:t>长度，mm</w:t>
            </w:r>
          </w:p>
        </w:tc>
        <w:tc>
          <w:tcPr>
            <w:tcW w:w="2485" w:type="dxa"/>
            <w:tcBorders>
              <w:top w:val="single" w:sz="12" w:space="0" w:color="auto"/>
            </w:tcBorders>
            <w:shd w:val="clear" w:color="auto" w:fill="FFFFFF"/>
            <w:vAlign w:val="center"/>
          </w:tcPr>
          <w:p w:rsidR="00AD262F" w:rsidRPr="00AD262F" w:rsidRDefault="00AD262F" w:rsidP="00AD262F">
            <w:pPr>
              <w:widowControl/>
              <w:jc w:val="center"/>
              <w:rPr>
                <w:rFonts w:ascii="宋体" w:hAnsi="宋体" w:cs="宋体" w:hint="eastAsia"/>
                <w:kern w:val="0"/>
                <w:sz w:val="18"/>
                <w:szCs w:val="18"/>
              </w:rPr>
            </w:pPr>
            <w:r w:rsidRPr="00AD262F">
              <w:rPr>
                <w:rFonts w:ascii="宋体" w:hAnsi="宋体" w:cs="宋体" w:hint="eastAsia"/>
                <w:kern w:val="0"/>
                <w:sz w:val="18"/>
                <w:szCs w:val="18"/>
              </w:rPr>
              <w:t>≤10.0，不应出现新裂纹</w:t>
            </w:r>
          </w:p>
        </w:tc>
        <w:tc>
          <w:tcPr>
            <w:tcW w:w="3043" w:type="dxa"/>
            <w:vMerge w:val="restart"/>
            <w:tcBorders>
              <w:top w:val="single" w:sz="12" w:space="0" w:color="auto"/>
            </w:tcBorders>
            <w:shd w:val="clear" w:color="auto" w:fill="FFFFFF"/>
            <w:vAlign w:val="center"/>
          </w:tcPr>
          <w:p w:rsidR="00AD262F" w:rsidRPr="00AD262F" w:rsidRDefault="00AD262F" w:rsidP="00AD262F">
            <w:pPr>
              <w:widowControl/>
              <w:jc w:val="center"/>
              <w:rPr>
                <w:rFonts w:ascii="宋体" w:hAnsi="宋体" w:cs="宋体" w:hint="eastAsia"/>
                <w:kern w:val="0"/>
                <w:sz w:val="18"/>
                <w:szCs w:val="18"/>
              </w:rPr>
            </w:pPr>
            <w:r w:rsidRPr="00AD262F">
              <w:rPr>
                <w:rFonts w:ascii="宋体" w:hAnsi="宋体" w:cs="宋体" w:hint="eastAsia"/>
                <w:kern w:val="0"/>
                <w:sz w:val="18"/>
                <w:szCs w:val="18"/>
                <w:lang w:eastAsia="en-US"/>
              </w:rPr>
              <w:t>GB/T 3903.1</w:t>
            </w:r>
            <w:r w:rsidRPr="00AD262F">
              <w:rPr>
                <w:rFonts w:ascii="宋体" w:hAnsi="宋体" w:cs="宋体" w:hint="eastAsia"/>
                <w:kern w:val="0"/>
                <w:sz w:val="18"/>
                <w:szCs w:val="18"/>
              </w:rPr>
              <w:t>-</w:t>
            </w:r>
            <w:r w:rsidRPr="00AD262F">
              <w:rPr>
                <w:rFonts w:ascii="宋体" w:hAnsi="宋体" w:cs="宋体" w:hint="eastAsia"/>
                <w:kern w:val="0"/>
                <w:sz w:val="18"/>
                <w:szCs w:val="18"/>
                <w:lang w:eastAsia="en-US"/>
              </w:rPr>
              <w:t>2017</w:t>
            </w:r>
            <w:r w:rsidRPr="00AD262F">
              <w:rPr>
                <w:rFonts w:ascii="宋体" w:hAnsi="宋体" w:cs="宋体" w:hint="eastAsia"/>
                <w:kern w:val="0"/>
                <w:sz w:val="18"/>
                <w:szCs w:val="18"/>
              </w:rPr>
              <w:t>（预割口</w:t>
            </w:r>
            <w:r w:rsidRPr="00AD262F">
              <w:rPr>
                <w:rFonts w:ascii="宋体" w:hAnsi="宋体" w:cs="宋体" w:hint="eastAsia"/>
                <w:kern w:val="0"/>
                <w:sz w:val="18"/>
                <w:szCs w:val="18"/>
                <w:lang w:eastAsia="en-US"/>
              </w:rPr>
              <w:t>5</w:t>
            </w:r>
            <w:r w:rsidRPr="00AD262F">
              <w:rPr>
                <w:rFonts w:ascii="宋体" w:hAnsi="宋体" w:cs="宋体" w:hint="eastAsia"/>
                <w:kern w:val="0"/>
                <w:sz w:val="18"/>
                <w:szCs w:val="18"/>
              </w:rPr>
              <w:t>mm，屈挠4万次）</w:t>
            </w:r>
          </w:p>
        </w:tc>
      </w:tr>
      <w:tr w:rsidR="00AD262F" w:rsidRPr="00AD262F" w:rsidTr="00753DF4">
        <w:trPr>
          <w:trHeight w:val="23"/>
          <w:jc w:val="center"/>
        </w:trPr>
        <w:tc>
          <w:tcPr>
            <w:tcW w:w="1876" w:type="dxa"/>
            <w:vMerge/>
            <w:shd w:val="clear" w:color="auto" w:fill="FFFFFF"/>
            <w:vAlign w:val="center"/>
          </w:tcPr>
          <w:p w:rsidR="00AD262F" w:rsidRPr="00AD262F" w:rsidRDefault="00AD262F" w:rsidP="00AD262F">
            <w:pPr>
              <w:widowControl/>
              <w:jc w:val="center"/>
              <w:rPr>
                <w:rFonts w:ascii="宋体" w:hAnsi="宋体" w:cs="宋体" w:hint="eastAsia"/>
                <w:kern w:val="0"/>
                <w:sz w:val="18"/>
                <w:szCs w:val="18"/>
              </w:rPr>
            </w:pPr>
          </w:p>
        </w:tc>
        <w:tc>
          <w:tcPr>
            <w:tcW w:w="1950" w:type="dxa"/>
            <w:shd w:val="clear" w:color="auto" w:fill="FFFFFF"/>
            <w:vAlign w:val="center"/>
          </w:tcPr>
          <w:p w:rsidR="00AD262F" w:rsidRPr="00AD262F" w:rsidRDefault="00AD262F" w:rsidP="00AD262F">
            <w:pPr>
              <w:widowControl/>
              <w:jc w:val="center"/>
              <w:rPr>
                <w:rFonts w:ascii="宋体" w:hAnsi="宋体" w:cs="宋体" w:hint="eastAsia"/>
                <w:kern w:val="0"/>
                <w:sz w:val="18"/>
                <w:szCs w:val="18"/>
              </w:rPr>
            </w:pPr>
            <w:r w:rsidRPr="00AD262F">
              <w:rPr>
                <w:rFonts w:ascii="宋体" w:hAnsi="宋体" w:cs="宋体" w:hint="eastAsia"/>
                <w:sz w:val="18"/>
                <w:szCs w:val="18"/>
              </w:rPr>
              <w:t>帮</w:t>
            </w:r>
            <w:r w:rsidRPr="00AD262F">
              <w:rPr>
                <w:rFonts w:ascii="宋体" w:hAnsi="宋体" w:cs="宋体" w:hint="eastAsia"/>
                <w:kern w:val="0"/>
                <w:sz w:val="18"/>
                <w:szCs w:val="18"/>
              </w:rPr>
              <w:t>面</w:t>
            </w:r>
          </w:p>
        </w:tc>
        <w:tc>
          <w:tcPr>
            <w:tcW w:w="2485" w:type="dxa"/>
            <w:shd w:val="clear" w:color="auto" w:fill="FFFFFF"/>
            <w:vAlign w:val="center"/>
          </w:tcPr>
          <w:p w:rsidR="00AD262F" w:rsidRPr="00AD262F" w:rsidRDefault="00AD262F" w:rsidP="00AD262F">
            <w:pPr>
              <w:widowControl/>
              <w:jc w:val="center"/>
              <w:rPr>
                <w:rFonts w:ascii="宋体" w:hAnsi="宋体" w:cs="宋体" w:hint="eastAsia"/>
                <w:kern w:val="0"/>
                <w:sz w:val="18"/>
                <w:szCs w:val="18"/>
              </w:rPr>
            </w:pPr>
            <w:r w:rsidRPr="00AD262F">
              <w:rPr>
                <w:rFonts w:ascii="宋体" w:hAnsi="宋体" w:cs="宋体" w:hint="eastAsia"/>
                <w:kern w:val="0"/>
                <w:sz w:val="18"/>
                <w:szCs w:val="18"/>
              </w:rPr>
              <w:t>折后无裂纹、裂面</w:t>
            </w:r>
          </w:p>
        </w:tc>
        <w:tc>
          <w:tcPr>
            <w:tcW w:w="3043" w:type="dxa"/>
            <w:vMerge/>
            <w:shd w:val="clear" w:color="auto" w:fill="FFFFFF"/>
            <w:vAlign w:val="center"/>
          </w:tcPr>
          <w:p w:rsidR="00AD262F" w:rsidRPr="00AD262F" w:rsidRDefault="00AD262F" w:rsidP="00AD262F">
            <w:pPr>
              <w:widowControl/>
              <w:jc w:val="center"/>
              <w:rPr>
                <w:rFonts w:ascii="宋体" w:hAnsi="宋体" w:cs="宋体" w:hint="eastAsia"/>
                <w:kern w:val="0"/>
                <w:sz w:val="18"/>
                <w:szCs w:val="18"/>
              </w:rPr>
            </w:pPr>
          </w:p>
        </w:tc>
      </w:tr>
      <w:tr w:rsidR="00AD262F" w:rsidRPr="00AD262F" w:rsidTr="00753DF4">
        <w:trPr>
          <w:trHeight w:val="23"/>
          <w:jc w:val="center"/>
        </w:trPr>
        <w:tc>
          <w:tcPr>
            <w:tcW w:w="1876" w:type="dxa"/>
            <w:vMerge/>
            <w:shd w:val="clear" w:color="auto" w:fill="FFFFFF"/>
            <w:vAlign w:val="center"/>
          </w:tcPr>
          <w:p w:rsidR="00AD262F" w:rsidRPr="00AD262F" w:rsidRDefault="00AD262F" w:rsidP="00AD262F">
            <w:pPr>
              <w:widowControl/>
              <w:jc w:val="center"/>
              <w:rPr>
                <w:rFonts w:ascii="宋体" w:hAnsi="宋体" w:cs="宋体" w:hint="eastAsia"/>
                <w:kern w:val="0"/>
                <w:sz w:val="18"/>
                <w:szCs w:val="18"/>
              </w:rPr>
            </w:pPr>
          </w:p>
        </w:tc>
        <w:tc>
          <w:tcPr>
            <w:tcW w:w="1950" w:type="dxa"/>
            <w:shd w:val="clear" w:color="auto" w:fill="FFFFFF"/>
            <w:vAlign w:val="center"/>
          </w:tcPr>
          <w:p w:rsidR="00AD262F" w:rsidRPr="00AD262F" w:rsidRDefault="00AD262F" w:rsidP="00AD262F">
            <w:pPr>
              <w:widowControl/>
              <w:jc w:val="center"/>
              <w:rPr>
                <w:rFonts w:ascii="宋体" w:hAnsi="宋体" w:cs="宋体" w:hint="eastAsia"/>
                <w:kern w:val="0"/>
                <w:sz w:val="18"/>
                <w:szCs w:val="18"/>
              </w:rPr>
            </w:pPr>
            <w:r w:rsidRPr="00AD262F">
              <w:rPr>
                <w:rFonts w:ascii="宋体" w:hAnsi="宋体" w:cs="宋体" w:hint="eastAsia"/>
                <w:sz w:val="18"/>
                <w:szCs w:val="18"/>
              </w:rPr>
              <w:t>帮底结合部位</w:t>
            </w:r>
          </w:p>
        </w:tc>
        <w:tc>
          <w:tcPr>
            <w:tcW w:w="2485" w:type="dxa"/>
            <w:shd w:val="clear" w:color="auto" w:fill="FFFFFF"/>
            <w:vAlign w:val="center"/>
          </w:tcPr>
          <w:p w:rsidR="00AD262F" w:rsidRPr="00AD262F" w:rsidRDefault="00AD262F" w:rsidP="00AD262F">
            <w:pPr>
              <w:widowControl/>
              <w:jc w:val="center"/>
              <w:rPr>
                <w:rFonts w:ascii="宋体" w:hAnsi="宋体" w:cs="宋体" w:hint="eastAsia"/>
                <w:kern w:val="0"/>
                <w:sz w:val="18"/>
                <w:szCs w:val="18"/>
              </w:rPr>
            </w:pPr>
            <w:r w:rsidRPr="00AD262F">
              <w:rPr>
                <w:rFonts w:ascii="宋体" w:hAnsi="宋体" w:cs="宋体" w:hint="eastAsia"/>
                <w:kern w:val="0"/>
                <w:sz w:val="18"/>
                <w:szCs w:val="18"/>
              </w:rPr>
              <w:t>无开胶</w:t>
            </w:r>
          </w:p>
        </w:tc>
        <w:tc>
          <w:tcPr>
            <w:tcW w:w="3043" w:type="dxa"/>
            <w:vMerge/>
            <w:shd w:val="clear" w:color="auto" w:fill="FFFFFF"/>
            <w:vAlign w:val="center"/>
          </w:tcPr>
          <w:p w:rsidR="00AD262F" w:rsidRPr="00AD262F" w:rsidRDefault="00AD262F" w:rsidP="00AD262F">
            <w:pPr>
              <w:widowControl/>
              <w:jc w:val="center"/>
              <w:rPr>
                <w:rFonts w:ascii="宋体" w:hAnsi="宋体" w:cs="宋体" w:hint="eastAsia"/>
                <w:kern w:val="0"/>
                <w:sz w:val="18"/>
                <w:szCs w:val="18"/>
              </w:rPr>
            </w:pPr>
          </w:p>
        </w:tc>
      </w:tr>
      <w:tr w:rsidR="00AD262F" w:rsidRPr="00AD262F" w:rsidTr="00753DF4">
        <w:trPr>
          <w:trHeight w:val="23"/>
          <w:jc w:val="center"/>
        </w:trPr>
        <w:tc>
          <w:tcPr>
            <w:tcW w:w="3826" w:type="dxa"/>
            <w:gridSpan w:val="2"/>
            <w:vAlign w:val="center"/>
          </w:tcPr>
          <w:p w:rsidR="00AD262F" w:rsidRPr="00AD262F" w:rsidRDefault="00AD262F" w:rsidP="00AD262F">
            <w:pPr>
              <w:widowControl/>
              <w:jc w:val="center"/>
              <w:rPr>
                <w:rFonts w:ascii="宋体" w:hAnsi="宋体" w:cs="宋体" w:hint="eastAsia"/>
                <w:kern w:val="0"/>
                <w:sz w:val="18"/>
                <w:szCs w:val="18"/>
              </w:rPr>
            </w:pPr>
            <w:r w:rsidRPr="00AD262F">
              <w:rPr>
                <w:rFonts w:ascii="宋体" w:hAnsi="宋体" w:cs="宋体" w:hint="eastAsia"/>
                <w:kern w:val="0"/>
                <w:sz w:val="18"/>
                <w:szCs w:val="18"/>
              </w:rPr>
              <w:t>帮底粘合强度，N/mm</w:t>
            </w:r>
          </w:p>
        </w:tc>
        <w:tc>
          <w:tcPr>
            <w:tcW w:w="2485" w:type="dxa"/>
            <w:vAlign w:val="center"/>
          </w:tcPr>
          <w:p w:rsidR="00AD262F" w:rsidRPr="00AD262F" w:rsidRDefault="00AD262F" w:rsidP="00AD262F">
            <w:pPr>
              <w:widowControl/>
              <w:jc w:val="center"/>
              <w:rPr>
                <w:rFonts w:ascii="宋体" w:hAnsi="宋体" w:cs="宋体" w:hint="eastAsia"/>
                <w:kern w:val="0"/>
                <w:sz w:val="18"/>
                <w:szCs w:val="18"/>
              </w:rPr>
            </w:pPr>
            <w:r w:rsidRPr="00AD262F">
              <w:rPr>
                <w:rFonts w:ascii="宋体" w:hAnsi="宋体" w:cs="宋体" w:hint="eastAsia"/>
                <w:kern w:val="0"/>
                <w:sz w:val="18"/>
                <w:szCs w:val="18"/>
              </w:rPr>
              <w:t>≥2.5或破材</w:t>
            </w:r>
          </w:p>
        </w:tc>
        <w:tc>
          <w:tcPr>
            <w:tcW w:w="3043" w:type="dxa"/>
            <w:vAlign w:val="center"/>
          </w:tcPr>
          <w:p w:rsidR="00AD262F" w:rsidRPr="00AD262F" w:rsidRDefault="00AD262F" w:rsidP="00AD262F">
            <w:pPr>
              <w:widowControl/>
              <w:jc w:val="center"/>
              <w:rPr>
                <w:rFonts w:ascii="宋体" w:hAnsi="宋体" w:cs="宋体" w:hint="eastAsia"/>
                <w:kern w:val="0"/>
                <w:sz w:val="18"/>
                <w:szCs w:val="18"/>
              </w:rPr>
            </w:pPr>
            <w:r w:rsidRPr="00AD262F">
              <w:rPr>
                <w:rFonts w:ascii="宋体" w:hAnsi="宋体" w:cs="宋体" w:hint="eastAsia"/>
                <w:kern w:val="0"/>
                <w:sz w:val="18"/>
                <w:szCs w:val="18"/>
              </w:rPr>
              <w:t>GB/T 21396-2008</w:t>
            </w:r>
          </w:p>
        </w:tc>
      </w:tr>
      <w:tr w:rsidR="00AD262F" w:rsidRPr="00AD262F" w:rsidTr="00753DF4">
        <w:trPr>
          <w:trHeight w:val="23"/>
          <w:jc w:val="center"/>
        </w:trPr>
        <w:tc>
          <w:tcPr>
            <w:tcW w:w="1876" w:type="dxa"/>
            <w:vMerge w:val="restart"/>
            <w:shd w:val="clear" w:color="auto" w:fill="FFFFFF"/>
            <w:vAlign w:val="center"/>
          </w:tcPr>
          <w:p w:rsidR="00AD262F" w:rsidRPr="00AD262F" w:rsidRDefault="00AD262F" w:rsidP="00AD262F">
            <w:pPr>
              <w:widowControl/>
              <w:jc w:val="center"/>
              <w:rPr>
                <w:rFonts w:ascii="宋体" w:hAnsi="宋体" w:cs="宋体" w:hint="eastAsia"/>
                <w:kern w:val="0"/>
                <w:sz w:val="18"/>
                <w:szCs w:val="18"/>
              </w:rPr>
            </w:pPr>
            <w:r w:rsidRPr="00AD262F">
              <w:rPr>
                <w:rFonts w:ascii="宋体" w:hAnsi="宋体" w:cs="宋体" w:hint="eastAsia"/>
                <w:sz w:val="18"/>
                <w:szCs w:val="18"/>
              </w:rPr>
              <w:t>外底磨痕长度，</w:t>
            </w:r>
            <w:r w:rsidRPr="00AD262F">
              <w:rPr>
                <w:rFonts w:ascii="宋体" w:hAnsi="宋体" w:cs="宋体" w:hint="eastAsia"/>
                <w:sz w:val="18"/>
                <w:szCs w:val="18"/>
                <w:lang w:eastAsia="en-US"/>
              </w:rPr>
              <w:t>mm</w:t>
            </w:r>
          </w:p>
        </w:tc>
        <w:tc>
          <w:tcPr>
            <w:tcW w:w="1950" w:type="dxa"/>
            <w:shd w:val="clear" w:color="auto" w:fill="FFFFFF"/>
            <w:vAlign w:val="center"/>
          </w:tcPr>
          <w:p w:rsidR="00AD262F" w:rsidRPr="00AD262F" w:rsidRDefault="00AD262F" w:rsidP="00AD262F">
            <w:pPr>
              <w:widowControl/>
              <w:jc w:val="center"/>
              <w:rPr>
                <w:rFonts w:ascii="宋体" w:hAnsi="宋体" w:cs="宋体"/>
                <w:sz w:val="18"/>
                <w:szCs w:val="18"/>
              </w:rPr>
            </w:pPr>
            <w:r w:rsidRPr="00AD262F">
              <w:rPr>
                <w:rFonts w:ascii="宋体" w:hAnsi="宋体" w:cs="宋体" w:hint="eastAsia"/>
                <w:sz w:val="18"/>
                <w:szCs w:val="18"/>
              </w:rPr>
              <w:t>前掌</w:t>
            </w:r>
          </w:p>
        </w:tc>
        <w:tc>
          <w:tcPr>
            <w:tcW w:w="2485" w:type="dxa"/>
            <w:shd w:val="clear" w:color="auto" w:fill="FFFFFF"/>
            <w:vAlign w:val="center"/>
          </w:tcPr>
          <w:p w:rsidR="00AD262F" w:rsidRPr="00AD262F" w:rsidRDefault="00AD262F" w:rsidP="00AD262F">
            <w:pPr>
              <w:widowControl/>
              <w:jc w:val="center"/>
              <w:rPr>
                <w:rFonts w:ascii="宋体" w:hAnsi="宋体" w:cs="宋体" w:hint="eastAsia"/>
                <w:kern w:val="0"/>
                <w:sz w:val="18"/>
                <w:szCs w:val="18"/>
              </w:rPr>
            </w:pPr>
            <w:r w:rsidRPr="00AD262F">
              <w:rPr>
                <w:rFonts w:ascii="宋体" w:hAnsi="宋体" w:cs="宋体" w:hint="eastAsia"/>
                <w:kern w:val="0"/>
                <w:sz w:val="18"/>
                <w:szCs w:val="18"/>
              </w:rPr>
              <w:t>≤8.0</w:t>
            </w:r>
          </w:p>
        </w:tc>
        <w:tc>
          <w:tcPr>
            <w:tcW w:w="3043" w:type="dxa"/>
            <w:vMerge w:val="restart"/>
            <w:shd w:val="clear" w:color="auto" w:fill="FFFFFF"/>
            <w:vAlign w:val="center"/>
          </w:tcPr>
          <w:p w:rsidR="00AD262F" w:rsidRPr="00AD262F" w:rsidRDefault="00AD262F" w:rsidP="00AD262F">
            <w:pPr>
              <w:widowControl/>
              <w:jc w:val="center"/>
              <w:rPr>
                <w:rFonts w:ascii="宋体" w:hAnsi="宋体" w:cs="宋体" w:hint="eastAsia"/>
                <w:kern w:val="0"/>
                <w:sz w:val="18"/>
                <w:szCs w:val="18"/>
                <w:lang w:eastAsia="en-US"/>
              </w:rPr>
            </w:pPr>
            <w:r w:rsidRPr="00AD262F">
              <w:rPr>
                <w:rFonts w:ascii="宋体" w:hAnsi="宋体" w:cs="宋体" w:hint="eastAsia"/>
                <w:kern w:val="0"/>
                <w:sz w:val="18"/>
                <w:szCs w:val="18"/>
                <w:lang w:eastAsia="en-US"/>
              </w:rPr>
              <w:t>GB/T 3903.2</w:t>
            </w:r>
            <w:r w:rsidRPr="00AD262F">
              <w:rPr>
                <w:rFonts w:ascii="宋体" w:hAnsi="宋体" w:cs="宋体" w:hint="eastAsia"/>
                <w:kern w:val="0"/>
                <w:sz w:val="18"/>
                <w:szCs w:val="18"/>
              </w:rPr>
              <w:t>-</w:t>
            </w:r>
            <w:r w:rsidRPr="00AD262F">
              <w:rPr>
                <w:rFonts w:ascii="宋体" w:hAnsi="宋体" w:cs="宋体" w:hint="eastAsia"/>
                <w:kern w:val="0"/>
                <w:sz w:val="18"/>
                <w:szCs w:val="18"/>
                <w:lang w:eastAsia="en-US"/>
              </w:rPr>
              <w:t>2017</w:t>
            </w:r>
          </w:p>
        </w:tc>
      </w:tr>
      <w:tr w:rsidR="00AD262F" w:rsidRPr="00AD262F" w:rsidTr="00753DF4">
        <w:trPr>
          <w:trHeight w:val="23"/>
          <w:jc w:val="center"/>
        </w:trPr>
        <w:tc>
          <w:tcPr>
            <w:tcW w:w="1876" w:type="dxa"/>
            <w:vMerge/>
            <w:shd w:val="clear" w:color="auto" w:fill="FFFFFF"/>
            <w:vAlign w:val="center"/>
          </w:tcPr>
          <w:p w:rsidR="00AD262F" w:rsidRPr="00AD262F" w:rsidRDefault="00AD262F" w:rsidP="00AD262F">
            <w:pPr>
              <w:widowControl/>
              <w:jc w:val="center"/>
              <w:rPr>
                <w:rFonts w:ascii="宋体" w:hAnsi="宋体" w:cs="宋体" w:hint="eastAsia"/>
                <w:sz w:val="18"/>
                <w:szCs w:val="18"/>
              </w:rPr>
            </w:pPr>
          </w:p>
        </w:tc>
        <w:tc>
          <w:tcPr>
            <w:tcW w:w="1950" w:type="dxa"/>
            <w:shd w:val="clear" w:color="auto" w:fill="FFFFFF"/>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鞋跟掌</w:t>
            </w:r>
            <w:r w:rsidRPr="00AD262F">
              <w:rPr>
                <w:rFonts w:hint="eastAsia"/>
                <w:sz w:val="18"/>
                <w:szCs w:val="18"/>
              </w:rPr>
              <w:t>片</w:t>
            </w:r>
          </w:p>
        </w:tc>
        <w:tc>
          <w:tcPr>
            <w:tcW w:w="2485" w:type="dxa"/>
            <w:shd w:val="clear" w:color="auto" w:fill="FFFFFF"/>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kern w:val="0"/>
                <w:sz w:val="18"/>
                <w:szCs w:val="18"/>
              </w:rPr>
              <w:t>≤4.0</w:t>
            </w:r>
          </w:p>
        </w:tc>
        <w:tc>
          <w:tcPr>
            <w:tcW w:w="3043" w:type="dxa"/>
            <w:vMerge/>
            <w:shd w:val="clear" w:color="auto" w:fill="FFFFFF"/>
            <w:vAlign w:val="center"/>
          </w:tcPr>
          <w:p w:rsidR="00AD262F" w:rsidRPr="00AD262F" w:rsidRDefault="00AD262F" w:rsidP="00AD262F">
            <w:pPr>
              <w:widowControl/>
              <w:jc w:val="center"/>
              <w:rPr>
                <w:rFonts w:ascii="宋体" w:hAnsi="宋体" w:cs="宋体" w:hint="eastAsia"/>
                <w:kern w:val="0"/>
                <w:sz w:val="18"/>
                <w:szCs w:val="18"/>
                <w:lang w:eastAsia="en-US"/>
              </w:rPr>
            </w:pPr>
          </w:p>
        </w:tc>
      </w:tr>
      <w:tr w:rsidR="00AD262F" w:rsidRPr="00AD262F" w:rsidTr="00753DF4">
        <w:trPr>
          <w:trHeight w:val="23"/>
          <w:jc w:val="center"/>
        </w:trPr>
        <w:tc>
          <w:tcPr>
            <w:tcW w:w="3826" w:type="dxa"/>
            <w:gridSpan w:val="2"/>
            <w:shd w:val="clear" w:color="auto" w:fill="FFFFFF"/>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前掌硬度（邵尔C），度</w:t>
            </w:r>
          </w:p>
        </w:tc>
        <w:tc>
          <w:tcPr>
            <w:tcW w:w="2485" w:type="dxa"/>
            <w:shd w:val="clear" w:color="auto" w:fill="FFFFFF"/>
            <w:vAlign w:val="center"/>
          </w:tcPr>
          <w:p w:rsidR="00AD262F" w:rsidRPr="00AD262F" w:rsidRDefault="00AD262F" w:rsidP="00AD262F">
            <w:pPr>
              <w:widowControl/>
              <w:jc w:val="center"/>
              <w:rPr>
                <w:rFonts w:ascii="宋体" w:hAnsi="宋体" w:cs="宋体"/>
                <w:kern w:val="0"/>
                <w:sz w:val="18"/>
                <w:szCs w:val="18"/>
              </w:rPr>
            </w:pPr>
            <w:r w:rsidRPr="00AD262F">
              <w:rPr>
                <w:rFonts w:ascii="宋体" w:hAnsi="宋体" w:cs="宋体" w:hint="eastAsia"/>
                <w:kern w:val="0"/>
                <w:sz w:val="18"/>
                <w:szCs w:val="18"/>
              </w:rPr>
              <w:t>65±4</w:t>
            </w:r>
          </w:p>
        </w:tc>
        <w:tc>
          <w:tcPr>
            <w:tcW w:w="3043" w:type="dxa"/>
            <w:shd w:val="clear" w:color="auto" w:fill="FFFFFF"/>
            <w:vAlign w:val="center"/>
          </w:tcPr>
          <w:p w:rsidR="00AD262F" w:rsidRPr="00AD262F" w:rsidRDefault="00AD262F" w:rsidP="00AD262F">
            <w:pPr>
              <w:widowControl/>
              <w:adjustRightInd w:val="0"/>
              <w:snapToGrid w:val="0"/>
              <w:jc w:val="center"/>
              <w:rPr>
                <w:rFonts w:ascii="宋体" w:hAnsi="宋体" w:cs="宋体" w:hint="eastAsia"/>
                <w:kern w:val="0"/>
                <w:sz w:val="18"/>
                <w:szCs w:val="18"/>
                <w:lang w:eastAsia="en-US"/>
              </w:rPr>
            </w:pPr>
            <w:r w:rsidRPr="00AD262F">
              <w:rPr>
                <w:rFonts w:ascii="宋体" w:hAnsi="宋体" w:cs="宋体" w:hint="eastAsia"/>
                <w:kern w:val="0"/>
                <w:sz w:val="18"/>
                <w:szCs w:val="18"/>
                <w:lang w:eastAsia="en-US"/>
              </w:rPr>
              <w:t>GB/T 3903.4</w:t>
            </w:r>
            <w:r w:rsidRPr="00AD262F">
              <w:rPr>
                <w:rFonts w:ascii="宋体" w:hAnsi="宋体" w:cs="宋体" w:hint="eastAsia"/>
                <w:kern w:val="0"/>
                <w:sz w:val="18"/>
                <w:szCs w:val="18"/>
              </w:rPr>
              <w:t>-</w:t>
            </w:r>
            <w:r w:rsidRPr="00AD262F">
              <w:rPr>
                <w:rFonts w:ascii="宋体" w:hAnsi="宋体" w:cs="宋体" w:hint="eastAsia"/>
                <w:kern w:val="0"/>
                <w:sz w:val="18"/>
                <w:szCs w:val="18"/>
                <w:lang w:eastAsia="en-US"/>
              </w:rPr>
              <w:t>2017</w:t>
            </w:r>
          </w:p>
        </w:tc>
      </w:tr>
      <w:tr w:rsidR="00AD262F" w:rsidRPr="00AD262F" w:rsidTr="00753DF4">
        <w:trPr>
          <w:trHeight w:val="277"/>
          <w:jc w:val="center"/>
        </w:trPr>
        <w:tc>
          <w:tcPr>
            <w:tcW w:w="3826" w:type="dxa"/>
            <w:gridSpan w:val="2"/>
            <w:shd w:val="clear" w:color="auto" w:fill="FFFFFF"/>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鞋跟结合力</w:t>
            </w:r>
            <w:r w:rsidRPr="00AD262F">
              <w:rPr>
                <w:rFonts w:ascii="宋体" w:hAnsi="宋体" w:cs="宋体" w:hint="eastAsia"/>
                <w:kern w:val="0"/>
                <w:sz w:val="18"/>
                <w:szCs w:val="18"/>
              </w:rPr>
              <w:t>，N</w:t>
            </w:r>
          </w:p>
        </w:tc>
        <w:tc>
          <w:tcPr>
            <w:tcW w:w="2485" w:type="dxa"/>
            <w:shd w:val="clear" w:color="auto" w:fill="FFFFFF"/>
            <w:vAlign w:val="center"/>
          </w:tcPr>
          <w:p w:rsidR="00AD262F" w:rsidRPr="00AD262F" w:rsidRDefault="00AD262F" w:rsidP="00AD262F">
            <w:pPr>
              <w:widowControl/>
              <w:jc w:val="center"/>
              <w:rPr>
                <w:rFonts w:ascii="宋体" w:hAnsi="宋体" w:cs="宋体" w:hint="eastAsia"/>
                <w:sz w:val="18"/>
                <w:szCs w:val="18"/>
                <w:highlight w:val="red"/>
              </w:rPr>
            </w:pPr>
            <w:r w:rsidRPr="00AD262F">
              <w:rPr>
                <w:rFonts w:ascii="宋体" w:hAnsi="宋体" w:cs="宋体" w:hint="eastAsia"/>
                <w:kern w:val="0"/>
                <w:sz w:val="18"/>
                <w:szCs w:val="18"/>
              </w:rPr>
              <w:t>≥700</w:t>
            </w:r>
          </w:p>
        </w:tc>
        <w:tc>
          <w:tcPr>
            <w:tcW w:w="3043" w:type="dxa"/>
            <w:shd w:val="clear" w:color="auto" w:fill="FFFFFF"/>
            <w:vAlign w:val="center"/>
          </w:tcPr>
          <w:p w:rsidR="00AD262F" w:rsidRPr="00AD262F" w:rsidRDefault="00AD262F" w:rsidP="00AD262F">
            <w:pPr>
              <w:widowControl/>
              <w:jc w:val="center"/>
              <w:rPr>
                <w:rFonts w:ascii="宋体" w:hAnsi="宋体" w:cs="宋体" w:hint="eastAsia"/>
                <w:sz w:val="18"/>
                <w:szCs w:val="18"/>
                <w:highlight w:val="red"/>
              </w:rPr>
            </w:pPr>
            <w:r w:rsidRPr="00AD262F">
              <w:rPr>
                <w:rFonts w:ascii="宋体" w:hAnsi="宋体" w:cs="宋体" w:hint="eastAsia"/>
                <w:kern w:val="0"/>
                <w:sz w:val="18"/>
                <w:szCs w:val="18"/>
                <w:lang w:eastAsia="en-US"/>
              </w:rPr>
              <w:t xml:space="preserve">GB/T </w:t>
            </w:r>
            <w:r w:rsidRPr="00AD262F">
              <w:rPr>
                <w:rFonts w:ascii="宋体" w:hAnsi="宋体" w:cs="宋体" w:hint="eastAsia"/>
                <w:kern w:val="0"/>
                <w:sz w:val="18"/>
                <w:szCs w:val="18"/>
              </w:rPr>
              <w:t>11413-</w:t>
            </w:r>
            <w:r w:rsidRPr="00AD262F">
              <w:rPr>
                <w:rFonts w:ascii="宋体" w:hAnsi="宋体" w:cs="宋体" w:hint="eastAsia"/>
                <w:kern w:val="0"/>
                <w:sz w:val="18"/>
                <w:szCs w:val="18"/>
                <w:lang w:eastAsia="en-US"/>
              </w:rPr>
              <w:t>201</w:t>
            </w:r>
            <w:r w:rsidRPr="00AD262F">
              <w:rPr>
                <w:rFonts w:ascii="宋体" w:hAnsi="宋体" w:cs="宋体" w:hint="eastAsia"/>
                <w:kern w:val="0"/>
                <w:sz w:val="18"/>
                <w:szCs w:val="18"/>
              </w:rPr>
              <w:t>5</w:t>
            </w:r>
          </w:p>
        </w:tc>
      </w:tr>
      <w:tr w:rsidR="00AD262F" w:rsidRPr="00AD262F" w:rsidTr="00753DF4">
        <w:trPr>
          <w:trHeight w:val="23"/>
          <w:jc w:val="center"/>
        </w:trPr>
        <w:tc>
          <w:tcPr>
            <w:tcW w:w="9354" w:type="dxa"/>
            <w:gridSpan w:val="4"/>
            <w:shd w:val="clear" w:color="auto" w:fill="FFFFFF"/>
            <w:vAlign w:val="center"/>
          </w:tcPr>
          <w:p w:rsidR="00AD262F" w:rsidRPr="00AD262F" w:rsidRDefault="00AD262F" w:rsidP="00AD262F">
            <w:pPr>
              <w:widowControl/>
              <w:ind w:firstLineChars="200" w:firstLine="360"/>
              <w:rPr>
                <w:rFonts w:ascii="宋体" w:hAnsi="宋体" w:cs="宋体" w:hint="eastAsia"/>
                <w:kern w:val="0"/>
                <w:sz w:val="18"/>
                <w:szCs w:val="18"/>
              </w:rPr>
            </w:pPr>
            <w:r w:rsidRPr="00AD262F">
              <w:rPr>
                <w:rFonts w:ascii="宋体" w:hAnsi="宋体" w:cs="宋体" w:hint="eastAsia"/>
                <w:sz w:val="18"/>
                <w:szCs w:val="18"/>
              </w:rPr>
              <w:t>注：PU、皮革任意一种材料出现破损为破材。</w:t>
            </w:r>
          </w:p>
        </w:tc>
      </w:tr>
    </w:tbl>
    <w:p w:rsidR="00AD262F" w:rsidRPr="00AD262F" w:rsidRDefault="00AD262F" w:rsidP="00AD262F">
      <w:pPr>
        <w:spacing w:after="200" w:line="360" w:lineRule="auto"/>
        <w:contextualSpacing/>
        <w:rPr>
          <w:rFonts w:ascii="黑体" w:eastAsia="黑体" w:hint="eastAsia"/>
          <w:sz w:val="22"/>
          <w:szCs w:val="21"/>
        </w:rPr>
      </w:pPr>
      <w:r w:rsidRPr="00AD262F">
        <w:rPr>
          <w:rFonts w:ascii="黑体" w:eastAsia="黑体" w:hAnsi="Calibri" w:hint="eastAsia"/>
          <w:sz w:val="22"/>
          <w:szCs w:val="21"/>
        </w:rPr>
        <w:t>15.</w:t>
      </w:r>
      <w:r w:rsidRPr="00AD262F">
        <w:rPr>
          <w:rFonts w:ascii="黑体" w:eastAsia="黑体" w:hint="eastAsia"/>
          <w:sz w:val="22"/>
          <w:szCs w:val="21"/>
        </w:rPr>
        <w:t>10  标识</w:t>
      </w:r>
    </w:p>
    <w:p w:rsidR="00AD262F" w:rsidRPr="00AD262F" w:rsidRDefault="00AD262F" w:rsidP="00AD262F">
      <w:pPr>
        <w:widowControl/>
        <w:autoSpaceDE w:val="0"/>
        <w:autoSpaceDN w:val="0"/>
        <w:spacing w:line="360" w:lineRule="auto"/>
        <w:rPr>
          <w:rFonts w:ascii="宋体" w:hint="eastAsia"/>
          <w:kern w:val="0"/>
          <w:sz w:val="24"/>
          <w:szCs w:val="22"/>
        </w:rPr>
      </w:pPr>
      <w:r w:rsidRPr="00AD262F">
        <w:rPr>
          <w:rFonts w:ascii="黑体" w:eastAsia="黑体" w:hAnsi="黑体" w:cs="黑体" w:hint="eastAsia"/>
          <w:kern w:val="0"/>
          <w:sz w:val="24"/>
          <w:szCs w:val="22"/>
        </w:rPr>
        <w:t>15.10.1</w:t>
      </w:r>
      <w:r w:rsidRPr="00AD262F">
        <w:rPr>
          <w:rFonts w:ascii="宋体" w:hint="eastAsia"/>
          <w:kern w:val="0"/>
          <w:sz w:val="24"/>
          <w:szCs w:val="22"/>
        </w:rPr>
        <w:t xml:space="preserve">  每只鞋的后帮里里侧部位应印产品名称印章，内容为“女警便单皮鞋、号型、承制方名称、生产日期”。印章规格为</w:t>
      </w:r>
      <w:r w:rsidRPr="00AD262F">
        <w:rPr>
          <w:rFonts w:ascii="宋体" w:hAnsi="宋体" w:cs="宋体" w:hint="eastAsia"/>
          <w:kern w:val="0"/>
          <w:sz w:val="24"/>
          <w:szCs w:val="22"/>
        </w:rPr>
        <w:t>（40×20）mm</w:t>
      </w:r>
      <w:r w:rsidRPr="00AD262F">
        <w:rPr>
          <w:rFonts w:ascii="宋体" w:hint="eastAsia"/>
          <w:kern w:val="0"/>
          <w:sz w:val="24"/>
          <w:szCs w:val="22"/>
        </w:rPr>
        <w:t>。位置为距上端（6</w:t>
      </w:r>
      <w:r w:rsidRPr="00AD262F">
        <w:rPr>
          <w:rFonts w:ascii="宋体" w:hAnsi="宋体" w:cs="宋体" w:hint="eastAsia"/>
          <w:kern w:val="0"/>
          <w:sz w:val="24"/>
          <w:szCs w:val="22"/>
        </w:rPr>
        <w:t>～</w:t>
      </w:r>
      <w:r w:rsidRPr="00AD262F">
        <w:rPr>
          <w:rFonts w:ascii="宋体" w:hint="eastAsia"/>
          <w:kern w:val="0"/>
          <w:sz w:val="24"/>
          <w:szCs w:val="22"/>
        </w:rPr>
        <w:t>10）mm，距后帮里与后跟里接缝处（12～15）mm，用不易褪色的白色色剂丝网印刷，字迹应清晰。见示例：</w:t>
      </w:r>
    </w:p>
    <w:p w:rsidR="00AD262F" w:rsidRPr="00AD262F" w:rsidRDefault="00AD262F" w:rsidP="00AD262F">
      <w:pPr>
        <w:widowControl/>
        <w:autoSpaceDE w:val="0"/>
        <w:autoSpaceDN w:val="0"/>
        <w:spacing w:line="360" w:lineRule="auto"/>
        <w:ind w:firstLineChars="200" w:firstLine="480"/>
        <w:rPr>
          <w:rFonts w:ascii="宋体" w:hint="eastAsia"/>
          <w:kern w:val="0"/>
          <w:sz w:val="24"/>
          <w:szCs w:val="22"/>
        </w:rPr>
      </w:pPr>
      <w:r w:rsidRPr="00AD262F">
        <w:rPr>
          <w:rFonts w:ascii="宋体" w:hint="eastAsia"/>
          <w:kern w:val="0"/>
          <w:sz w:val="24"/>
          <w:szCs w:val="22"/>
        </w:rPr>
        <w:t>示例：</w:t>
      </w:r>
    </w:p>
    <w:p w:rsidR="00AD262F" w:rsidRPr="00AD262F" w:rsidRDefault="00AD262F" w:rsidP="00AD262F">
      <w:pPr>
        <w:jc w:val="center"/>
        <w:rPr>
          <w:rFonts w:hint="eastAsia"/>
        </w:rPr>
      </w:pPr>
      <w:r>
        <w:rPr>
          <w:rFonts w:hint="eastAsia"/>
          <w:noProof/>
        </w:rPr>
        <w:lastRenderedPageBreak/>
        <w:drawing>
          <wp:inline distT="0" distB="0" distL="0" distR="0">
            <wp:extent cx="2028825" cy="1019175"/>
            <wp:effectExtent l="0" t="0" r="9525" b="9525"/>
            <wp:docPr id="31" name="图片 31" descr="微信图片_2023091919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微信图片_2023091919120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028825" cy="1019175"/>
                    </a:xfrm>
                    <a:prstGeom prst="rect">
                      <a:avLst/>
                    </a:prstGeom>
                    <a:noFill/>
                    <a:ln>
                      <a:noFill/>
                    </a:ln>
                  </pic:spPr>
                </pic:pic>
              </a:graphicData>
            </a:graphic>
          </wp:inline>
        </w:drawing>
      </w:r>
    </w:p>
    <w:p w:rsidR="00AD262F" w:rsidRPr="00AD262F" w:rsidRDefault="00AD262F" w:rsidP="00AD262F">
      <w:pPr>
        <w:widowControl/>
        <w:autoSpaceDE w:val="0"/>
        <w:autoSpaceDN w:val="0"/>
        <w:spacing w:line="360" w:lineRule="auto"/>
        <w:rPr>
          <w:rFonts w:ascii="黑体" w:eastAsia="黑体" w:hAnsi="黑体" w:cs="黑体" w:hint="eastAsia"/>
          <w:kern w:val="0"/>
          <w:sz w:val="24"/>
          <w:szCs w:val="22"/>
        </w:rPr>
      </w:pPr>
      <w:r w:rsidRPr="00AD262F">
        <w:rPr>
          <w:rFonts w:ascii="黑体" w:eastAsia="黑体" w:hAnsi="黑体" w:cs="黑体" w:hint="eastAsia"/>
          <w:kern w:val="0"/>
          <w:sz w:val="24"/>
          <w:szCs w:val="22"/>
        </w:rPr>
        <w:t xml:space="preserve">15.10.2  </w:t>
      </w:r>
      <w:r w:rsidRPr="00AD262F">
        <w:rPr>
          <w:rFonts w:ascii="宋体" w:hint="eastAsia"/>
          <w:kern w:val="0"/>
          <w:sz w:val="24"/>
          <w:szCs w:val="22"/>
        </w:rPr>
        <w:t>经检验合格的成品，每双鞋在左脚里的外侧处用不易褪色的白色色剂加盖检验章，亦可附合格证。检验章应用阿拉伯数字作为检验员代号，为直径7mm的圆形。以6号检验员为例，示例式样见图4。</w:t>
      </w:r>
    </w:p>
    <w:p w:rsidR="00AD262F" w:rsidRPr="00AD262F" w:rsidRDefault="00AD262F" w:rsidP="00AD262F">
      <w:pPr>
        <w:tabs>
          <w:tab w:val="left" w:pos="567"/>
        </w:tabs>
        <w:autoSpaceDE w:val="0"/>
        <w:autoSpaceDN w:val="0"/>
        <w:adjustRightInd w:val="0"/>
        <w:spacing w:line="360" w:lineRule="auto"/>
        <w:ind w:rightChars="-10" w:right="-21"/>
        <w:jc w:val="center"/>
        <w:rPr>
          <w:rFonts w:ascii="宋体" w:hAnsi="宋体" w:hint="eastAsia"/>
          <w:szCs w:val="21"/>
        </w:rPr>
      </w:pPr>
      <w:r>
        <w:rPr>
          <w:rFonts w:ascii="宋体" w:hAnsi="宋体" w:hint="eastAsia"/>
          <w:noProof/>
          <w:szCs w:val="21"/>
        </w:rPr>
        <w:drawing>
          <wp:inline distT="0" distB="0" distL="0" distR="0">
            <wp:extent cx="409575" cy="342900"/>
            <wp:effectExtent l="0" t="0" r="9525" b="0"/>
            <wp:docPr id="30" name="图片 30" descr="检验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descr="检验章"/>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9575" cy="342900"/>
                    </a:xfrm>
                    <a:prstGeom prst="rect">
                      <a:avLst/>
                    </a:prstGeom>
                    <a:noFill/>
                    <a:ln>
                      <a:noFill/>
                    </a:ln>
                  </pic:spPr>
                </pic:pic>
              </a:graphicData>
            </a:graphic>
          </wp:inline>
        </w:drawing>
      </w:r>
    </w:p>
    <w:p w:rsidR="00AD262F" w:rsidRPr="00AD262F" w:rsidRDefault="00AD262F" w:rsidP="00AD262F">
      <w:pPr>
        <w:adjustRightInd w:val="0"/>
        <w:snapToGrid w:val="0"/>
        <w:spacing w:line="360" w:lineRule="auto"/>
        <w:jc w:val="center"/>
        <w:rPr>
          <w:rFonts w:ascii="宋体" w:hAnsi="宋体" w:cs="宋体" w:hint="eastAsia"/>
          <w:bCs/>
          <w:szCs w:val="21"/>
        </w:rPr>
      </w:pPr>
      <w:r w:rsidRPr="00AD262F">
        <w:rPr>
          <w:rFonts w:ascii="宋体" w:hAnsi="宋体" w:cs="宋体" w:hint="eastAsia"/>
          <w:bCs/>
          <w:szCs w:val="21"/>
        </w:rPr>
        <w:t>图4  检验章式样</w:t>
      </w:r>
    </w:p>
    <w:p w:rsidR="00AD262F" w:rsidRPr="00AD262F" w:rsidRDefault="00AD262F" w:rsidP="00AD262F">
      <w:pPr>
        <w:spacing w:line="360" w:lineRule="auto"/>
        <w:rPr>
          <w:rFonts w:ascii="黑体" w:eastAsia="黑体" w:hint="eastAsia"/>
          <w:szCs w:val="21"/>
        </w:rPr>
      </w:pPr>
      <w:r w:rsidRPr="00AD262F">
        <w:rPr>
          <w:rFonts w:ascii="黑体" w:eastAsia="黑体" w:hint="eastAsia"/>
          <w:szCs w:val="21"/>
        </w:rPr>
        <w:t>15.11  包装</w:t>
      </w:r>
    </w:p>
    <w:p w:rsidR="00AD262F" w:rsidRPr="00AD262F" w:rsidRDefault="00AD262F" w:rsidP="00AD262F">
      <w:pPr>
        <w:spacing w:line="360" w:lineRule="auto"/>
        <w:rPr>
          <w:rFonts w:ascii="黑体" w:eastAsia="黑体" w:hint="eastAsia"/>
          <w:szCs w:val="21"/>
        </w:rPr>
      </w:pPr>
      <w:r w:rsidRPr="00AD262F">
        <w:rPr>
          <w:rFonts w:ascii="黑体" w:eastAsia="黑体" w:hint="eastAsia"/>
          <w:szCs w:val="21"/>
        </w:rPr>
        <w:t>15.11.1  成品鞋包装要求</w:t>
      </w:r>
    </w:p>
    <w:p w:rsidR="00AD262F" w:rsidRPr="00AD262F" w:rsidRDefault="00AD262F" w:rsidP="00AD262F">
      <w:pPr>
        <w:widowControl/>
        <w:autoSpaceDE w:val="0"/>
        <w:autoSpaceDN w:val="0"/>
        <w:spacing w:line="360" w:lineRule="auto"/>
        <w:ind w:firstLineChars="200" w:firstLine="480"/>
        <w:rPr>
          <w:rFonts w:ascii="宋体" w:hint="eastAsia"/>
          <w:kern w:val="0"/>
          <w:sz w:val="24"/>
          <w:szCs w:val="22"/>
        </w:rPr>
      </w:pPr>
      <w:r w:rsidRPr="00AD262F">
        <w:rPr>
          <w:rFonts w:ascii="宋体" w:hint="eastAsia"/>
          <w:kern w:val="0"/>
          <w:sz w:val="24"/>
          <w:szCs w:val="22"/>
        </w:rPr>
        <w:t>将大小合适的纸团塞于鞋前部内腔，并用塑料直充撑起支撑作用，</w:t>
      </w:r>
      <w:r w:rsidRPr="00AD262F">
        <w:rPr>
          <w:rFonts w:ascii="宋体" w:hAnsi="宋体" w:cs="宋体" w:hint="eastAsia"/>
          <w:kern w:val="0"/>
          <w:szCs w:val="21"/>
        </w:rPr>
        <w:t>使鞋面自然、不变形。</w:t>
      </w:r>
      <w:r w:rsidRPr="00AD262F">
        <w:rPr>
          <w:rFonts w:ascii="宋体" w:hint="eastAsia"/>
          <w:kern w:val="0"/>
          <w:sz w:val="24"/>
          <w:szCs w:val="22"/>
        </w:rPr>
        <w:t>将鞋装入无纺布袋中，先放左脚、里侧朝下，再放右脚，放置时应保证不错号，不顺脚，每只鞋内放干燥剂一袋。鞋盒内应有穿用说明书。</w:t>
      </w:r>
    </w:p>
    <w:p w:rsidR="00AD262F" w:rsidRPr="00AD262F" w:rsidRDefault="00AD262F" w:rsidP="00AD262F">
      <w:pPr>
        <w:spacing w:line="360" w:lineRule="auto"/>
        <w:rPr>
          <w:rFonts w:ascii="黑体" w:eastAsia="黑体" w:hint="eastAsia"/>
          <w:szCs w:val="21"/>
        </w:rPr>
      </w:pPr>
      <w:r w:rsidRPr="00AD262F">
        <w:rPr>
          <w:rFonts w:ascii="黑体" w:eastAsia="黑体" w:hint="eastAsia"/>
          <w:szCs w:val="21"/>
        </w:rPr>
        <w:t>15.11.2  鞋盒技术要求</w:t>
      </w:r>
    </w:p>
    <w:p w:rsidR="00AD262F" w:rsidRPr="00AD262F" w:rsidRDefault="00AD262F" w:rsidP="00AD262F">
      <w:pPr>
        <w:widowControl/>
        <w:tabs>
          <w:tab w:val="left" w:pos="567"/>
        </w:tabs>
        <w:spacing w:line="360" w:lineRule="auto"/>
        <w:ind w:rightChars="-10" w:right="-21"/>
        <w:rPr>
          <w:rFonts w:ascii="宋体" w:hAnsi="宋体" w:cs="宋体" w:hint="eastAsia"/>
          <w:sz w:val="24"/>
          <w:szCs w:val="24"/>
        </w:rPr>
      </w:pPr>
      <w:r w:rsidRPr="00AD262F">
        <w:rPr>
          <w:rFonts w:ascii="黑体" w:eastAsia="黑体" w:hAnsi="黑体" w:cs="黑体" w:hint="eastAsia"/>
          <w:sz w:val="24"/>
          <w:szCs w:val="24"/>
        </w:rPr>
        <w:t>15.11.2.1</w:t>
      </w:r>
      <w:r w:rsidRPr="00AD262F">
        <w:rPr>
          <w:rFonts w:ascii="宋体" w:hAnsi="宋体" w:cs="宋体" w:hint="eastAsia"/>
          <w:sz w:val="24"/>
          <w:szCs w:val="24"/>
        </w:rPr>
        <w:t xml:space="preserve">  鞋盒结构，鞋盒结构见图5。</w:t>
      </w:r>
    </w:p>
    <w:p w:rsidR="00AD262F" w:rsidRPr="00AD262F" w:rsidRDefault="00AD262F" w:rsidP="00AD262F">
      <w:pPr>
        <w:tabs>
          <w:tab w:val="left" w:pos="567"/>
        </w:tabs>
        <w:autoSpaceDE w:val="0"/>
        <w:autoSpaceDN w:val="0"/>
        <w:adjustRightInd w:val="0"/>
        <w:spacing w:line="360" w:lineRule="auto"/>
        <w:ind w:rightChars="-10" w:right="-21"/>
        <w:jc w:val="center"/>
        <w:rPr>
          <w:rFonts w:ascii="宋体" w:hAnsi="宋体" w:hint="eastAsia"/>
          <w:szCs w:val="24"/>
        </w:rPr>
      </w:pPr>
      <w:r>
        <w:rPr>
          <w:rFonts w:ascii="宋体" w:hAnsi="宋体" w:hint="eastAsia"/>
          <w:noProof/>
          <w:szCs w:val="24"/>
        </w:rPr>
        <w:drawing>
          <wp:inline distT="0" distB="0" distL="0" distR="0">
            <wp:extent cx="2752725" cy="1676400"/>
            <wp:effectExtent l="0" t="0" r="9525" b="0"/>
            <wp:docPr id="29" name="图片 29" descr="C:\Users\Administrator\Desktop\女警便.jpg女警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C:\Users\Administrator\Desktop\女警便.jpg女警便"/>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52725" cy="1676400"/>
                    </a:xfrm>
                    <a:prstGeom prst="rect">
                      <a:avLst/>
                    </a:prstGeom>
                    <a:noFill/>
                    <a:ln>
                      <a:noFill/>
                    </a:ln>
                  </pic:spPr>
                </pic:pic>
              </a:graphicData>
            </a:graphic>
          </wp:inline>
        </w:drawing>
      </w:r>
    </w:p>
    <w:p w:rsidR="00AD262F" w:rsidRPr="00AD262F" w:rsidRDefault="00AD262F" w:rsidP="00AD262F">
      <w:pPr>
        <w:widowControl/>
        <w:adjustRightInd w:val="0"/>
        <w:snapToGrid w:val="0"/>
        <w:spacing w:line="360" w:lineRule="auto"/>
        <w:jc w:val="center"/>
        <w:rPr>
          <w:rFonts w:ascii="宋体" w:hAnsi="宋体" w:cs="宋体" w:hint="eastAsia"/>
          <w:bCs/>
          <w:szCs w:val="21"/>
        </w:rPr>
      </w:pPr>
      <w:r w:rsidRPr="00AD262F">
        <w:rPr>
          <w:rFonts w:ascii="宋体" w:hAnsi="宋体" w:cs="宋体" w:hint="eastAsia"/>
          <w:bCs/>
          <w:szCs w:val="21"/>
        </w:rPr>
        <w:t>图5  鞋盒结构</w:t>
      </w:r>
    </w:p>
    <w:p w:rsidR="00AD262F" w:rsidRPr="00AD262F" w:rsidRDefault="00AD262F" w:rsidP="00AD262F">
      <w:pPr>
        <w:widowControl/>
        <w:spacing w:line="360" w:lineRule="auto"/>
        <w:rPr>
          <w:rFonts w:ascii="宋体" w:hAnsi="宋体" w:cs="宋体" w:hint="eastAsia"/>
        </w:rPr>
      </w:pPr>
      <w:r w:rsidRPr="00AD262F">
        <w:rPr>
          <w:rFonts w:ascii="黑体" w:eastAsia="黑体" w:hAnsi="黑体" w:cs="黑体" w:hint="eastAsia"/>
        </w:rPr>
        <w:t>15.11.2.2</w:t>
      </w:r>
      <w:r w:rsidRPr="00AD262F">
        <w:rPr>
          <w:rFonts w:ascii="宋体" w:hAnsi="宋体" w:cs="宋体" w:hint="eastAsia"/>
        </w:rPr>
        <w:t xml:space="preserve">  纸盒材料</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4677"/>
        <w:gridCol w:w="4677"/>
      </w:tblGrid>
      <w:tr w:rsidR="00AD262F" w:rsidRPr="00AD262F" w:rsidTr="00753DF4">
        <w:trPr>
          <w:trHeight w:val="57"/>
          <w:jc w:val="center"/>
        </w:trPr>
        <w:tc>
          <w:tcPr>
            <w:tcW w:w="4677" w:type="dxa"/>
            <w:tcBorders>
              <w:bottom w:val="single" w:sz="12" w:space="0" w:color="auto"/>
            </w:tcBorders>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材料要求</w:t>
            </w:r>
          </w:p>
        </w:tc>
        <w:tc>
          <w:tcPr>
            <w:tcW w:w="4677" w:type="dxa"/>
            <w:tcBorders>
              <w:bottom w:val="single" w:sz="12" w:space="0" w:color="auto"/>
            </w:tcBorders>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部件名称及用途</w:t>
            </w:r>
          </w:p>
        </w:tc>
      </w:tr>
      <w:tr w:rsidR="00AD262F" w:rsidRPr="00AD262F" w:rsidTr="00753DF4">
        <w:trPr>
          <w:trHeight w:val="57"/>
          <w:jc w:val="center"/>
        </w:trPr>
        <w:tc>
          <w:tcPr>
            <w:tcW w:w="4677" w:type="dxa"/>
            <w:tcBorders>
              <w:top w:val="single" w:sz="12" w:space="0" w:color="auto"/>
            </w:tcBorders>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110g/m</w:t>
            </w:r>
            <w:r w:rsidRPr="00AD262F">
              <w:rPr>
                <w:rFonts w:ascii="宋体" w:hAnsi="宋体" w:cs="宋体" w:hint="eastAsia"/>
                <w:sz w:val="18"/>
                <w:szCs w:val="18"/>
                <w:vertAlign w:val="superscript"/>
              </w:rPr>
              <w:t>2</w:t>
            </w:r>
            <w:r w:rsidRPr="00AD262F">
              <w:rPr>
                <w:rFonts w:ascii="宋体" w:hAnsi="宋体" w:cs="宋体" w:hint="eastAsia"/>
                <w:sz w:val="18"/>
                <w:szCs w:val="18"/>
              </w:rPr>
              <w:t>特型纸（黑色）</w:t>
            </w:r>
          </w:p>
        </w:tc>
        <w:tc>
          <w:tcPr>
            <w:tcW w:w="4677" w:type="dxa"/>
            <w:tcBorders>
              <w:top w:val="single" w:sz="12" w:space="0" w:color="auto"/>
            </w:tcBorders>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面纸</w:t>
            </w:r>
          </w:p>
        </w:tc>
      </w:tr>
      <w:tr w:rsidR="00AD262F" w:rsidRPr="00AD262F" w:rsidTr="00753DF4">
        <w:trPr>
          <w:trHeight w:val="57"/>
          <w:jc w:val="center"/>
        </w:trPr>
        <w:tc>
          <w:tcPr>
            <w:tcW w:w="4677" w:type="dxa"/>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110g/m</w:t>
            </w:r>
            <w:r w:rsidRPr="00AD262F">
              <w:rPr>
                <w:rFonts w:ascii="宋体" w:hAnsi="宋体" w:cs="宋体" w:hint="eastAsia"/>
                <w:sz w:val="18"/>
                <w:szCs w:val="18"/>
                <w:vertAlign w:val="superscript"/>
              </w:rPr>
              <w:t>2</w:t>
            </w:r>
            <w:r w:rsidRPr="00AD262F">
              <w:rPr>
                <w:rFonts w:ascii="宋体" w:hAnsi="宋体" w:cs="宋体" w:hint="eastAsia"/>
                <w:sz w:val="18"/>
                <w:szCs w:val="18"/>
              </w:rPr>
              <w:t>普通白板纸</w:t>
            </w:r>
          </w:p>
        </w:tc>
        <w:tc>
          <w:tcPr>
            <w:tcW w:w="4677" w:type="dxa"/>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里纸</w:t>
            </w:r>
          </w:p>
        </w:tc>
      </w:tr>
      <w:tr w:rsidR="00AD262F" w:rsidRPr="00AD262F" w:rsidTr="00753DF4">
        <w:trPr>
          <w:trHeight w:val="57"/>
          <w:jc w:val="center"/>
        </w:trPr>
        <w:tc>
          <w:tcPr>
            <w:tcW w:w="4677" w:type="dxa"/>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900g/m</w:t>
            </w:r>
            <w:r w:rsidRPr="00AD262F">
              <w:rPr>
                <w:rFonts w:ascii="宋体" w:hAnsi="宋体" w:cs="宋体" w:hint="eastAsia"/>
                <w:sz w:val="18"/>
                <w:szCs w:val="18"/>
                <w:vertAlign w:val="superscript"/>
              </w:rPr>
              <w:t>2</w:t>
            </w:r>
            <w:r w:rsidRPr="00AD262F">
              <w:rPr>
                <w:rFonts w:ascii="宋体" w:hAnsi="宋体" w:cs="宋体" w:hint="eastAsia"/>
                <w:sz w:val="18"/>
                <w:szCs w:val="18"/>
              </w:rPr>
              <w:t>普通草板纸</w:t>
            </w:r>
          </w:p>
        </w:tc>
        <w:tc>
          <w:tcPr>
            <w:tcW w:w="4677" w:type="dxa"/>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纸盒板</w:t>
            </w:r>
          </w:p>
        </w:tc>
      </w:tr>
      <w:tr w:rsidR="00AD262F" w:rsidRPr="00AD262F" w:rsidTr="00753DF4">
        <w:trPr>
          <w:trHeight w:val="57"/>
          <w:jc w:val="center"/>
        </w:trPr>
        <w:tc>
          <w:tcPr>
            <w:tcW w:w="4677" w:type="dxa"/>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油墨（银色）</w:t>
            </w:r>
          </w:p>
        </w:tc>
        <w:tc>
          <w:tcPr>
            <w:tcW w:w="4677" w:type="dxa"/>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印刷</w:t>
            </w:r>
          </w:p>
        </w:tc>
      </w:tr>
    </w:tbl>
    <w:p w:rsidR="00AD262F" w:rsidRPr="00AD262F" w:rsidRDefault="00AD262F" w:rsidP="00AD262F">
      <w:pPr>
        <w:widowControl/>
        <w:spacing w:line="360" w:lineRule="auto"/>
        <w:rPr>
          <w:rFonts w:ascii="宋体" w:hAnsi="宋体" w:cs="宋体" w:hint="eastAsia"/>
        </w:rPr>
      </w:pPr>
      <w:r w:rsidRPr="00AD262F">
        <w:rPr>
          <w:rFonts w:ascii="黑体" w:eastAsia="黑体" w:hAnsi="黑体" w:cs="黑体" w:hint="eastAsia"/>
        </w:rPr>
        <w:t>15.11.2.3</w:t>
      </w:r>
      <w:r w:rsidRPr="00AD262F">
        <w:rPr>
          <w:rFonts w:ascii="宋体" w:hAnsi="宋体" w:cs="宋体" w:hint="eastAsia"/>
        </w:rPr>
        <w:t xml:space="preserve">  鞋盒印刷内容及要求</w:t>
      </w:r>
    </w:p>
    <w:p w:rsidR="00AD262F" w:rsidRPr="00AD262F" w:rsidRDefault="00AD262F" w:rsidP="00AD262F">
      <w:pPr>
        <w:widowControl/>
        <w:tabs>
          <w:tab w:val="left" w:pos="567"/>
        </w:tabs>
        <w:spacing w:line="360" w:lineRule="auto"/>
        <w:ind w:rightChars="-10" w:right="-21" w:firstLineChars="200" w:firstLine="480"/>
        <w:rPr>
          <w:rFonts w:ascii="宋体" w:hint="eastAsia"/>
          <w:sz w:val="24"/>
          <w:szCs w:val="22"/>
        </w:rPr>
      </w:pPr>
      <w:r w:rsidRPr="00AD262F">
        <w:rPr>
          <w:rFonts w:ascii="宋体" w:hint="eastAsia"/>
          <w:sz w:val="24"/>
          <w:szCs w:val="22"/>
        </w:rPr>
        <w:lastRenderedPageBreak/>
        <w:t>鞋盒侧面应用银色印油印刷产品名称、鞋号型、生产单位名称及执行标准，印字应清晰、端正，印刷式样见图5。图中“女警便单皮鞋”字样为黑体20号字，居中印刷：“鞋号型”、“执行标准：GA 571-2021”、“生产单位”及填入其后的内容为黑体13.5号字，“鞋号型”后的填入内容允许采用贴标签的方式。纸盒折叠成型后感官应方正，盒面清洁无胶污。</w:t>
      </w:r>
    </w:p>
    <w:p w:rsidR="00AD262F" w:rsidRPr="00AD262F" w:rsidRDefault="00AD262F" w:rsidP="00AD262F">
      <w:pPr>
        <w:spacing w:line="360" w:lineRule="auto"/>
        <w:rPr>
          <w:rFonts w:ascii="黑体" w:eastAsia="黑体" w:hint="eastAsia"/>
          <w:szCs w:val="21"/>
        </w:rPr>
      </w:pPr>
      <w:r w:rsidRPr="00AD262F">
        <w:rPr>
          <w:rFonts w:ascii="黑体" w:eastAsia="黑体" w:hint="eastAsia"/>
          <w:szCs w:val="21"/>
        </w:rPr>
        <w:t>15.11.3  穿用说明书印刷内容及要求</w:t>
      </w:r>
    </w:p>
    <w:p w:rsidR="00AD262F" w:rsidRPr="00AD262F" w:rsidRDefault="00AD262F" w:rsidP="00AD262F">
      <w:pPr>
        <w:widowControl/>
        <w:tabs>
          <w:tab w:val="left" w:pos="567"/>
        </w:tabs>
        <w:spacing w:line="360" w:lineRule="auto"/>
        <w:ind w:rightChars="-10" w:right="-21" w:firstLineChars="200" w:firstLine="480"/>
        <w:rPr>
          <w:rFonts w:ascii="宋体" w:hint="eastAsia"/>
          <w:sz w:val="24"/>
          <w:szCs w:val="22"/>
        </w:rPr>
      </w:pPr>
      <w:r w:rsidRPr="00AD262F">
        <w:rPr>
          <w:rFonts w:ascii="宋体" w:hint="eastAsia"/>
          <w:sz w:val="24"/>
          <w:szCs w:val="22"/>
        </w:rPr>
        <w:t>穿用说明书尺寸为（180×100）mm（长×宽），内容见图6。</w:t>
      </w:r>
    </w:p>
    <w:p w:rsidR="00AD262F" w:rsidRPr="00AD262F" w:rsidRDefault="00AD262F" w:rsidP="00AD262F">
      <w:pPr>
        <w:ind w:firstLine="420"/>
        <w:jc w:val="center"/>
        <w:rPr>
          <w:rFonts w:hint="eastAsia"/>
        </w:rPr>
      </w:pPr>
      <w:r>
        <w:rPr>
          <w:noProof/>
        </w:rPr>
        <w:drawing>
          <wp:inline distT="0" distB="0" distL="0" distR="0">
            <wp:extent cx="4419600" cy="24765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419600" cy="2476500"/>
                    </a:xfrm>
                    <a:prstGeom prst="rect">
                      <a:avLst/>
                    </a:prstGeom>
                    <a:noFill/>
                    <a:ln>
                      <a:noFill/>
                    </a:ln>
                  </pic:spPr>
                </pic:pic>
              </a:graphicData>
            </a:graphic>
          </wp:inline>
        </w:drawing>
      </w:r>
    </w:p>
    <w:p w:rsidR="00AD262F" w:rsidRPr="00AD262F" w:rsidRDefault="00AD262F" w:rsidP="00AD262F">
      <w:pPr>
        <w:widowControl/>
        <w:jc w:val="center"/>
        <w:rPr>
          <w:rFonts w:ascii="宋体" w:hAnsi="宋体" w:cs="宋体"/>
        </w:rPr>
      </w:pPr>
      <w:r w:rsidRPr="00AD262F">
        <w:rPr>
          <w:rFonts w:ascii="宋体" w:hAnsi="宋体" w:cs="宋体" w:hint="eastAsia"/>
        </w:rPr>
        <w:t>图6  穿用说明书</w:t>
      </w:r>
    </w:p>
    <w:p w:rsidR="00AD262F" w:rsidRPr="00AD262F" w:rsidRDefault="00AD262F" w:rsidP="00AD262F">
      <w:pPr>
        <w:autoSpaceDE w:val="0"/>
        <w:autoSpaceDN w:val="0"/>
        <w:adjustRightInd w:val="0"/>
        <w:jc w:val="left"/>
        <w:rPr>
          <w:rFonts w:ascii="宋体" w:cs="宋体" w:hint="eastAsia"/>
          <w:color w:val="000000"/>
          <w:kern w:val="0"/>
          <w:sz w:val="24"/>
          <w:szCs w:val="24"/>
        </w:rPr>
      </w:pPr>
    </w:p>
    <w:p w:rsidR="00AD262F" w:rsidRPr="00AD262F" w:rsidRDefault="00AD262F" w:rsidP="00AD262F">
      <w:pPr>
        <w:autoSpaceDE w:val="0"/>
        <w:autoSpaceDN w:val="0"/>
        <w:adjustRightInd w:val="0"/>
        <w:jc w:val="left"/>
        <w:rPr>
          <w:rFonts w:ascii="宋体" w:cs="宋体" w:hint="eastAsia"/>
          <w:color w:val="000000"/>
          <w:kern w:val="0"/>
          <w:sz w:val="24"/>
          <w:szCs w:val="24"/>
        </w:rPr>
      </w:pPr>
    </w:p>
    <w:p w:rsidR="00AD262F" w:rsidRPr="00AD262F" w:rsidRDefault="00AD262F" w:rsidP="00AD262F">
      <w:pPr>
        <w:ind w:firstLineChars="200" w:firstLine="422"/>
        <w:rPr>
          <w:rFonts w:ascii="宋体" w:hAnsi="宋体" w:cs="宋体" w:hint="eastAsia"/>
          <w:b/>
          <w:bCs/>
          <w:szCs w:val="21"/>
        </w:rPr>
      </w:pPr>
      <w:r w:rsidRPr="00AD262F">
        <w:rPr>
          <w:rFonts w:ascii="宋体" w:hAnsi="宋体" w:cs="宋体" w:hint="eastAsia"/>
          <w:b/>
          <w:bCs/>
          <w:szCs w:val="21"/>
        </w:rPr>
        <w:t>16 2018款作训鞋技术标准</w:t>
      </w:r>
    </w:p>
    <w:p w:rsidR="00AD262F" w:rsidRPr="00AD262F" w:rsidRDefault="00AD262F" w:rsidP="00AD262F">
      <w:pPr>
        <w:spacing w:after="200" w:line="360" w:lineRule="auto"/>
        <w:contextualSpacing/>
        <w:rPr>
          <w:rFonts w:ascii="黑体" w:eastAsia="黑体"/>
          <w:szCs w:val="21"/>
        </w:rPr>
      </w:pPr>
      <w:r w:rsidRPr="00AD262F">
        <w:rPr>
          <w:rFonts w:ascii="黑体" w:eastAsia="黑体" w:hAnsi="Calibri" w:hint="eastAsia"/>
          <w:szCs w:val="21"/>
        </w:rPr>
        <w:t>16.</w:t>
      </w:r>
      <w:r w:rsidRPr="00AD262F">
        <w:rPr>
          <w:rFonts w:ascii="黑体" w:eastAsia="黑体" w:hint="eastAsia"/>
          <w:szCs w:val="21"/>
        </w:rPr>
        <w:t>1  技术要求</w:t>
      </w:r>
    </w:p>
    <w:p w:rsidR="00AD262F" w:rsidRPr="00AD262F" w:rsidRDefault="00AD262F" w:rsidP="00AD262F">
      <w:pPr>
        <w:widowControl/>
        <w:autoSpaceDE w:val="0"/>
        <w:autoSpaceDN w:val="0"/>
        <w:spacing w:line="360" w:lineRule="auto"/>
        <w:ind w:firstLineChars="200" w:firstLine="480"/>
        <w:rPr>
          <w:rFonts w:ascii="宋体" w:hint="eastAsia"/>
          <w:kern w:val="0"/>
          <w:sz w:val="24"/>
          <w:szCs w:val="22"/>
        </w:rPr>
      </w:pPr>
      <w:r w:rsidRPr="00AD262F">
        <w:rPr>
          <w:rFonts w:ascii="宋体" w:hint="eastAsia"/>
          <w:kern w:val="0"/>
          <w:sz w:val="24"/>
          <w:szCs w:val="22"/>
        </w:rPr>
        <w:t>符合QB/T 1002-2015《皮鞋》技术要求。</w:t>
      </w:r>
    </w:p>
    <w:p w:rsidR="00AD262F" w:rsidRPr="00AD262F" w:rsidRDefault="00AD262F" w:rsidP="00AD262F">
      <w:pPr>
        <w:spacing w:after="200" w:line="360" w:lineRule="auto"/>
        <w:contextualSpacing/>
        <w:rPr>
          <w:rFonts w:ascii="黑体" w:eastAsia="黑体" w:hint="eastAsia"/>
          <w:szCs w:val="21"/>
        </w:rPr>
      </w:pPr>
      <w:r w:rsidRPr="00AD262F">
        <w:rPr>
          <w:rFonts w:ascii="黑体" w:eastAsia="黑体" w:hAnsi="Calibri" w:hint="eastAsia"/>
          <w:szCs w:val="21"/>
        </w:rPr>
        <w:t>16.</w:t>
      </w:r>
      <w:r w:rsidRPr="00AD262F">
        <w:rPr>
          <w:rFonts w:ascii="黑体" w:eastAsia="黑体" w:hint="eastAsia"/>
          <w:szCs w:val="21"/>
        </w:rPr>
        <w:t>2  结构及样式</w:t>
      </w:r>
    </w:p>
    <w:p w:rsidR="00AD262F" w:rsidRPr="00AD262F" w:rsidRDefault="00AD262F" w:rsidP="00AD262F">
      <w:pPr>
        <w:widowControl/>
        <w:autoSpaceDE w:val="0"/>
        <w:autoSpaceDN w:val="0"/>
        <w:spacing w:line="360" w:lineRule="auto"/>
        <w:ind w:firstLineChars="200" w:firstLine="480"/>
        <w:rPr>
          <w:rFonts w:ascii="宋体" w:hint="eastAsia"/>
          <w:kern w:val="0"/>
          <w:sz w:val="24"/>
          <w:szCs w:val="22"/>
        </w:rPr>
      </w:pPr>
      <w:r w:rsidRPr="00AD262F">
        <w:rPr>
          <w:rFonts w:ascii="黑体" w:hAnsi="黑体" w:cs="黑体" w:hint="eastAsia"/>
          <w:kern w:val="0"/>
          <w:sz w:val="24"/>
          <w:szCs w:val="22"/>
        </w:rPr>
        <w:t>18</w:t>
      </w:r>
      <w:r w:rsidRPr="00AD262F">
        <w:rPr>
          <w:rFonts w:ascii="黑体" w:hAnsi="黑体" w:cs="黑体" w:hint="eastAsia"/>
          <w:kern w:val="0"/>
          <w:sz w:val="24"/>
          <w:szCs w:val="22"/>
        </w:rPr>
        <w:t>款</w:t>
      </w:r>
      <w:r w:rsidRPr="00AD262F">
        <w:rPr>
          <w:rFonts w:ascii="黑体" w:hAnsi="黑体" w:cs="黑体" w:hint="eastAsia"/>
          <w:kern w:val="0"/>
          <w:sz w:val="24"/>
          <w:szCs w:val="22"/>
        </w:rPr>
        <w:t xml:space="preserve"> </w:t>
      </w:r>
      <w:r w:rsidRPr="00AD262F">
        <w:rPr>
          <w:rFonts w:ascii="宋体" w:hint="eastAsia"/>
          <w:kern w:val="0"/>
          <w:sz w:val="24"/>
          <w:szCs w:val="22"/>
        </w:rPr>
        <w:t>警鞋 作训鞋分春秋款、夏款。分别为“警鞋 男春秋作训鞋”、“警鞋 男夏作训鞋”、“警鞋 女春秋作训鞋”、“警鞋 女夏作训鞋”。</w:t>
      </w:r>
    </w:p>
    <w:p w:rsidR="00AD262F" w:rsidRPr="00AD262F" w:rsidRDefault="00AD262F" w:rsidP="00AD262F">
      <w:pPr>
        <w:widowControl/>
        <w:autoSpaceDE w:val="0"/>
        <w:autoSpaceDN w:val="0"/>
        <w:spacing w:line="360" w:lineRule="auto"/>
        <w:ind w:firstLineChars="200" w:firstLine="480"/>
        <w:rPr>
          <w:rFonts w:ascii="宋体" w:hint="eastAsia"/>
          <w:kern w:val="0"/>
          <w:sz w:val="24"/>
          <w:szCs w:val="22"/>
        </w:rPr>
      </w:pPr>
      <w:r w:rsidRPr="00AD262F">
        <w:rPr>
          <w:rFonts w:ascii="黑体" w:hAnsi="黑体" w:cs="黑体" w:hint="eastAsia"/>
          <w:kern w:val="0"/>
          <w:sz w:val="24"/>
          <w:szCs w:val="22"/>
        </w:rPr>
        <w:t>18</w:t>
      </w:r>
      <w:r w:rsidRPr="00AD262F">
        <w:rPr>
          <w:rFonts w:ascii="黑体" w:hAnsi="黑体" w:cs="黑体" w:hint="eastAsia"/>
          <w:kern w:val="0"/>
          <w:sz w:val="24"/>
          <w:szCs w:val="22"/>
        </w:rPr>
        <w:t>款</w:t>
      </w:r>
      <w:r w:rsidRPr="00AD262F">
        <w:rPr>
          <w:rFonts w:ascii="黑体" w:hAnsi="黑体" w:cs="黑体" w:hint="eastAsia"/>
          <w:kern w:val="0"/>
          <w:sz w:val="24"/>
          <w:szCs w:val="22"/>
        </w:rPr>
        <w:t xml:space="preserve"> </w:t>
      </w:r>
      <w:r w:rsidRPr="00AD262F">
        <w:rPr>
          <w:rFonts w:ascii="宋体" w:hint="eastAsia"/>
          <w:kern w:val="0"/>
          <w:sz w:val="24"/>
          <w:szCs w:val="22"/>
        </w:rPr>
        <w:t>警鞋 作训鞋颜色为黑色，样式为U型口门围盖系带式结构。警鞋 春秋作训鞋帮面为黑色涤长丝复合鞋面布、三维立体网眼布和超细纤维合成革，鞋里为黑色三层复合网布。警鞋 夏作训鞋帮面为黑色涤长丝三维立体网眼间隔经编布和超细纤维合成革，鞋里为黑色涤纶经编间隔网眼织物。鞋垫为黑色止滑针织布、聚氨酯发泡材料成型鞋垫，鞋底为黑色珠粒型发泡聚氨酯中底与橡胶外底组</w:t>
      </w:r>
      <w:r w:rsidRPr="00AD262F">
        <w:rPr>
          <w:rFonts w:ascii="宋体" w:hint="eastAsia"/>
          <w:kern w:val="0"/>
          <w:sz w:val="24"/>
          <w:szCs w:val="22"/>
        </w:rPr>
        <w:lastRenderedPageBreak/>
        <w:t>成，帮底结合工艺采用胶粘工艺。</w:t>
      </w:r>
      <w:r w:rsidRPr="00AD262F">
        <w:rPr>
          <w:rFonts w:ascii="黑体" w:hAnsi="黑体" w:cs="黑体" w:hint="eastAsia"/>
          <w:kern w:val="0"/>
          <w:sz w:val="24"/>
          <w:szCs w:val="22"/>
        </w:rPr>
        <w:t>18</w:t>
      </w:r>
      <w:r w:rsidRPr="00AD262F">
        <w:rPr>
          <w:rFonts w:ascii="黑体" w:hAnsi="黑体" w:cs="黑体" w:hint="eastAsia"/>
          <w:kern w:val="0"/>
          <w:sz w:val="24"/>
          <w:szCs w:val="22"/>
        </w:rPr>
        <w:t>款</w:t>
      </w:r>
      <w:r w:rsidRPr="00AD262F">
        <w:rPr>
          <w:rFonts w:ascii="黑体" w:hAnsi="黑体" w:cs="黑体" w:hint="eastAsia"/>
          <w:kern w:val="0"/>
          <w:sz w:val="24"/>
          <w:szCs w:val="22"/>
        </w:rPr>
        <w:t xml:space="preserve"> </w:t>
      </w:r>
      <w:r w:rsidRPr="00AD262F">
        <w:rPr>
          <w:rFonts w:ascii="宋体" w:hint="eastAsia"/>
          <w:kern w:val="0"/>
          <w:sz w:val="24"/>
          <w:szCs w:val="22"/>
        </w:rPr>
        <w:t>警鞋 作训鞋式样应符合图1、图2及主管部门批准的实物标样。</w:t>
      </w:r>
    </w:p>
    <w:p w:rsidR="00AD262F" w:rsidRPr="00AD262F" w:rsidRDefault="00AD262F" w:rsidP="00AD262F">
      <w:pPr>
        <w:adjustRightInd w:val="0"/>
        <w:snapToGrid w:val="0"/>
        <w:spacing w:line="360" w:lineRule="auto"/>
        <w:jc w:val="center"/>
        <w:rPr>
          <w:rFonts w:ascii="宋体" w:hAnsi="宋体" w:cs="宋体" w:hint="eastAsia"/>
          <w:bCs/>
          <w:szCs w:val="21"/>
        </w:rPr>
      </w:pPr>
      <w:r>
        <w:rPr>
          <w:rFonts w:ascii="宋体" w:hAnsi="宋体" w:cs="宋体" w:hint="eastAsia"/>
          <w:bCs/>
          <w:noProof/>
          <w:szCs w:val="21"/>
        </w:rPr>
        <w:drawing>
          <wp:anchor distT="0" distB="0" distL="114300" distR="114300" simplePos="0" relativeHeight="251663360" behindDoc="0" locked="0" layoutInCell="1" allowOverlap="1">
            <wp:simplePos x="0" y="0"/>
            <wp:positionH relativeFrom="column">
              <wp:posOffset>2992120</wp:posOffset>
            </wp:positionH>
            <wp:positionV relativeFrom="paragraph">
              <wp:posOffset>264160</wp:posOffset>
            </wp:positionV>
            <wp:extent cx="2550160" cy="1082675"/>
            <wp:effectExtent l="0" t="0" r="2540" b="3175"/>
            <wp:wrapNone/>
            <wp:docPr id="77" name="图片 77" descr="924e7beb49967390fa89a2c687fe9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924e7beb49967390fa89a2c687fe9ca"/>
                    <pic:cNvPicPr>
                      <a:picLocks noChangeAspect="1" noChangeArrowheads="1"/>
                    </pic:cNvPicPr>
                  </pic:nvPicPr>
                  <pic:blipFill>
                    <a:blip r:embed="rId41" cstate="print">
                      <a:extLst>
                        <a:ext uri="{28A0092B-C50C-407E-A947-70E740481C1C}">
                          <a14:useLocalDpi xmlns:a14="http://schemas.microsoft.com/office/drawing/2010/main" val="0"/>
                        </a:ext>
                      </a:extLst>
                    </a:blip>
                    <a:srcRect l="16338" t="29466" r="15640" b="31564"/>
                    <a:stretch>
                      <a:fillRect/>
                    </a:stretch>
                  </pic:blipFill>
                  <pic:spPr bwMode="auto">
                    <a:xfrm>
                      <a:off x="0" y="0"/>
                      <a:ext cx="2550160" cy="1082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D262F">
        <w:rPr>
          <w:rFonts w:hint="eastAsia"/>
          <w:szCs w:val="21"/>
        </w:rPr>
        <w:t>警鞋</w:t>
      </w:r>
      <w:r w:rsidRPr="00AD262F">
        <w:rPr>
          <w:rFonts w:hint="eastAsia"/>
          <w:szCs w:val="21"/>
        </w:rPr>
        <w:t xml:space="preserve"> </w:t>
      </w:r>
      <w:r w:rsidRPr="00AD262F">
        <w:rPr>
          <w:rFonts w:ascii="宋体" w:hAnsi="宋体" w:cs="宋体" w:hint="eastAsia"/>
          <w:bCs/>
          <w:szCs w:val="21"/>
        </w:rPr>
        <w:t>春秋</w:t>
      </w:r>
      <w:r>
        <w:rPr>
          <w:rFonts w:ascii="宋体" w:hAnsi="宋体" w:cs="宋体" w:hint="eastAsia"/>
          <w:bCs/>
          <w:noProof/>
          <w:szCs w:val="21"/>
        </w:rPr>
        <w:drawing>
          <wp:anchor distT="0" distB="0" distL="114300" distR="114300" simplePos="0" relativeHeight="251661312" behindDoc="0" locked="0" layoutInCell="1" allowOverlap="1">
            <wp:simplePos x="0" y="0"/>
            <wp:positionH relativeFrom="column">
              <wp:posOffset>2992120</wp:posOffset>
            </wp:positionH>
            <wp:positionV relativeFrom="paragraph">
              <wp:posOffset>263525</wp:posOffset>
            </wp:positionV>
            <wp:extent cx="2520315" cy="1082675"/>
            <wp:effectExtent l="0" t="0" r="0" b="3175"/>
            <wp:wrapNone/>
            <wp:docPr id="76" name="图片 76" descr="924e7beb49967390fa89a2c687fe9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924e7beb49967390fa89a2c687fe9ca"/>
                    <pic:cNvPicPr>
                      <a:picLocks noChangeAspect="1" noChangeArrowheads="1"/>
                    </pic:cNvPicPr>
                  </pic:nvPicPr>
                  <pic:blipFill>
                    <a:blip r:embed="rId42" cstate="print">
                      <a:extLst>
                        <a:ext uri="{28A0092B-C50C-407E-A947-70E740481C1C}">
                          <a14:useLocalDpi xmlns:a14="http://schemas.microsoft.com/office/drawing/2010/main" val="0"/>
                        </a:ext>
                      </a:extLst>
                    </a:blip>
                    <a:srcRect l="16338" t="29466" r="15640" b="31564"/>
                    <a:stretch>
                      <a:fillRect/>
                    </a:stretch>
                  </pic:blipFill>
                  <pic:spPr bwMode="auto">
                    <a:xfrm>
                      <a:off x="0" y="0"/>
                      <a:ext cx="2520315" cy="10826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cs="宋体" w:hint="eastAsia"/>
          <w:bCs/>
          <w:noProof/>
          <w:szCs w:val="21"/>
        </w:rPr>
        <w:drawing>
          <wp:anchor distT="0" distB="0" distL="114300" distR="114300" simplePos="0" relativeHeight="251660288" behindDoc="0" locked="0" layoutInCell="1" allowOverlap="1">
            <wp:simplePos x="0" y="0"/>
            <wp:positionH relativeFrom="column">
              <wp:posOffset>316230</wp:posOffset>
            </wp:positionH>
            <wp:positionV relativeFrom="paragraph">
              <wp:posOffset>121920</wp:posOffset>
            </wp:positionV>
            <wp:extent cx="2520315" cy="1237615"/>
            <wp:effectExtent l="0" t="0" r="0" b="635"/>
            <wp:wrapTopAndBottom/>
            <wp:docPr id="75" name="图片 75" descr="E:\3常规工作\2022年\2022年项目\10、河南公安\河南公安\春秋执勤\fbc04d782a0f96af56a80ed1d629d8d.jpgfbc04d782a0f96af56a80ed1d629d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E:\3常规工作\2022年\2022年项目\10、河南公安\河南公安\春秋执勤\fbc04d782a0f96af56a80ed1d629d8d.jpgfbc04d782a0f96af56a80ed1d629d8d"/>
                    <pic:cNvPicPr>
                      <a:picLocks noChangeAspect="1" noChangeArrowheads="1"/>
                    </pic:cNvPicPr>
                  </pic:nvPicPr>
                  <pic:blipFill>
                    <a:blip r:embed="rId43" cstate="print">
                      <a:extLst>
                        <a:ext uri="{28A0092B-C50C-407E-A947-70E740481C1C}">
                          <a14:useLocalDpi xmlns:a14="http://schemas.microsoft.com/office/drawing/2010/main" val="0"/>
                        </a:ext>
                      </a:extLst>
                    </a:blip>
                    <a:srcRect l="17271" t="27824" r="17368" b="29396"/>
                    <a:stretch>
                      <a:fillRect/>
                    </a:stretch>
                  </pic:blipFill>
                  <pic:spPr bwMode="auto">
                    <a:xfrm>
                      <a:off x="0" y="0"/>
                      <a:ext cx="2520315" cy="12376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D262F">
        <w:rPr>
          <w:rFonts w:ascii="宋体" w:hAnsi="宋体" w:cs="宋体" w:hint="eastAsia"/>
          <w:bCs/>
          <w:szCs w:val="21"/>
        </w:rPr>
        <w:t>作训鞋</w:t>
      </w:r>
      <w:r>
        <w:rPr>
          <w:rFonts w:ascii="宋体" w:hAnsi="宋体" w:cs="宋体" w:hint="eastAsia"/>
          <w:bCs/>
          <w:noProof/>
          <w:szCs w:val="21"/>
        </w:rPr>
        <w:drawing>
          <wp:anchor distT="0" distB="0" distL="114300" distR="114300" simplePos="0" relativeHeight="251662336" behindDoc="0" locked="0" layoutInCell="1" allowOverlap="1">
            <wp:simplePos x="0" y="0"/>
            <wp:positionH relativeFrom="column">
              <wp:posOffset>2992120</wp:posOffset>
            </wp:positionH>
            <wp:positionV relativeFrom="paragraph">
              <wp:posOffset>263525</wp:posOffset>
            </wp:positionV>
            <wp:extent cx="2520315" cy="1082675"/>
            <wp:effectExtent l="0" t="0" r="0" b="3175"/>
            <wp:wrapNone/>
            <wp:docPr id="74" name="图片 74" descr="924e7beb49967390fa89a2c687fe9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924e7beb49967390fa89a2c687fe9ca"/>
                    <pic:cNvPicPr>
                      <a:picLocks noChangeAspect="1" noChangeArrowheads="1"/>
                    </pic:cNvPicPr>
                  </pic:nvPicPr>
                  <pic:blipFill>
                    <a:blip r:embed="rId42" cstate="print">
                      <a:extLst>
                        <a:ext uri="{28A0092B-C50C-407E-A947-70E740481C1C}">
                          <a14:useLocalDpi xmlns:a14="http://schemas.microsoft.com/office/drawing/2010/main" val="0"/>
                        </a:ext>
                      </a:extLst>
                    </a:blip>
                    <a:srcRect l="16338" t="29466" r="15640" b="31564"/>
                    <a:stretch>
                      <a:fillRect/>
                    </a:stretch>
                  </pic:blipFill>
                  <pic:spPr bwMode="auto">
                    <a:xfrm>
                      <a:off x="0" y="0"/>
                      <a:ext cx="2520315" cy="1082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D262F">
        <w:rPr>
          <w:rFonts w:ascii="宋体" w:hAnsi="宋体" w:cs="宋体" w:hint="eastAsia"/>
          <w:bCs/>
          <w:szCs w:val="21"/>
        </w:rPr>
        <w:t xml:space="preserve">                               警鞋 夏作训鞋</w:t>
      </w:r>
    </w:p>
    <w:p w:rsidR="00AD262F" w:rsidRPr="00AD262F" w:rsidRDefault="00AD262F" w:rsidP="00AD262F">
      <w:pPr>
        <w:adjustRightInd w:val="0"/>
        <w:snapToGrid w:val="0"/>
        <w:spacing w:line="360" w:lineRule="auto"/>
        <w:jc w:val="center"/>
        <w:rPr>
          <w:rFonts w:ascii="宋体" w:hAnsi="宋体" w:cs="宋体" w:hint="eastAsia"/>
          <w:bCs/>
          <w:szCs w:val="21"/>
        </w:rPr>
      </w:pPr>
      <w:r w:rsidRPr="00AD262F">
        <w:rPr>
          <w:rFonts w:ascii="宋体" w:hAnsi="宋体" w:cs="宋体" w:hint="eastAsia"/>
          <w:bCs/>
          <w:szCs w:val="21"/>
        </w:rPr>
        <w:t>图1  式样</w:t>
      </w:r>
    </w:p>
    <w:p w:rsidR="00AD262F" w:rsidRPr="00AD262F" w:rsidRDefault="00AD262F" w:rsidP="00AD262F">
      <w:pPr>
        <w:adjustRightInd w:val="0"/>
        <w:snapToGrid w:val="0"/>
        <w:spacing w:line="360" w:lineRule="auto"/>
        <w:jc w:val="center"/>
        <w:rPr>
          <w:rFonts w:ascii="宋体" w:hAnsi="宋体" w:cs="宋体" w:hint="eastAsia"/>
          <w:bCs/>
          <w:szCs w:val="21"/>
        </w:rPr>
      </w:pPr>
      <w:r>
        <w:rPr>
          <w:rFonts w:ascii="宋体" w:hAnsi="宋体" w:cs="宋体" w:hint="eastAsia"/>
          <w:bCs/>
          <w:noProof/>
          <w:szCs w:val="21"/>
        </w:rPr>
        <w:drawing>
          <wp:inline distT="0" distB="0" distL="0" distR="0">
            <wp:extent cx="2524125" cy="1047750"/>
            <wp:effectExtent l="0" t="0" r="9525" b="0"/>
            <wp:docPr id="27" name="图片 27" descr="E:\3常规工作\2022年\2022年项目\10、河南公安\河南公安\春秋执勤\1afdd52a6fca163c35849bd0de6bdab.jpg1afdd52a6fca163c35849bd0de6bd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E:\3常规工作\2022年\2022年项目\10、河南公安\河南公安\春秋执勤\1afdd52a6fca163c35849bd0de6bdab.jpg1afdd52a6fca163c35849bd0de6bdab"/>
                    <pic:cNvPicPr>
                      <a:picLocks noChangeAspect="1" noChangeArrowheads="1"/>
                    </pic:cNvPicPr>
                  </pic:nvPicPr>
                  <pic:blipFill>
                    <a:blip r:embed="rId28" cstate="print">
                      <a:lum bright="6000"/>
                      <a:extLst>
                        <a:ext uri="{28A0092B-C50C-407E-A947-70E740481C1C}">
                          <a14:useLocalDpi xmlns:a14="http://schemas.microsoft.com/office/drawing/2010/main" val="0"/>
                        </a:ext>
                      </a:extLst>
                    </a:blip>
                    <a:srcRect l="17686" t="32388" r="15979" b="30798"/>
                    <a:stretch>
                      <a:fillRect/>
                    </a:stretch>
                  </pic:blipFill>
                  <pic:spPr bwMode="auto">
                    <a:xfrm>
                      <a:off x="0" y="0"/>
                      <a:ext cx="2524125" cy="1047750"/>
                    </a:xfrm>
                    <a:prstGeom prst="rect">
                      <a:avLst/>
                    </a:prstGeom>
                    <a:noFill/>
                    <a:ln>
                      <a:noFill/>
                    </a:ln>
                  </pic:spPr>
                </pic:pic>
              </a:graphicData>
            </a:graphic>
          </wp:inline>
        </w:drawing>
      </w:r>
    </w:p>
    <w:p w:rsidR="00AD262F" w:rsidRPr="00AD262F" w:rsidRDefault="00AD262F" w:rsidP="00AD262F">
      <w:pPr>
        <w:adjustRightInd w:val="0"/>
        <w:snapToGrid w:val="0"/>
        <w:spacing w:line="360" w:lineRule="auto"/>
        <w:jc w:val="center"/>
        <w:rPr>
          <w:rFonts w:ascii="宋体" w:hAnsi="宋体" w:cs="宋体" w:hint="eastAsia"/>
          <w:bCs/>
          <w:kern w:val="0"/>
          <w:szCs w:val="21"/>
        </w:rPr>
      </w:pPr>
      <w:r w:rsidRPr="00AD262F">
        <w:rPr>
          <w:rFonts w:ascii="宋体" w:hAnsi="宋体" w:cs="宋体" w:hint="eastAsia"/>
          <w:bCs/>
          <w:szCs w:val="21"/>
        </w:rPr>
        <w:t xml:space="preserve">图2  </w:t>
      </w:r>
      <w:r w:rsidRPr="00AD262F">
        <w:rPr>
          <w:rFonts w:ascii="宋体" w:hAnsi="宋体" w:cs="宋体" w:hint="eastAsia"/>
          <w:bCs/>
          <w:kern w:val="0"/>
          <w:szCs w:val="21"/>
        </w:rPr>
        <w:t>鞋底图</w:t>
      </w:r>
    </w:p>
    <w:p w:rsidR="00AD262F" w:rsidRPr="00AD262F" w:rsidRDefault="00AD262F" w:rsidP="00AD262F">
      <w:pPr>
        <w:spacing w:after="200" w:line="360" w:lineRule="auto"/>
        <w:contextualSpacing/>
        <w:rPr>
          <w:rFonts w:ascii="黑体" w:eastAsia="黑体" w:hint="eastAsia"/>
          <w:szCs w:val="21"/>
        </w:rPr>
      </w:pPr>
      <w:r w:rsidRPr="00AD262F">
        <w:rPr>
          <w:rFonts w:ascii="黑体" w:eastAsia="黑体" w:hAnsi="Calibri" w:hint="eastAsia"/>
          <w:szCs w:val="21"/>
        </w:rPr>
        <w:t>16.</w:t>
      </w:r>
      <w:r w:rsidRPr="00AD262F">
        <w:rPr>
          <w:rFonts w:ascii="黑体" w:eastAsia="黑体" w:hint="eastAsia"/>
          <w:szCs w:val="21"/>
        </w:rPr>
        <w:t>3  号型规格</w:t>
      </w:r>
    </w:p>
    <w:p w:rsidR="00AD262F" w:rsidRPr="00AD262F" w:rsidRDefault="00AD262F" w:rsidP="00AD262F">
      <w:pPr>
        <w:widowControl/>
        <w:autoSpaceDE w:val="0"/>
        <w:autoSpaceDN w:val="0"/>
        <w:spacing w:line="360" w:lineRule="auto"/>
        <w:ind w:firstLineChars="200" w:firstLine="480"/>
        <w:rPr>
          <w:rFonts w:ascii="宋体" w:hint="eastAsia"/>
          <w:kern w:val="0"/>
          <w:sz w:val="24"/>
          <w:szCs w:val="22"/>
        </w:rPr>
      </w:pPr>
      <w:r w:rsidRPr="00AD262F">
        <w:rPr>
          <w:rFonts w:ascii="宋体" w:hint="eastAsia"/>
          <w:kern w:val="0"/>
          <w:sz w:val="24"/>
          <w:szCs w:val="22"/>
        </w:rPr>
        <w:t>警鞋 男作训鞋号型设置为11个常用码，鞋码分别为240、245、250、255、260、265、270、275、280、285和290，鞋型为三型；警鞋 女作训鞋号型设置为8个常用码，鞋码分别为225、230、235、240、245、250、255和260，鞋型为二型半；超出常用号型的可根据需要按号型等差增加。</w:t>
      </w:r>
    </w:p>
    <w:p w:rsidR="00AD262F" w:rsidRPr="00AD262F" w:rsidRDefault="00AD262F" w:rsidP="00AD262F">
      <w:pPr>
        <w:spacing w:after="200" w:line="360" w:lineRule="auto"/>
        <w:contextualSpacing/>
        <w:rPr>
          <w:rFonts w:ascii="黑体" w:eastAsia="黑体" w:hint="eastAsia"/>
          <w:szCs w:val="21"/>
        </w:rPr>
      </w:pPr>
      <w:r w:rsidRPr="00AD262F">
        <w:rPr>
          <w:rFonts w:ascii="黑体" w:eastAsia="黑体" w:hAnsi="Calibri" w:hint="eastAsia"/>
          <w:szCs w:val="21"/>
        </w:rPr>
        <w:t>16.</w:t>
      </w:r>
      <w:r w:rsidRPr="00AD262F">
        <w:rPr>
          <w:rFonts w:ascii="黑体" w:eastAsia="黑体" w:hint="eastAsia"/>
          <w:szCs w:val="21"/>
        </w:rPr>
        <w:t>4  成品尺寸</w:t>
      </w:r>
    </w:p>
    <w:p w:rsidR="00AD262F" w:rsidRPr="00AD262F" w:rsidRDefault="00AD262F" w:rsidP="00AD262F">
      <w:pPr>
        <w:widowControl/>
        <w:autoSpaceDE w:val="0"/>
        <w:autoSpaceDN w:val="0"/>
        <w:spacing w:line="360" w:lineRule="auto"/>
        <w:ind w:firstLineChars="200" w:firstLine="480"/>
        <w:rPr>
          <w:rFonts w:ascii="宋体"/>
          <w:kern w:val="0"/>
          <w:sz w:val="24"/>
          <w:szCs w:val="22"/>
        </w:rPr>
      </w:pPr>
      <w:r w:rsidRPr="00AD262F">
        <w:rPr>
          <w:rFonts w:ascii="宋体" w:hint="eastAsia"/>
          <w:kern w:val="0"/>
          <w:sz w:val="24"/>
          <w:szCs w:val="22"/>
        </w:rPr>
        <w:t>成品尺寸应符合表1规定，成品尺寸测量部位见图3。</w:t>
      </w:r>
    </w:p>
    <w:p w:rsidR="00AD262F" w:rsidRPr="00AD262F" w:rsidRDefault="00AD262F" w:rsidP="00AD262F">
      <w:pPr>
        <w:widowControl/>
        <w:autoSpaceDE w:val="0"/>
        <w:autoSpaceDN w:val="0"/>
        <w:ind w:firstLineChars="200" w:firstLine="480"/>
        <w:jc w:val="center"/>
        <w:rPr>
          <w:rFonts w:ascii="Arial" w:hAnsi="Arial" w:cs="Arial" w:hint="eastAsia"/>
          <w:kern w:val="0"/>
          <w:sz w:val="24"/>
          <w:szCs w:val="22"/>
        </w:rPr>
      </w:pPr>
      <w:r>
        <w:rPr>
          <w:rFonts w:ascii="宋体"/>
          <w:noProof/>
          <w:kern w:val="0"/>
          <w:sz w:val="24"/>
          <w:szCs w:val="22"/>
        </w:rPr>
        <w:drawing>
          <wp:inline distT="0" distB="0" distL="0" distR="0">
            <wp:extent cx="3524250" cy="1781175"/>
            <wp:effectExtent l="0" t="0" r="0" b="952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524250" cy="1781175"/>
                    </a:xfrm>
                    <a:prstGeom prst="rect">
                      <a:avLst/>
                    </a:prstGeom>
                    <a:noFill/>
                    <a:ln>
                      <a:noFill/>
                    </a:ln>
                  </pic:spPr>
                </pic:pic>
              </a:graphicData>
            </a:graphic>
          </wp:inline>
        </w:drawing>
      </w:r>
    </w:p>
    <w:p w:rsidR="00AD262F" w:rsidRPr="00AD262F" w:rsidRDefault="00AD262F" w:rsidP="00AD262F">
      <w:pPr>
        <w:adjustRightInd w:val="0"/>
        <w:snapToGrid w:val="0"/>
        <w:spacing w:line="360" w:lineRule="auto"/>
        <w:jc w:val="center"/>
        <w:rPr>
          <w:rFonts w:ascii="黑体" w:eastAsia="黑体" w:hAnsi="宋体" w:hint="eastAsia"/>
          <w:szCs w:val="21"/>
        </w:rPr>
      </w:pPr>
      <w:r w:rsidRPr="00AD262F">
        <w:rPr>
          <w:rFonts w:ascii="宋体" w:hAnsi="宋体" w:cs="宋体" w:hint="eastAsia"/>
          <w:bCs/>
          <w:szCs w:val="21"/>
        </w:rPr>
        <w:t>图3  成品尺寸测量部位示意图</w:t>
      </w:r>
    </w:p>
    <w:p w:rsidR="00AD262F" w:rsidRPr="00AD262F" w:rsidRDefault="00AD262F" w:rsidP="00AD262F">
      <w:pPr>
        <w:adjustRightInd w:val="0"/>
        <w:snapToGrid w:val="0"/>
        <w:spacing w:after="200" w:line="276" w:lineRule="auto"/>
        <w:ind w:firstLineChars="1250" w:firstLine="2750"/>
        <w:contextualSpacing/>
        <w:jc w:val="right"/>
        <w:rPr>
          <w:rFonts w:ascii="黑体" w:eastAsia="黑体" w:hAnsi="宋体" w:hint="eastAsia"/>
          <w:sz w:val="24"/>
          <w:szCs w:val="24"/>
        </w:rPr>
      </w:pPr>
      <w:r w:rsidRPr="00AD262F">
        <w:rPr>
          <w:rFonts w:ascii="黑体" w:eastAsia="黑体" w:hAnsi="宋体" w:hint="eastAsia"/>
          <w:sz w:val="22"/>
          <w:szCs w:val="21"/>
        </w:rPr>
        <w:t xml:space="preserve">表1  成品尺寸    </w:t>
      </w:r>
      <w:r w:rsidRPr="00AD262F">
        <w:rPr>
          <w:rFonts w:ascii="黑体" w:eastAsia="黑体" w:hAnsi="宋体" w:hint="eastAsia"/>
          <w:sz w:val="24"/>
          <w:szCs w:val="24"/>
        </w:rPr>
        <w:t xml:space="preserve">                    </w:t>
      </w:r>
      <w:r w:rsidRPr="00AD262F">
        <w:rPr>
          <w:rFonts w:ascii="宋体" w:hAnsi="宋体" w:cs="宋体" w:hint="eastAsia"/>
          <w:sz w:val="18"/>
          <w:szCs w:val="18"/>
        </w:rPr>
        <w:t>单位为毫米</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885"/>
        <w:gridCol w:w="510"/>
        <w:gridCol w:w="510"/>
        <w:gridCol w:w="510"/>
        <w:gridCol w:w="510"/>
        <w:gridCol w:w="510"/>
        <w:gridCol w:w="510"/>
        <w:gridCol w:w="510"/>
        <w:gridCol w:w="510"/>
        <w:gridCol w:w="510"/>
        <w:gridCol w:w="510"/>
        <w:gridCol w:w="510"/>
        <w:gridCol w:w="510"/>
        <w:gridCol w:w="510"/>
        <w:gridCol w:w="510"/>
        <w:gridCol w:w="664"/>
        <w:gridCol w:w="665"/>
      </w:tblGrid>
      <w:tr w:rsidR="00AD262F" w:rsidRPr="00AD262F" w:rsidTr="00753DF4">
        <w:trPr>
          <w:trHeight w:val="23"/>
          <w:jc w:val="center"/>
        </w:trPr>
        <w:tc>
          <w:tcPr>
            <w:tcW w:w="885" w:type="dxa"/>
            <w:tcBorders>
              <w:top w:val="single" w:sz="12" w:space="0" w:color="auto"/>
              <w:left w:val="single" w:sz="12" w:space="0" w:color="auto"/>
              <w:bottom w:val="single" w:sz="12"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鞋号</w:t>
            </w:r>
          </w:p>
        </w:tc>
        <w:tc>
          <w:tcPr>
            <w:tcW w:w="510" w:type="dxa"/>
            <w:tcBorders>
              <w:top w:val="single" w:sz="12" w:space="0" w:color="auto"/>
              <w:left w:val="single" w:sz="4" w:space="0" w:color="auto"/>
              <w:bottom w:val="single" w:sz="12"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225</w:t>
            </w:r>
          </w:p>
        </w:tc>
        <w:tc>
          <w:tcPr>
            <w:tcW w:w="510" w:type="dxa"/>
            <w:tcBorders>
              <w:top w:val="single" w:sz="12" w:space="0" w:color="auto"/>
              <w:left w:val="single" w:sz="4" w:space="0" w:color="auto"/>
              <w:bottom w:val="single" w:sz="12"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230</w:t>
            </w:r>
          </w:p>
        </w:tc>
        <w:tc>
          <w:tcPr>
            <w:tcW w:w="510" w:type="dxa"/>
            <w:tcBorders>
              <w:top w:val="single" w:sz="12" w:space="0" w:color="auto"/>
              <w:left w:val="single" w:sz="4" w:space="0" w:color="auto"/>
              <w:bottom w:val="single" w:sz="12"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235</w:t>
            </w:r>
          </w:p>
        </w:tc>
        <w:tc>
          <w:tcPr>
            <w:tcW w:w="510" w:type="dxa"/>
            <w:tcBorders>
              <w:top w:val="single" w:sz="12" w:space="0" w:color="auto"/>
              <w:left w:val="single" w:sz="4" w:space="0" w:color="auto"/>
              <w:bottom w:val="single" w:sz="12"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240</w:t>
            </w:r>
          </w:p>
        </w:tc>
        <w:tc>
          <w:tcPr>
            <w:tcW w:w="510" w:type="dxa"/>
            <w:tcBorders>
              <w:top w:val="single" w:sz="12" w:space="0" w:color="auto"/>
              <w:left w:val="single" w:sz="4" w:space="0" w:color="auto"/>
              <w:bottom w:val="single" w:sz="12"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245</w:t>
            </w:r>
          </w:p>
        </w:tc>
        <w:tc>
          <w:tcPr>
            <w:tcW w:w="510" w:type="dxa"/>
            <w:tcBorders>
              <w:top w:val="single" w:sz="12" w:space="0" w:color="auto"/>
              <w:left w:val="single" w:sz="4" w:space="0" w:color="auto"/>
              <w:bottom w:val="single" w:sz="12"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250</w:t>
            </w:r>
          </w:p>
        </w:tc>
        <w:tc>
          <w:tcPr>
            <w:tcW w:w="510" w:type="dxa"/>
            <w:tcBorders>
              <w:top w:val="single" w:sz="12" w:space="0" w:color="auto"/>
              <w:left w:val="single" w:sz="4" w:space="0" w:color="auto"/>
              <w:bottom w:val="single" w:sz="12"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255</w:t>
            </w:r>
          </w:p>
        </w:tc>
        <w:tc>
          <w:tcPr>
            <w:tcW w:w="510" w:type="dxa"/>
            <w:tcBorders>
              <w:top w:val="single" w:sz="12" w:space="0" w:color="auto"/>
              <w:left w:val="single" w:sz="4" w:space="0" w:color="auto"/>
              <w:bottom w:val="single" w:sz="12"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260</w:t>
            </w:r>
          </w:p>
        </w:tc>
        <w:tc>
          <w:tcPr>
            <w:tcW w:w="510" w:type="dxa"/>
            <w:tcBorders>
              <w:top w:val="single" w:sz="12" w:space="0" w:color="auto"/>
              <w:left w:val="single" w:sz="4" w:space="0" w:color="auto"/>
              <w:bottom w:val="single" w:sz="12"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265</w:t>
            </w:r>
          </w:p>
        </w:tc>
        <w:tc>
          <w:tcPr>
            <w:tcW w:w="510" w:type="dxa"/>
            <w:tcBorders>
              <w:top w:val="single" w:sz="12" w:space="0" w:color="auto"/>
              <w:left w:val="single" w:sz="4" w:space="0" w:color="auto"/>
              <w:bottom w:val="single" w:sz="12"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270</w:t>
            </w:r>
          </w:p>
        </w:tc>
        <w:tc>
          <w:tcPr>
            <w:tcW w:w="510" w:type="dxa"/>
            <w:tcBorders>
              <w:top w:val="single" w:sz="12" w:space="0" w:color="auto"/>
              <w:left w:val="single" w:sz="4" w:space="0" w:color="auto"/>
              <w:bottom w:val="single" w:sz="12"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275</w:t>
            </w:r>
          </w:p>
        </w:tc>
        <w:tc>
          <w:tcPr>
            <w:tcW w:w="510" w:type="dxa"/>
            <w:tcBorders>
              <w:top w:val="single" w:sz="12" w:space="0" w:color="auto"/>
              <w:left w:val="single" w:sz="4" w:space="0" w:color="auto"/>
              <w:bottom w:val="single" w:sz="12"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280</w:t>
            </w:r>
          </w:p>
        </w:tc>
        <w:tc>
          <w:tcPr>
            <w:tcW w:w="510" w:type="dxa"/>
            <w:tcBorders>
              <w:top w:val="single" w:sz="12" w:space="0" w:color="auto"/>
              <w:left w:val="single" w:sz="4" w:space="0" w:color="auto"/>
              <w:bottom w:val="single" w:sz="12"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285</w:t>
            </w:r>
          </w:p>
        </w:tc>
        <w:tc>
          <w:tcPr>
            <w:tcW w:w="510" w:type="dxa"/>
            <w:tcBorders>
              <w:top w:val="single" w:sz="12" w:space="0" w:color="auto"/>
              <w:left w:val="single" w:sz="4" w:space="0" w:color="auto"/>
              <w:bottom w:val="single" w:sz="12"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290</w:t>
            </w:r>
          </w:p>
        </w:tc>
        <w:tc>
          <w:tcPr>
            <w:tcW w:w="664" w:type="dxa"/>
            <w:tcBorders>
              <w:top w:val="single" w:sz="12" w:space="0" w:color="auto"/>
              <w:left w:val="single" w:sz="4" w:space="0" w:color="auto"/>
              <w:bottom w:val="single" w:sz="12"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公差±</w:t>
            </w:r>
          </w:p>
        </w:tc>
        <w:tc>
          <w:tcPr>
            <w:tcW w:w="665" w:type="dxa"/>
            <w:tcBorders>
              <w:top w:val="single" w:sz="12" w:space="0" w:color="auto"/>
              <w:left w:val="single" w:sz="4" w:space="0" w:color="auto"/>
              <w:bottom w:val="single" w:sz="12" w:space="0" w:color="auto"/>
              <w:right w:val="single" w:sz="12"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互差</w:t>
            </w:r>
          </w:p>
        </w:tc>
      </w:tr>
      <w:tr w:rsidR="00AD262F" w:rsidRPr="00AD262F" w:rsidTr="00753DF4">
        <w:trPr>
          <w:trHeight w:val="23"/>
          <w:jc w:val="center"/>
        </w:trPr>
        <w:tc>
          <w:tcPr>
            <w:tcW w:w="885" w:type="dxa"/>
            <w:tcBorders>
              <w:top w:val="single" w:sz="12"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前帮长(L)</w:t>
            </w:r>
          </w:p>
        </w:tc>
        <w:tc>
          <w:tcPr>
            <w:tcW w:w="510" w:type="dxa"/>
            <w:tcBorders>
              <w:top w:val="single" w:sz="12"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69.0</w:t>
            </w:r>
          </w:p>
        </w:tc>
        <w:tc>
          <w:tcPr>
            <w:tcW w:w="510" w:type="dxa"/>
            <w:tcBorders>
              <w:top w:val="single" w:sz="12"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71.0</w:t>
            </w:r>
          </w:p>
        </w:tc>
        <w:tc>
          <w:tcPr>
            <w:tcW w:w="510" w:type="dxa"/>
            <w:tcBorders>
              <w:top w:val="single" w:sz="12"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73.0</w:t>
            </w:r>
          </w:p>
        </w:tc>
        <w:tc>
          <w:tcPr>
            <w:tcW w:w="510" w:type="dxa"/>
            <w:tcBorders>
              <w:top w:val="single" w:sz="12"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75.0</w:t>
            </w:r>
          </w:p>
        </w:tc>
        <w:tc>
          <w:tcPr>
            <w:tcW w:w="510" w:type="dxa"/>
            <w:tcBorders>
              <w:top w:val="single" w:sz="12"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77.0</w:t>
            </w:r>
          </w:p>
        </w:tc>
        <w:tc>
          <w:tcPr>
            <w:tcW w:w="510" w:type="dxa"/>
            <w:tcBorders>
              <w:top w:val="single" w:sz="12"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79.0</w:t>
            </w:r>
          </w:p>
        </w:tc>
        <w:tc>
          <w:tcPr>
            <w:tcW w:w="510" w:type="dxa"/>
            <w:tcBorders>
              <w:top w:val="single" w:sz="12"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81.0</w:t>
            </w:r>
          </w:p>
        </w:tc>
        <w:tc>
          <w:tcPr>
            <w:tcW w:w="510" w:type="dxa"/>
            <w:tcBorders>
              <w:top w:val="single" w:sz="12"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83.0</w:t>
            </w:r>
          </w:p>
        </w:tc>
        <w:tc>
          <w:tcPr>
            <w:tcW w:w="510" w:type="dxa"/>
            <w:tcBorders>
              <w:top w:val="single" w:sz="12"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85.0</w:t>
            </w:r>
          </w:p>
        </w:tc>
        <w:tc>
          <w:tcPr>
            <w:tcW w:w="510" w:type="dxa"/>
            <w:tcBorders>
              <w:top w:val="single" w:sz="12"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87.0</w:t>
            </w:r>
          </w:p>
        </w:tc>
        <w:tc>
          <w:tcPr>
            <w:tcW w:w="510" w:type="dxa"/>
            <w:tcBorders>
              <w:top w:val="single" w:sz="12"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89.0</w:t>
            </w:r>
          </w:p>
        </w:tc>
        <w:tc>
          <w:tcPr>
            <w:tcW w:w="510" w:type="dxa"/>
            <w:tcBorders>
              <w:top w:val="single" w:sz="12"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91.0</w:t>
            </w:r>
          </w:p>
        </w:tc>
        <w:tc>
          <w:tcPr>
            <w:tcW w:w="510" w:type="dxa"/>
            <w:tcBorders>
              <w:top w:val="single" w:sz="12"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93.0</w:t>
            </w:r>
          </w:p>
        </w:tc>
        <w:tc>
          <w:tcPr>
            <w:tcW w:w="510" w:type="dxa"/>
            <w:tcBorders>
              <w:top w:val="single" w:sz="12"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95.0</w:t>
            </w:r>
          </w:p>
        </w:tc>
        <w:tc>
          <w:tcPr>
            <w:tcW w:w="664" w:type="dxa"/>
            <w:tcBorders>
              <w:top w:val="single" w:sz="12"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2.5</w:t>
            </w:r>
          </w:p>
        </w:tc>
        <w:tc>
          <w:tcPr>
            <w:tcW w:w="665" w:type="dxa"/>
            <w:tcBorders>
              <w:top w:val="single" w:sz="12" w:space="0" w:color="auto"/>
              <w:left w:val="single" w:sz="4" w:space="0" w:color="auto"/>
              <w:bottom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2.0</w:t>
            </w:r>
          </w:p>
        </w:tc>
      </w:tr>
      <w:tr w:rsidR="00AD262F" w:rsidRPr="00AD262F" w:rsidTr="00753DF4">
        <w:trPr>
          <w:trHeight w:val="23"/>
          <w:jc w:val="center"/>
        </w:trPr>
        <w:tc>
          <w:tcPr>
            <w:tcW w:w="885" w:type="dxa"/>
            <w:tcBorders>
              <w:top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lastRenderedPageBreak/>
              <w:t>后帮高(H)</w:t>
            </w:r>
          </w:p>
        </w:tc>
        <w:tc>
          <w:tcPr>
            <w:tcW w:w="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63.0</w:t>
            </w:r>
          </w:p>
        </w:tc>
        <w:tc>
          <w:tcPr>
            <w:tcW w:w="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64.0</w:t>
            </w:r>
          </w:p>
        </w:tc>
        <w:tc>
          <w:tcPr>
            <w:tcW w:w="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65.0</w:t>
            </w:r>
          </w:p>
        </w:tc>
        <w:tc>
          <w:tcPr>
            <w:tcW w:w="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66.0</w:t>
            </w:r>
          </w:p>
        </w:tc>
        <w:tc>
          <w:tcPr>
            <w:tcW w:w="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67.0</w:t>
            </w:r>
          </w:p>
        </w:tc>
        <w:tc>
          <w:tcPr>
            <w:tcW w:w="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68.0</w:t>
            </w:r>
          </w:p>
        </w:tc>
        <w:tc>
          <w:tcPr>
            <w:tcW w:w="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69.0</w:t>
            </w:r>
          </w:p>
        </w:tc>
        <w:tc>
          <w:tcPr>
            <w:tcW w:w="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70.0</w:t>
            </w:r>
          </w:p>
        </w:tc>
        <w:tc>
          <w:tcPr>
            <w:tcW w:w="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71.0</w:t>
            </w:r>
          </w:p>
        </w:tc>
        <w:tc>
          <w:tcPr>
            <w:tcW w:w="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72.0</w:t>
            </w:r>
          </w:p>
        </w:tc>
        <w:tc>
          <w:tcPr>
            <w:tcW w:w="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73.0</w:t>
            </w:r>
          </w:p>
        </w:tc>
        <w:tc>
          <w:tcPr>
            <w:tcW w:w="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74.0</w:t>
            </w:r>
          </w:p>
        </w:tc>
        <w:tc>
          <w:tcPr>
            <w:tcW w:w="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75.0</w:t>
            </w:r>
          </w:p>
        </w:tc>
        <w:tc>
          <w:tcPr>
            <w:tcW w:w="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76.0</w:t>
            </w:r>
          </w:p>
        </w:tc>
        <w:tc>
          <w:tcPr>
            <w:tcW w:w="66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2.5</w:t>
            </w:r>
          </w:p>
        </w:tc>
        <w:tc>
          <w:tcPr>
            <w:tcW w:w="665" w:type="dxa"/>
            <w:tcBorders>
              <w:top w:val="single" w:sz="4" w:space="0" w:color="auto"/>
              <w:left w:val="single" w:sz="4" w:space="0" w:color="auto"/>
              <w:bottom w:val="single" w:sz="4" w:space="0" w:color="auto"/>
            </w:tcBorders>
            <w:tcMar>
              <w:top w:w="0" w:type="dxa"/>
              <w:left w:w="0" w:type="dxa"/>
              <w:bottom w:w="0" w:type="dxa"/>
              <w:right w:w="0" w:type="dxa"/>
            </w:tcMar>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2.0</w:t>
            </w:r>
          </w:p>
        </w:tc>
      </w:tr>
      <w:tr w:rsidR="00AD262F" w:rsidRPr="00AD262F" w:rsidTr="00753DF4">
        <w:trPr>
          <w:trHeight w:val="199"/>
          <w:jc w:val="center"/>
        </w:trPr>
        <w:tc>
          <w:tcPr>
            <w:tcW w:w="9354" w:type="dxa"/>
            <w:gridSpan w:val="17"/>
            <w:tcBorders>
              <w:top w:val="single" w:sz="4" w:space="0" w:color="auto"/>
            </w:tcBorders>
            <w:tcMar>
              <w:top w:w="0" w:type="dxa"/>
              <w:left w:w="0" w:type="dxa"/>
              <w:bottom w:w="0" w:type="dxa"/>
              <w:right w:w="0" w:type="dxa"/>
            </w:tcMar>
            <w:vAlign w:val="center"/>
          </w:tcPr>
          <w:p w:rsidR="00AD262F" w:rsidRPr="00AD262F" w:rsidRDefault="00AD262F" w:rsidP="00AD262F">
            <w:pPr>
              <w:widowControl/>
              <w:adjustRightInd w:val="0"/>
              <w:snapToGrid w:val="0"/>
              <w:ind w:firstLineChars="200" w:firstLine="360"/>
              <w:rPr>
                <w:rFonts w:ascii="宋体" w:hAnsi="宋体" w:cs="宋体" w:hint="eastAsia"/>
                <w:sz w:val="18"/>
                <w:szCs w:val="18"/>
              </w:rPr>
            </w:pPr>
            <w:r w:rsidRPr="00AD262F">
              <w:rPr>
                <w:rFonts w:ascii="宋体" w:hAnsi="宋体" w:cs="宋体" w:hint="eastAsia"/>
                <w:sz w:val="18"/>
                <w:szCs w:val="18"/>
              </w:rPr>
              <w:t>注1：前帮长L，贴紧鞋面，子口至鞋耳下边沿曲线测量。</w:t>
            </w:r>
          </w:p>
          <w:p w:rsidR="00AD262F" w:rsidRPr="00AD262F" w:rsidRDefault="00AD262F" w:rsidP="00AD262F">
            <w:pPr>
              <w:widowControl/>
              <w:adjustRightInd w:val="0"/>
              <w:snapToGrid w:val="0"/>
              <w:ind w:firstLineChars="200" w:firstLine="360"/>
              <w:rPr>
                <w:rFonts w:ascii="宋体" w:hAnsi="宋体" w:cs="宋体" w:hint="eastAsia"/>
                <w:sz w:val="18"/>
                <w:szCs w:val="18"/>
              </w:rPr>
            </w:pPr>
            <w:r w:rsidRPr="00AD262F">
              <w:rPr>
                <w:rFonts w:ascii="宋体" w:hAnsi="宋体" w:cs="宋体" w:hint="eastAsia"/>
                <w:sz w:val="18"/>
                <w:szCs w:val="18"/>
              </w:rPr>
              <w:t>注2：后帮高H，贴紧鞋面，子口至后帮超纤面上边沿曲线测量。</w:t>
            </w:r>
          </w:p>
          <w:p w:rsidR="00AD262F" w:rsidRPr="00AD262F" w:rsidRDefault="00AD262F" w:rsidP="00AD262F">
            <w:pPr>
              <w:widowControl/>
              <w:adjustRightInd w:val="0"/>
              <w:snapToGrid w:val="0"/>
              <w:ind w:firstLineChars="200" w:firstLine="360"/>
              <w:rPr>
                <w:rFonts w:hint="eastAsia"/>
              </w:rPr>
            </w:pPr>
            <w:r w:rsidRPr="00AD262F">
              <w:rPr>
                <w:rFonts w:ascii="宋体" w:hAnsi="宋体" w:cs="宋体" w:hint="eastAsia"/>
                <w:sz w:val="18"/>
                <w:szCs w:val="18"/>
              </w:rPr>
              <w:t>注3：鞋围长，贴紧鞋面，子口至前帮围上边沿曲线测量，同双一致。</w:t>
            </w:r>
          </w:p>
        </w:tc>
      </w:tr>
    </w:tbl>
    <w:p w:rsidR="00AD262F" w:rsidRPr="00AD262F" w:rsidRDefault="00AD262F" w:rsidP="00AD262F">
      <w:pPr>
        <w:spacing w:after="200" w:line="360" w:lineRule="auto"/>
        <w:contextualSpacing/>
        <w:rPr>
          <w:rFonts w:ascii="黑体" w:eastAsia="黑体" w:hint="eastAsia"/>
          <w:szCs w:val="21"/>
        </w:rPr>
      </w:pPr>
      <w:r w:rsidRPr="00AD262F">
        <w:rPr>
          <w:rFonts w:ascii="黑体" w:eastAsia="黑体" w:hAnsi="Calibri" w:hint="eastAsia"/>
          <w:szCs w:val="21"/>
        </w:rPr>
        <w:t>16.</w:t>
      </w:r>
      <w:r w:rsidRPr="00AD262F">
        <w:rPr>
          <w:rFonts w:ascii="黑体" w:eastAsia="黑体" w:hint="eastAsia"/>
          <w:szCs w:val="21"/>
        </w:rPr>
        <w:t>5  主要材料规格及用途</w:t>
      </w:r>
    </w:p>
    <w:p w:rsidR="00AD262F" w:rsidRPr="00AD262F" w:rsidRDefault="00AD262F" w:rsidP="00AD262F">
      <w:pPr>
        <w:adjustRightInd w:val="0"/>
        <w:snapToGrid w:val="0"/>
        <w:spacing w:after="200" w:line="276" w:lineRule="auto"/>
        <w:contextualSpacing/>
        <w:jc w:val="center"/>
        <w:rPr>
          <w:rFonts w:ascii="黑体" w:eastAsia="黑体" w:hAnsi="宋体" w:hint="eastAsia"/>
          <w:sz w:val="22"/>
          <w:szCs w:val="21"/>
        </w:rPr>
      </w:pPr>
      <w:r w:rsidRPr="00AD262F">
        <w:rPr>
          <w:rFonts w:ascii="黑体" w:eastAsia="黑体" w:hAnsi="宋体" w:hint="eastAsia"/>
          <w:sz w:val="22"/>
          <w:szCs w:val="21"/>
        </w:rPr>
        <w:t>表2  材料规格及用途</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948"/>
        <w:gridCol w:w="3300"/>
        <w:gridCol w:w="1784"/>
        <w:gridCol w:w="2322"/>
      </w:tblGrid>
      <w:tr w:rsidR="00AD262F" w:rsidRPr="00AD262F" w:rsidTr="00753DF4">
        <w:trPr>
          <w:cantSplit/>
          <w:trHeight w:val="23"/>
          <w:jc w:val="center"/>
        </w:trPr>
        <w:tc>
          <w:tcPr>
            <w:tcW w:w="1948" w:type="dxa"/>
            <w:tcBorders>
              <w:bottom w:val="single" w:sz="12" w:space="0" w:color="auto"/>
            </w:tcBorders>
            <w:vAlign w:val="center"/>
          </w:tcPr>
          <w:p w:rsidR="00AD262F" w:rsidRPr="00AD262F" w:rsidRDefault="00AD262F" w:rsidP="00AD262F">
            <w:pPr>
              <w:jc w:val="center"/>
              <w:rPr>
                <w:rFonts w:ascii="宋体" w:hAnsi="宋体" w:cs="宋体" w:hint="eastAsia"/>
                <w:bCs/>
                <w:sz w:val="18"/>
                <w:szCs w:val="18"/>
              </w:rPr>
            </w:pPr>
            <w:r w:rsidRPr="00AD262F">
              <w:rPr>
                <w:rFonts w:ascii="宋体" w:hAnsi="宋体" w:cs="宋体" w:hint="eastAsia"/>
                <w:bCs/>
                <w:sz w:val="18"/>
                <w:szCs w:val="18"/>
              </w:rPr>
              <w:t>材料名称</w:t>
            </w:r>
          </w:p>
        </w:tc>
        <w:tc>
          <w:tcPr>
            <w:tcW w:w="3300" w:type="dxa"/>
            <w:tcBorders>
              <w:bottom w:val="single" w:sz="12" w:space="0" w:color="auto"/>
            </w:tcBorders>
            <w:vAlign w:val="center"/>
          </w:tcPr>
          <w:p w:rsidR="00AD262F" w:rsidRPr="00AD262F" w:rsidRDefault="00AD262F" w:rsidP="00AD262F">
            <w:pPr>
              <w:jc w:val="center"/>
              <w:rPr>
                <w:rFonts w:ascii="宋体" w:hAnsi="宋体" w:cs="宋体" w:hint="eastAsia"/>
                <w:bCs/>
                <w:sz w:val="18"/>
                <w:szCs w:val="18"/>
              </w:rPr>
            </w:pPr>
            <w:r w:rsidRPr="00AD262F">
              <w:rPr>
                <w:rFonts w:ascii="宋体" w:hAnsi="宋体" w:cs="宋体" w:hint="eastAsia"/>
                <w:bCs/>
                <w:sz w:val="18"/>
                <w:szCs w:val="18"/>
              </w:rPr>
              <w:t>规格</w:t>
            </w:r>
          </w:p>
        </w:tc>
        <w:tc>
          <w:tcPr>
            <w:tcW w:w="1784" w:type="dxa"/>
            <w:tcBorders>
              <w:bottom w:val="single" w:sz="12" w:space="0" w:color="auto"/>
            </w:tcBorders>
            <w:vAlign w:val="center"/>
          </w:tcPr>
          <w:p w:rsidR="00AD262F" w:rsidRPr="00AD262F" w:rsidRDefault="00AD262F" w:rsidP="00AD262F">
            <w:pPr>
              <w:jc w:val="center"/>
              <w:rPr>
                <w:rFonts w:ascii="宋体" w:hAnsi="宋体" w:cs="宋体" w:hint="eastAsia"/>
                <w:bCs/>
                <w:sz w:val="18"/>
                <w:szCs w:val="18"/>
              </w:rPr>
            </w:pPr>
            <w:r w:rsidRPr="00AD262F">
              <w:rPr>
                <w:rFonts w:ascii="宋体" w:hAnsi="宋体" w:cs="宋体" w:hint="eastAsia"/>
                <w:bCs/>
                <w:sz w:val="18"/>
                <w:szCs w:val="18"/>
              </w:rPr>
              <w:t>要求</w:t>
            </w:r>
          </w:p>
        </w:tc>
        <w:tc>
          <w:tcPr>
            <w:tcW w:w="2322" w:type="dxa"/>
            <w:tcBorders>
              <w:bottom w:val="single" w:sz="12" w:space="0" w:color="auto"/>
            </w:tcBorders>
            <w:vAlign w:val="center"/>
          </w:tcPr>
          <w:p w:rsidR="00AD262F" w:rsidRPr="00AD262F" w:rsidRDefault="00AD262F" w:rsidP="00AD262F">
            <w:pPr>
              <w:jc w:val="center"/>
              <w:rPr>
                <w:rFonts w:ascii="宋体" w:hAnsi="宋体" w:cs="宋体" w:hint="eastAsia"/>
                <w:bCs/>
                <w:sz w:val="18"/>
                <w:szCs w:val="18"/>
              </w:rPr>
            </w:pPr>
            <w:r w:rsidRPr="00AD262F">
              <w:rPr>
                <w:rFonts w:ascii="宋体" w:hAnsi="宋体" w:cs="宋体" w:hint="eastAsia"/>
                <w:bCs/>
                <w:sz w:val="18"/>
                <w:szCs w:val="18"/>
              </w:rPr>
              <w:t>用途</w:t>
            </w:r>
          </w:p>
        </w:tc>
      </w:tr>
      <w:tr w:rsidR="00AD262F" w:rsidRPr="00AD262F" w:rsidTr="00753DF4">
        <w:trPr>
          <w:cantSplit/>
          <w:trHeight w:val="23"/>
          <w:jc w:val="center"/>
        </w:trPr>
        <w:tc>
          <w:tcPr>
            <w:tcW w:w="1948" w:type="dxa"/>
            <w:tcBorders>
              <w:top w:val="single" w:sz="12" w:space="0" w:color="auto"/>
              <w:bottom w:val="single" w:sz="4" w:space="0" w:color="auto"/>
            </w:tcBorders>
            <w:vAlign w:val="center"/>
          </w:tcPr>
          <w:p w:rsidR="00AD262F" w:rsidRPr="00AD262F" w:rsidRDefault="00AD262F" w:rsidP="00AD262F">
            <w:pPr>
              <w:jc w:val="center"/>
              <w:rPr>
                <w:rFonts w:ascii="宋体" w:hAnsi="宋体" w:cs="宋体" w:hint="eastAsia"/>
                <w:bCs/>
                <w:sz w:val="18"/>
                <w:szCs w:val="18"/>
              </w:rPr>
            </w:pPr>
            <w:r w:rsidRPr="00AD262F">
              <w:rPr>
                <w:rFonts w:ascii="宋体" w:hAnsi="宋体" w:cs="宋体" w:hint="eastAsia"/>
                <w:bCs/>
                <w:sz w:val="18"/>
                <w:szCs w:val="18"/>
              </w:rPr>
              <w:t>超细纤维合成革</w:t>
            </w:r>
          </w:p>
        </w:tc>
        <w:tc>
          <w:tcPr>
            <w:tcW w:w="3300" w:type="dxa"/>
            <w:tcBorders>
              <w:top w:val="single" w:sz="12" w:space="0" w:color="auto"/>
              <w:bottom w:val="single" w:sz="4" w:space="0" w:color="auto"/>
            </w:tcBorders>
            <w:vAlign w:val="center"/>
          </w:tcPr>
          <w:p w:rsidR="00AD262F" w:rsidRPr="00AD262F" w:rsidRDefault="00AD262F" w:rsidP="00AD262F">
            <w:pPr>
              <w:rPr>
                <w:rFonts w:ascii="宋体" w:hAnsi="宋体" w:cs="宋体" w:hint="eastAsia"/>
                <w:bCs/>
                <w:sz w:val="18"/>
                <w:szCs w:val="18"/>
              </w:rPr>
            </w:pPr>
            <w:r w:rsidRPr="00AD262F">
              <w:rPr>
                <w:rFonts w:ascii="宋体" w:hAnsi="宋体" w:cs="宋体" w:hint="eastAsia"/>
                <w:bCs/>
                <w:sz w:val="18"/>
                <w:szCs w:val="18"/>
              </w:rPr>
              <w:t>黑色，厚度：（1.4±0.1）mm</w:t>
            </w:r>
          </w:p>
        </w:tc>
        <w:tc>
          <w:tcPr>
            <w:tcW w:w="1784" w:type="dxa"/>
            <w:vMerge w:val="restart"/>
            <w:tcBorders>
              <w:top w:val="single" w:sz="12" w:space="0" w:color="auto"/>
              <w:bottom w:val="single" w:sz="4" w:space="0" w:color="auto"/>
            </w:tcBorders>
            <w:vAlign w:val="center"/>
          </w:tcPr>
          <w:p w:rsidR="00AD262F" w:rsidRPr="00AD262F" w:rsidRDefault="00AD262F" w:rsidP="00AD262F">
            <w:pPr>
              <w:jc w:val="center"/>
              <w:rPr>
                <w:rFonts w:ascii="宋体" w:hAnsi="宋体" w:cs="宋体" w:hint="eastAsia"/>
                <w:bCs/>
                <w:sz w:val="18"/>
                <w:szCs w:val="18"/>
              </w:rPr>
            </w:pPr>
            <w:r w:rsidRPr="00AD262F">
              <w:rPr>
                <w:rFonts w:ascii="宋体" w:hAnsi="宋体" w:cs="宋体" w:hint="eastAsia"/>
                <w:bCs/>
                <w:sz w:val="18"/>
                <w:szCs w:val="18"/>
              </w:rPr>
              <w:t>按标样</w:t>
            </w:r>
          </w:p>
        </w:tc>
        <w:tc>
          <w:tcPr>
            <w:tcW w:w="2322" w:type="dxa"/>
            <w:tcBorders>
              <w:top w:val="single" w:sz="12" w:space="0" w:color="auto"/>
              <w:bottom w:val="single" w:sz="4" w:space="0" w:color="auto"/>
            </w:tcBorders>
            <w:vAlign w:val="center"/>
          </w:tcPr>
          <w:p w:rsidR="00AD262F" w:rsidRPr="00AD262F" w:rsidRDefault="00AD262F" w:rsidP="00AD262F">
            <w:pPr>
              <w:widowControl/>
              <w:adjustRightInd w:val="0"/>
              <w:snapToGrid w:val="0"/>
              <w:jc w:val="center"/>
              <w:rPr>
                <w:rFonts w:ascii="宋体" w:hAnsi="宋体" w:cs="宋体" w:hint="eastAsia"/>
                <w:bCs/>
                <w:sz w:val="18"/>
                <w:szCs w:val="18"/>
              </w:rPr>
            </w:pPr>
            <w:r w:rsidRPr="00AD262F">
              <w:rPr>
                <w:rFonts w:ascii="宋体" w:hAnsi="宋体" w:cs="宋体" w:hint="eastAsia"/>
                <w:bCs/>
                <w:sz w:val="18"/>
                <w:szCs w:val="18"/>
              </w:rPr>
              <w:t>前帮围、鞋耳、外包跟、后中帮、后跟条、里外附件、鞋舌饰片</w:t>
            </w:r>
          </w:p>
        </w:tc>
      </w:tr>
      <w:tr w:rsidR="00AD262F" w:rsidRPr="00AD262F" w:rsidTr="00753DF4">
        <w:trPr>
          <w:cantSplit/>
          <w:trHeight w:val="193"/>
          <w:jc w:val="center"/>
        </w:trPr>
        <w:tc>
          <w:tcPr>
            <w:tcW w:w="1948"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 w:val="18"/>
                <w:szCs w:val="18"/>
              </w:rPr>
            </w:pPr>
            <w:r w:rsidRPr="00AD262F">
              <w:rPr>
                <w:rFonts w:ascii="宋体" w:hAnsi="宋体" w:cs="宋体" w:hint="eastAsia"/>
                <w:bCs/>
                <w:sz w:val="18"/>
                <w:szCs w:val="18"/>
              </w:rPr>
              <w:t>三维立体网眼布</w:t>
            </w:r>
          </w:p>
        </w:tc>
        <w:tc>
          <w:tcPr>
            <w:tcW w:w="3300" w:type="dxa"/>
            <w:tcBorders>
              <w:top w:val="single" w:sz="4" w:space="0" w:color="auto"/>
              <w:bottom w:val="single" w:sz="4" w:space="0" w:color="auto"/>
            </w:tcBorders>
            <w:vAlign w:val="center"/>
          </w:tcPr>
          <w:p w:rsidR="00AD262F" w:rsidRPr="00AD262F" w:rsidRDefault="00AD262F" w:rsidP="00AD262F">
            <w:pPr>
              <w:rPr>
                <w:rFonts w:ascii="宋体" w:hAnsi="宋体" w:cs="宋体" w:hint="eastAsia"/>
                <w:bCs/>
                <w:sz w:val="18"/>
                <w:szCs w:val="18"/>
              </w:rPr>
            </w:pPr>
            <w:r w:rsidRPr="00AD262F">
              <w:rPr>
                <w:rFonts w:ascii="宋体" w:hAnsi="宋体" w:cs="宋体" w:hint="eastAsia"/>
                <w:bCs/>
                <w:sz w:val="18"/>
                <w:szCs w:val="18"/>
              </w:rPr>
              <w:t>黑色，厚度：（3.0±0.5）mm</w:t>
            </w:r>
          </w:p>
        </w:tc>
        <w:tc>
          <w:tcPr>
            <w:tcW w:w="1784" w:type="dxa"/>
            <w:vMerge/>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 w:val="18"/>
                <w:szCs w:val="18"/>
              </w:rPr>
            </w:pPr>
          </w:p>
        </w:tc>
        <w:tc>
          <w:tcPr>
            <w:tcW w:w="2322"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bCs/>
                <w:kern w:val="0"/>
                <w:sz w:val="18"/>
                <w:szCs w:val="18"/>
                <w:lang w:bidi="ar"/>
              </w:rPr>
            </w:pPr>
            <w:r w:rsidRPr="00AD262F">
              <w:rPr>
                <w:rFonts w:ascii="宋体" w:hAnsi="宋体" w:cs="宋体" w:hint="eastAsia"/>
                <w:bCs/>
                <w:kern w:val="0"/>
                <w:sz w:val="18"/>
                <w:szCs w:val="18"/>
                <w:lang w:bidi="ar"/>
              </w:rPr>
              <w:t>后帮（春秋作训鞋）</w:t>
            </w:r>
          </w:p>
        </w:tc>
      </w:tr>
      <w:tr w:rsidR="00AD262F" w:rsidRPr="00AD262F" w:rsidTr="00753DF4">
        <w:trPr>
          <w:cantSplit/>
          <w:trHeight w:val="23"/>
          <w:jc w:val="center"/>
        </w:trPr>
        <w:tc>
          <w:tcPr>
            <w:tcW w:w="1948" w:type="dxa"/>
            <w:vMerge w:val="restart"/>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 w:val="18"/>
                <w:szCs w:val="18"/>
              </w:rPr>
            </w:pPr>
            <w:r w:rsidRPr="00AD262F">
              <w:rPr>
                <w:rFonts w:ascii="宋体" w:hAnsi="宋体" w:cs="宋体" w:hint="eastAsia"/>
                <w:bCs/>
                <w:sz w:val="18"/>
                <w:szCs w:val="18"/>
              </w:rPr>
              <w:t>涤长丝复合鞋面布</w:t>
            </w:r>
          </w:p>
        </w:tc>
        <w:tc>
          <w:tcPr>
            <w:tcW w:w="3300" w:type="dxa"/>
            <w:tcBorders>
              <w:top w:val="single" w:sz="4" w:space="0" w:color="auto"/>
              <w:bottom w:val="single" w:sz="4" w:space="0" w:color="auto"/>
            </w:tcBorders>
            <w:vAlign w:val="center"/>
          </w:tcPr>
          <w:p w:rsidR="00AD262F" w:rsidRPr="00AD262F" w:rsidRDefault="00AD262F" w:rsidP="00AD262F">
            <w:pPr>
              <w:widowControl/>
              <w:adjustRightInd w:val="0"/>
              <w:snapToGrid w:val="0"/>
              <w:rPr>
                <w:rFonts w:ascii="宋体" w:hAnsi="宋体" w:cs="宋体" w:hint="eastAsia"/>
                <w:bCs/>
                <w:sz w:val="18"/>
                <w:szCs w:val="18"/>
              </w:rPr>
            </w:pPr>
            <w:r w:rsidRPr="00AD262F">
              <w:rPr>
                <w:rFonts w:ascii="宋体" w:hAnsi="宋体" w:cs="宋体" w:hint="eastAsia"/>
                <w:bCs/>
                <w:sz w:val="18"/>
                <w:szCs w:val="18"/>
              </w:rPr>
              <w:t>黑色，面布为1320dtex涤长丝帆布，里布为涤棉细布，厚度：（1.0±0.1）mm</w:t>
            </w:r>
          </w:p>
        </w:tc>
        <w:tc>
          <w:tcPr>
            <w:tcW w:w="1784" w:type="dxa"/>
            <w:vMerge/>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 w:val="18"/>
                <w:szCs w:val="18"/>
              </w:rPr>
            </w:pPr>
          </w:p>
        </w:tc>
        <w:tc>
          <w:tcPr>
            <w:tcW w:w="2322"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bCs/>
                <w:kern w:val="0"/>
                <w:sz w:val="18"/>
                <w:szCs w:val="18"/>
                <w:lang w:bidi="ar"/>
              </w:rPr>
            </w:pPr>
            <w:r w:rsidRPr="00AD262F">
              <w:rPr>
                <w:rFonts w:ascii="宋体" w:hAnsi="宋体" w:cs="宋体" w:hint="eastAsia"/>
                <w:bCs/>
                <w:kern w:val="0"/>
                <w:sz w:val="18"/>
                <w:szCs w:val="18"/>
                <w:lang w:bidi="ar"/>
              </w:rPr>
              <w:t>前帮（春秋作训鞋）</w:t>
            </w:r>
          </w:p>
        </w:tc>
      </w:tr>
      <w:tr w:rsidR="00AD262F" w:rsidRPr="00AD262F" w:rsidTr="00753DF4">
        <w:trPr>
          <w:cantSplit/>
          <w:trHeight w:val="90"/>
          <w:jc w:val="center"/>
        </w:trPr>
        <w:tc>
          <w:tcPr>
            <w:tcW w:w="1948" w:type="dxa"/>
            <w:vMerge/>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 w:val="18"/>
                <w:szCs w:val="18"/>
              </w:rPr>
            </w:pPr>
          </w:p>
        </w:tc>
        <w:tc>
          <w:tcPr>
            <w:tcW w:w="3300" w:type="dxa"/>
            <w:tcBorders>
              <w:top w:val="single" w:sz="4" w:space="0" w:color="auto"/>
              <w:bottom w:val="single" w:sz="4" w:space="0" w:color="auto"/>
            </w:tcBorders>
            <w:vAlign w:val="center"/>
          </w:tcPr>
          <w:p w:rsidR="00AD262F" w:rsidRPr="00AD262F" w:rsidRDefault="00AD262F" w:rsidP="00AD262F">
            <w:pPr>
              <w:widowControl/>
              <w:adjustRightInd w:val="0"/>
              <w:snapToGrid w:val="0"/>
              <w:rPr>
                <w:rFonts w:ascii="宋体" w:hAnsi="宋体" w:cs="宋体" w:hint="eastAsia"/>
                <w:bCs/>
                <w:sz w:val="18"/>
                <w:szCs w:val="18"/>
              </w:rPr>
            </w:pPr>
            <w:r w:rsidRPr="00AD262F">
              <w:rPr>
                <w:rFonts w:ascii="宋体" w:hAnsi="宋体" w:cs="宋体" w:hint="eastAsia"/>
                <w:bCs/>
                <w:sz w:val="18"/>
                <w:szCs w:val="18"/>
              </w:rPr>
              <w:t>黑色，面布为660dtex涤长丝帆布，里布为涤棉细布，厚度：（0.8±0.1）mm</w:t>
            </w:r>
          </w:p>
        </w:tc>
        <w:tc>
          <w:tcPr>
            <w:tcW w:w="1784" w:type="dxa"/>
            <w:vMerge/>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 w:val="18"/>
                <w:szCs w:val="18"/>
              </w:rPr>
            </w:pPr>
          </w:p>
        </w:tc>
        <w:tc>
          <w:tcPr>
            <w:tcW w:w="2322"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bCs/>
                <w:kern w:val="0"/>
                <w:sz w:val="18"/>
                <w:szCs w:val="18"/>
                <w:lang w:bidi="ar"/>
              </w:rPr>
            </w:pPr>
            <w:r w:rsidRPr="00AD262F">
              <w:rPr>
                <w:rFonts w:ascii="宋体" w:hAnsi="宋体" w:cs="宋体" w:hint="eastAsia"/>
                <w:bCs/>
                <w:kern w:val="0"/>
                <w:sz w:val="18"/>
                <w:szCs w:val="18"/>
                <w:lang w:bidi="ar"/>
              </w:rPr>
              <w:t>鞋舌（春秋作训鞋）</w:t>
            </w:r>
          </w:p>
        </w:tc>
      </w:tr>
      <w:tr w:rsidR="00AD262F" w:rsidRPr="00AD262F" w:rsidTr="00753DF4">
        <w:trPr>
          <w:cantSplit/>
          <w:trHeight w:val="23"/>
          <w:jc w:val="center"/>
        </w:trPr>
        <w:tc>
          <w:tcPr>
            <w:tcW w:w="1948"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 w:val="18"/>
                <w:szCs w:val="18"/>
              </w:rPr>
            </w:pPr>
            <w:r w:rsidRPr="00AD262F">
              <w:rPr>
                <w:rFonts w:ascii="宋体" w:hAnsi="宋体" w:cs="宋体" w:hint="eastAsia"/>
                <w:bCs/>
                <w:sz w:val="18"/>
                <w:szCs w:val="18"/>
              </w:rPr>
              <w:t>三层复合网布</w:t>
            </w:r>
          </w:p>
        </w:tc>
        <w:tc>
          <w:tcPr>
            <w:tcW w:w="3300" w:type="dxa"/>
            <w:tcBorders>
              <w:top w:val="single" w:sz="4" w:space="0" w:color="auto"/>
              <w:bottom w:val="single" w:sz="4" w:space="0" w:color="auto"/>
            </w:tcBorders>
            <w:vAlign w:val="center"/>
          </w:tcPr>
          <w:p w:rsidR="00AD262F" w:rsidRPr="00AD262F" w:rsidRDefault="00AD262F" w:rsidP="00AD262F">
            <w:pPr>
              <w:widowControl/>
              <w:adjustRightInd w:val="0"/>
              <w:snapToGrid w:val="0"/>
              <w:rPr>
                <w:rFonts w:ascii="宋体" w:hAnsi="宋体" w:cs="宋体" w:hint="eastAsia"/>
                <w:bCs/>
                <w:sz w:val="18"/>
                <w:szCs w:val="18"/>
              </w:rPr>
            </w:pPr>
            <w:r w:rsidRPr="00AD262F">
              <w:rPr>
                <w:rFonts w:ascii="宋体" w:hAnsi="宋体" w:cs="宋体" w:hint="eastAsia"/>
                <w:bCs/>
                <w:sz w:val="18"/>
                <w:szCs w:val="18"/>
              </w:rPr>
              <w:t>弹力布+海绵+涤纶经编布，厚度：（3.5±0.1）mm</w:t>
            </w:r>
          </w:p>
        </w:tc>
        <w:tc>
          <w:tcPr>
            <w:tcW w:w="1784" w:type="dxa"/>
            <w:vMerge/>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 w:val="18"/>
                <w:szCs w:val="18"/>
              </w:rPr>
            </w:pPr>
          </w:p>
        </w:tc>
        <w:tc>
          <w:tcPr>
            <w:tcW w:w="2322" w:type="dxa"/>
            <w:tcBorders>
              <w:top w:val="single" w:sz="4" w:space="0" w:color="auto"/>
              <w:bottom w:val="single" w:sz="4" w:space="0" w:color="auto"/>
            </w:tcBorders>
            <w:vAlign w:val="center"/>
          </w:tcPr>
          <w:p w:rsidR="00AD262F" w:rsidRPr="00AD262F" w:rsidRDefault="00AD262F" w:rsidP="00AD262F">
            <w:pPr>
              <w:widowControl/>
              <w:adjustRightInd w:val="0"/>
              <w:snapToGrid w:val="0"/>
              <w:jc w:val="center"/>
              <w:rPr>
                <w:rFonts w:ascii="宋体" w:hAnsi="宋体" w:cs="宋体" w:hint="eastAsia"/>
                <w:bCs/>
                <w:kern w:val="0"/>
                <w:sz w:val="18"/>
                <w:szCs w:val="18"/>
                <w:lang w:bidi="ar"/>
              </w:rPr>
            </w:pPr>
            <w:r w:rsidRPr="00AD262F">
              <w:rPr>
                <w:rFonts w:ascii="宋体" w:hAnsi="宋体" w:cs="宋体" w:hint="eastAsia"/>
                <w:bCs/>
                <w:kern w:val="0"/>
                <w:sz w:val="18"/>
                <w:szCs w:val="18"/>
                <w:lang w:bidi="ar"/>
              </w:rPr>
              <w:t>鞋舌里、后帮里、前帮里（春秋作训鞋）</w:t>
            </w:r>
          </w:p>
        </w:tc>
      </w:tr>
      <w:tr w:rsidR="00AD262F" w:rsidRPr="00AD262F" w:rsidTr="00753DF4">
        <w:trPr>
          <w:cantSplit/>
          <w:trHeight w:val="23"/>
          <w:jc w:val="center"/>
        </w:trPr>
        <w:tc>
          <w:tcPr>
            <w:tcW w:w="1948" w:type="dxa"/>
            <w:tcBorders>
              <w:top w:val="single" w:sz="4" w:space="0" w:color="auto"/>
              <w:bottom w:val="single" w:sz="4" w:space="0" w:color="auto"/>
            </w:tcBorders>
            <w:vAlign w:val="center"/>
          </w:tcPr>
          <w:p w:rsidR="00AD262F" w:rsidRPr="00AD262F" w:rsidRDefault="00AD262F" w:rsidP="00AD262F">
            <w:pPr>
              <w:widowControl/>
              <w:adjustRightInd w:val="0"/>
              <w:snapToGrid w:val="0"/>
              <w:jc w:val="center"/>
              <w:rPr>
                <w:rFonts w:ascii="宋体" w:hAnsi="宋体" w:cs="宋体" w:hint="eastAsia"/>
                <w:bCs/>
                <w:sz w:val="18"/>
                <w:szCs w:val="18"/>
              </w:rPr>
            </w:pPr>
            <w:r w:rsidRPr="00AD262F">
              <w:rPr>
                <w:rFonts w:ascii="宋体" w:hAnsi="宋体" w:cs="宋体" w:hint="eastAsia"/>
                <w:bCs/>
                <w:sz w:val="18"/>
                <w:szCs w:val="18"/>
              </w:rPr>
              <w:t>涤长丝三维立体网眼间隔经编布</w:t>
            </w:r>
          </w:p>
        </w:tc>
        <w:tc>
          <w:tcPr>
            <w:tcW w:w="3300" w:type="dxa"/>
            <w:tcBorders>
              <w:top w:val="single" w:sz="4" w:space="0" w:color="auto"/>
              <w:bottom w:val="single" w:sz="4" w:space="0" w:color="auto"/>
            </w:tcBorders>
            <w:vAlign w:val="center"/>
          </w:tcPr>
          <w:p w:rsidR="00AD262F" w:rsidRPr="00AD262F" w:rsidRDefault="00AD262F" w:rsidP="00AD262F">
            <w:pPr>
              <w:rPr>
                <w:rFonts w:ascii="宋体" w:hAnsi="宋体" w:cs="宋体" w:hint="eastAsia"/>
                <w:bCs/>
                <w:sz w:val="18"/>
                <w:szCs w:val="18"/>
              </w:rPr>
            </w:pPr>
            <w:r w:rsidRPr="00AD262F">
              <w:rPr>
                <w:rFonts w:ascii="宋体" w:hAnsi="宋体" w:cs="宋体" w:hint="eastAsia"/>
                <w:bCs/>
                <w:sz w:val="18"/>
                <w:szCs w:val="18"/>
              </w:rPr>
              <w:t>黑色，厚度：（2.5±0.1）mm</w:t>
            </w:r>
          </w:p>
        </w:tc>
        <w:tc>
          <w:tcPr>
            <w:tcW w:w="1784" w:type="dxa"/>
            <w:vMerge/>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 w:val="18"/>
                <w:szCs w:val="18"/>
              </w:rPr>
            </w:pPr>
          </w:p>
        </w:tc>
        <w:tc>
          <w:tcPr>
            <w:tcW w:w="2322" w:type="dxa"/>
            <w:tcBorders>
              <w:top w:val="single" w:sz="4" w:space="0" w:color="auto"/>
              <w:bottom w:val="single" w:sz="4" w:space="0" w:color="auto"/>
            </w:tcBorders>
            <w:vAlign w:val="center"/>
          </w:tcPr>
          <w:p w:rsidR="00AD262F" w:rsidRPr="00AD262F" w:rsidRDefault="00AD262F" w:rsidP="00AD262F">
            <w:pPr>
              <w:widowControl/>
              <w:adjustRightInd w:val="0"/>
              <w:snapToGrid w:val="0"/>
              <w:jc w:val="center"/>
              <w:rPr>
                <w:rFonts w:ascii="宋体" w:hAnsi="宋体" w:cs="宋体" w:hint="eastAsia"/>
                <w:bCs/>
                <w:kern w:val="0"/>
                <w:sz w:val="18"/>
                <w:szCs w:val="18"/>
                <w:lang w:bidi="ar"/>
              </w:rPr>
            </w:pPr>
            <w:r w:rsidRPr="00AD262F">
              <w:rPr>
                <w:rFonts w:ascii="宋体" w:hAnsi="宋体" w:cs="宋体" w:hint="eastAsia"/>
                <w:bCs/>
                <w:kern w:val="0"/>
                <w:sz w:val="18"/>
                <w:szCs w:val="18"/>
                <w:lang w:bidi="ar"/>
              </w:rPr>
              <w:t>前帮、后帮、鞋舌（夏作训鞋）</w:t>
            </w:r>
          </w:p>
        </w:tc>
      </w:tr>
      <w:tr w:rsidR="00AD262F" w:rsidRPr="00AD262F" w:rsidTr="00753DF4">
        <w:trPr>
          <w:cantSplit/>
          <w:trHeight w:val="23"/>
          <w:jc w:val="center"/>
        </w:trPr>
        <w:tc>
          <w:tcPr>
            <w:tcW w:w="1948" w:type="dxa"/>
            <w:tcBorders>
              <w:top w:val="single" w:sz="4" w:space="0" w:color="auto"/>
              <w:bottom w:val="single" w:sz="4" w:space="0" w:color="auto"/>
            </w:tcBorders>
            <w:vAlign w:val="center"/>
          </w:tcPr>
          <w:p w:rsidR="00AD262F" w:rsidRPr="00AD262F" w:rsidRDefault="00AD262F" w:rsidP="00AD262F">
            <w:pPr>
              <w:widowControl/>
              <w:adjustRightInd w:val="0"/>
              <w:snapToGrid w:val="0"/>
              <w:jc w:val="center"/>
              <w:rPr>
                <w:rFonts w:ascii="宋体" w:hAnsi="宋体" w:cs="宋体" w:hint="eastAsia"/>
                <w:bCs/>
                <w:sz w:val="18"/>
                <w:szCs w:val="18"/>
              </w:rPr>
            </w:pPr>
            <w:r w:rsidRPr="00AD262F">
              <w:rPr>
                <w:rFonts w:ascii="宋体" w:hAnsi="宋体" w:cs="宋体" w:hint="eastAsia"/>
                <w:bCs/>
                <w:sz w:val="18"/>
                <w:szCs w:val="18"/>
              </w:rPr>
              <w:t>涤纶经编间隔网眼织物</w:t>
            </w:r>
          </w:p>
        </w:tc>
        <w:tc>
          <w:tcPr>
            <w:tcW w:w="3300" w:type="dxa"/>
            <w:tcBorders>
              <w:top w:val="single" w:sz="4" w:space="0" w:color="auto"/>
              <w:bottom w:val="single" w:sz="4" w:space="0" w:color="auto"/>
            </w:tcBorders>
            <w:vAlign w:val="center"/>
          </w:tcPr>
          <w:p w:rsidR="00AD262F" w:rsidRPr="00AD262F" w:rsidRDefault="00AD262F" w:rsidP="00AD262F">
            <w:pPr>
              <w:rPr>
                <w:rFonts w:ascii="宋体" w:hAnsi="宋体" w:cs="宋体" w:hint="eastAsia"/>
                <w:bCs/>
                <w:sz w:val="18"/>
                <w:szCs w:val="18"/>
              </w:rPr>
            </w:pPr>
            <w:r w:rsidRPr="00AD262F">
              <w:rPr>
                <w:rFonts w:ascii="宋体" w:hAnsi="宋体" w:cs="宋体" w:hint="eastAsia"/>
                <w:bCs/>
                <w:sz w:val="18"/>
                <w:szCs w:val="18"/>
              </w:rPr>
              <w:t>黑色，厚度：（3.5±0.5）mm</w:t>
            </w:r>
          </w:p>
        </w:tc>
        <w:tc>
          <w:tcPr>
            <w:tcW w:w="1784" w:type="dxa"/>
            <w:vMerge/>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 w:val="18"/>
                <w:szCs w:val="18"/>
              </w:rPr>
            </w:pPr>
          </w:p>
        </w:tc>
        <w:tc>
          <w:tcPr>
            <w:tcW w:w="2322"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bCs/>
                <w:sz w:val="18"/>
                <w:szCs w:val="18"/>
              </w:rPr>
            </w:pPr>
            <w:r w:rsidRPr="00AD262F">
              <w:rPr>
                <w:rFonts w:ascii="宋体" w:hAnsi="宋体" w:cs="宋体" w:hint="eastAsia"/>
                <w:bCs/>
                <w:kern w:val="0"/>
                <w:sz w:val="18"/>
                <w:szCs w:val="18"/>
                <w:lang w:bidi="ar"/>
              </w:rPr>
              <w:t>鞋舌里、后帮里（夏作训鞋）</w:t>
            </w:r>
          </w:p>
        </w:tc>
      </w:tr>
      <w:tr w:rsidR="00AD262F" w:rsidRPr="00AD262F" w:rsidTr="00753DF4">
        <w:trPr>
          <w:cantSplit/>
          <w:trHeight w:val="23"/>
          <w:jc w:val="center"/>
        </w:trPr>
        <w:tc>
          <w:tcPr>
            <w:tcW w:w="1948"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 w:val="18"/>
                <w:szCs w:val="18"/>
              </w:rPr>
            </w:pPr>
            <w:r w:rsidRPr="00AD262F">
              <w:rPr>
                <w:rFonts w:ascii="宋体" w:hAnsi="宋体" w:cs="宋体" w:hint="eastAsia"/>
                <w:bCs/>
                <w:sz w:val="18"/>
                <w:szCs w:val="18"/>
              </w:rPr>
              <w:t>超细纤维绒面合成革</w:t>
            </w:r>
          </w:p>
        </w:tc>
        <w:tc>
          <w:tcPr>
            <w:tcW w:w="3300" w:type="dxa"/>
            <w:tcBorders>
              <w:top w:val="single" w:sz="4" w:space="0" w:color="auto"/>
              <w:bottom w:val="single" w:sz="4" w:space="0" w:color="auto"/>
            </w:tcBorders>
            <w:vAlign w:val="center"/>
          </w:tcPr>
          <w:p w:rsidR="00AD262F" w:rsidRPr="00AD262F" w:rsidRDefault="00AD262F" w:rsidP="00AD262F">
            <w:pPr>
              <w:rPr>
                <w:rFonts w:ascii="宋体" w:hAnsi="宋体" w:cs="宋体" w:hint="eastAsia"/>
                <w:bCs/>
                <w:sz w:val="18"/>
                <w:szCs w:val="18"/>
              </w:rPr>
            </w:pPr>
            <w:r w:rsidRPr="00AD262F">
              <w:rPr>
                <w:rFonts w:ascii="宋体" w:hAnsi="宋体" w:cs="宋体" w:hint="eastAsia"/>
                <w:bCs/>
                <w:sz w:val="18"/>
                <w:szCs w:val="18"/>
              </w:rPr>
              <w:t>黑色，厚度：（1.0±0.1）mm</w:t>
            </w:r>
          </w:p>
        </w:tc>
        <w:tc>
          <w:tcPr>
            <w:tcW w:w="1784" w:type="dxa"/>
            <w:vMerge/>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 w:val="18"/>
                <w:szCs w:val="18"/>
              </w:rPr>
            </w:pPr>
          </w:p>
        </w:tc>
        <w:tc>
          <w:tcPr>
            <w:tcW w:w="2322"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bCs/>
                <w:kern w:val="0"/>
                <w:sz w:val="18"/>
                <w:szCs w:val="18"/>
                <w:lang w:bidi="ar"/>
              </w:rPr>
            </w:pPr>
            <w:r w:rsidRPr="00AD262F">
              <w:rPr>
                <w:rFonts w:ascii="宋体" w:hAnsi="宋体" w:cs="宋体" w:hint="eastAsia"/>
                <w:bCs/>
                <w:kern w:val="0"/>
                <w:sz w:val="18"/>
                <w:szCs w:val="18"/>
                <w:lang w:bidi="ar"/>
              </w:rPr>
              <w:t>鞋耳里</w:t>
            </w:r>
          </w:p>
        </w:tc>
      </w:tr>
      <w:tr w:rsidR="00AD262F" w:rsidRPr="00AD262F" w:rsidTr="00753DF4">
        <w:trPr>
          <w:cantSplit/>
          <w:trHeight w:val="23"/>
          <w:jc w:val="center"/>
        </w:trPr>
        <w:tc>
          <w:tcPr>
            <w:tcW w:w="1948"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 w:val="18"/>
                <w:szCs w:val="18"/>
              </w:rPr>
            </w:pPr>
            <w:r w:rsidRPr="00AD262F">
              <w:rPr>
                <w:rFonts w:ascii="宋体" w:hAnsi="宋体" w:cs="宋体" w:hint="eastAsia"/>
                <w:bCs/>
                <w:sz w:val="18"/>
                <w:szCs w:val="18"/>
              </w:rPr>
              <w:t>拉绒补强</w:t>
            </w:r>
          </w:p>
        </w:tc>
        <w:tc>
          <w:tcPr>
            <w:tcW w:w="3300" w:type="dxa"/>
            <w:tcBorders>
              <w:top w:val="single" w:sz="4" w:space="0" w:color="auto"/>
              <w:bottom w:val="single" w:sz="4" w:space="0" w:color="auto"/>
            </w:tcBorders>
            <w:vAlign w:val="center"/>
          </w:tcPr>
          <w:p w:rsidR="00AD262F" w:rsidRPr="00AD262F" w:rsidRDefault="00AD262F" w:rsidP="00AD262F">
            <w:pPr>
              <w:widowControl/>
              <w:rPr>
                <w:rFonts w:ascii="宋体" w:hAnsi="宋体" w:cs="宋体" w:hint="eastAsia"/>
                <w:bCs/>
                <w:sz w:val="18"/>
                <w:szCs w:val="18"/>
              </w:rPr>
            </w:pPr>
            <w:r w:rsidRPr="00AD262F">
              <w:rPr>
                <w:rFonts w:ascii="宋体" w:hAnsi="宋体" w:cs="宋体" w:hint="eastAsia"/>
                <w:bCs/>
                <w:sz w:val="18"/>
                <w:szCs w:val="18"/>
              </w:rPr>
              <w:t>白色，自粘型，厚度：（</w:t>
            </w:r>
            <w:r w:rsidRPr="00AD262F">
              <w:rPr>
                <w:rFonts w:ascii="宋体" w:hAnsi="宋体" w:cs="宋体" w:hint="eastAsia"/>
                <w:bCs/>
                <w:sz w:val="18"/>
                <w:szCs w:val="18"/>
                <w:lang w:eastAsia="en-US" w:bidi="en-US"/>
              </w:rPr>
              <w:t>1.0</w:t>
            </w:r>
            <w:r w:rsidRPr="00AD262F">
              <w:rPr>
                <w:rFonts w:ascii="宋体" w:hAnsi="宋体" w:cs="宋体" w:hint="eastAsia"/>
                <w:bCs/>
                <w:sz w:val="18"/>
                <w:szCs w:val="18"/>
                <w:lang w:bidi="en-US"/>
              </w:rPr>
              <w:t>±0.1</w:t>
            </w:r>
            <w:r w:rsidRPr="00AD262F">
              <w:rPr>
                <w:rFonts w:ascii="宋体" w:hAnsi="宋体" w:cs="宋体" w:hint="eastAsia"/>
                <w:bCs/>
                <w:sz w:val="18"/>
                <w:szCs w:val="18"/>
              </w:rPr>
              <w:t>）mm</w:t>
            </w:r>
          </w:p>
        </w:tc>
        <w:tc>
          <w:tcPr>
            <w:tcW w:w="1784" w:type="dxa"/>
            <w:vMerge/>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 w:val="18"/>
                <w:szCs w:val="18"/>
              </w:rPr>
            </w:pPr>
          </w:p>
        </w:tc>
        <w:tc>
          <w:tcPr>
            <w:tcW w:w="2322" w:type="dxa"/>
            <w:tcBorders>
              <w:top w:val="single" w:sz="4" w:space="0" w:color="auto"/>
              <w:bottom w:val="single" w:sz="4" w:space="0" w:color="auto"/>
            </w:tcBorders>
            <w:vAlign w:val="center"/>
          </w:tcPr>
          <w:p w:rsidR="00AD262F" w:rsidRPr="00AD262F" w:rsidRDefault="00AD262F" w:rsidP="00AD262F">
            <w:pPr>
              <w:widowControl/>
              <w:adjustRightInd w:val="0"/>
              <w:snapToGrid w:val="0"/>
              <w:jc w:val="center"/>
              <w:rPr>
                <w:rFonts w:ascii="宋体" w:hAnsi="宋体" w:cs="宋体" w:hint="eastAsia"/>
                <w:bCs/>
                <w:sz w:val="18"/>
                <w:szCs w:val="18"/>
              </w:rPr>
            </w:pPr>
            <w:r w:rsidRPr="00AD262F">
              <w:rPr>
                <w:rFonts w:ascii="宋体" w:hAnsi="宋体" w:cs="宋体" w:hint="eastAsia"/>
                <w:bCs/>
                <w:sz w:val="18"/>
                <w:szCs w:val="18"/>
              </w:rPr>
              <w:t>主跟衬、内包头衬、前帮围补强</w:t>
            </w:r>
          </w:p>
        </w:tc>
      </w:tr>
      <w:tr w:rsidR="00AD262F" w:rsidRPr="00AD262F" w:rsidTr="00753DF4">
        <w:trPr>
          <w:cantSplit/>
          <w:trHeight w:val="23"/>
          <w:jc w:val="center"/>
        </w:trPr>
        <w:tc>
          <w:tcPr>
            <w:tcW w:w="1948"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 w:val="18"/>
                <w:szCs w:val="18"/>
              </w:rPr>
            </w:pPr>
            <w:r w:rsidRPr="00AD262F">
              <w:rPr>
                <w:rFonts w:ascii="宋体" w:hAnsi="宋体" w:cs="宋体" w:hint="eastAsia"/>
                <w:bCs/>
                <w:sz w:val="18"/>
                <w:szCs w:val="18"/>
              </w:rPr>
              <w:t>丽新布</w:t>
            </w:r>
          </w:p>
        </w:tc>
        <w:tc>
          <w:tcPr>
            <w:tcW w:w="3300" w:type="dxa"/>
            <w:tcBorders>
              <w:top w:val="single" w:sz="4" w:space="0" w:color="auto"/>
              <w:bottom w:val="single" w:sz="4" w:space="0" w:color="auto"/>
            </w:tcBorders>
            <w:vAlign w:val="center"/>
          </w:tcPr>
          <w:p w:rsidR="00AD262F" w:rsidRPr="00AD262F" w:rsidRDefault="00AD262F" w:rsidP="00AD262F">
            <w:pPr>
              <w:widowControl/>
              <w:rPr>
                <w:rFonts w:ascii="宋体" w:hAnsi="宋体" w:cs="宋体" w:hint="eastAsia"/>
                <w:bCs/>
                <w:sz w:val="18"/>
                <w:szCs w:val="18"/>
              </w:rPr>
            </w:pPr>
            <w:r w:rsidRPr="00AD262F">
              <w:rPr>
                <w:rFonts w:ascii="宋体" w:hAnsi="宋体" w:cs="宋体" w:hint="eastAsia"/>
                <w:bCs/>
                <w:sz w:val="18"/>
                <w:szCs w:val="18"/>
              </w:rPr>
              <w:t>黑色，自粘型，厚度：（</w:t>
            </w:r>
            <w:r w:rsidRPr="00AD262F">
              <w:rPr>
                <w:rFonts w:ascii="宋体" w:hAnsi="宋体" w:cs="宋体" w:hint="eastAsia"/>
                <w:bCs/>
                <w:sz w:val="18"/>
                <w:szCs w:val="18"/>
                <w:lang w:eastAsia="en-US" w:bidi="en-US"/>
              </w:rPr>
              <w:t>1.0</w:t>
            </w:r>
            <w:r w:rsidRPr="00AD262F">
              <w:rPr>
                <w:rFonts w:ascii="宋体" w:hAnsi="宋体" w:cs="宋体" w:hint="eastAsia"/>
                <w:bCs/>
                <w:sz w:val="18"/>
                <w:szCs w:val="18"/>
                <w:lang w:bidi="en-US"/>
              </w:rPr>
              <w:t>±0.1</w:t>
            </w:r>
            <w:r w:rsidRPr="00AD262F">
              <w:rPr>
                <w:rFonts w:ascii="宋体" w:hAnsi="宋体" w:cs="宋体" w:hint="eastAsia"/>
                <w:bCs/>
                <w:sz w:val="18"/>
                <w:szCs w:val="18"/>
              </w:rPr>
              <w:t>）mm</w:t>
            </w:r>
          </w:p>
        </w:tc>
        <w:tc>
          <w:tcPr>
            <w:tcW w:w="1784" w:type="dxa"/>
            <w:vMerge/>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 w:val="18"/>
                <w:szCs w:val="18"/>
              </w:rPr>
            </w:pPr>
          </w:p>
        </w:tc>
        <w:tc>
          <w:tcPr>
            <w:tcW w:w="2322"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 w:val="18"/>
                <w:szCs w:val="18"/>
              </w:rPr>
            </w:pPr>
            <w:r w:rsidRPr="00AD262F">
              <w:rPr>
                <w:rFonts w:ascii="宋体" w:hAnsi="宋体" w:cs="宋体" w:hint="eastAsia"/>
                <w:bCs/>
                <w:sz w:val="18"/>
                <w:szCs w:val="18"/>
              </w:rPr>
              <w:t>统口衬、后中帮衬</w:t>
            </w:r>
          </w:p>
        </w:tc>
      </w:tr>
      <w:tr w:rsidR="00AD262F" w:rsidRPr="00AD262F" w:rsidTr="00753DF4">
        <w:trPr>
          <w:cantSplit/>
          <w:trHeight w:val="23"/>
          <w:jc w:val="center"/>
        </w:trPr>
        <w:tc>
          <w:tcPr>
            <w:tcW w:w="1948"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 w:val="18"/>
                <w:szCs w:val="18"/>
              </w:rPr>
            </w:pPr>
            <w:r w:rsidRPr="00AD262F">
              <w:rPr>
                <w:rFonts w:ascii="宋体" w:hAnsi="宋体" w:cs="宋体" w:hint="eastAsia"/>
                <w:bCs/>
                <w:sz w:val="18"/>
                <w:szCs w:val="18"/>
              </w:rPr>
              <w:t>长纤织物</w:t>
            </w:r>
          </w:p>
        </w:tc>
        <w:tc>
          <w:tcPr>
            <w:tcW w:w="3300" w:type="dxa"/>
            <w:tcBorders>
              <w:top w:val="single" w:sz="4" w:space="0" w:color="auto"/>
              <w:bottom w:val="single" w:sz="4" w:space="0" w:color="auto"/>
            </w:tcBorders>
            <w:vAlign w:val="center"/>
          </w:tcPr>
          <w:p w:rsidR="00AD262F" w:rsidRPr="00AD262F" w:rsidRDefault="00AD262F" w:rsidP="00AD262F">
            <w:pPr>
              <w:rPr>
                <w:rFonts w:ascii="宋体" w:hAnsi="宋体" w:cs="宋体" w:hint="eastAsia"/>
                <w:bCs/>
                <w:sz w:val="18"/>
                <w:szCs w:val="18"/>
              </w:rPr>
            </w:pPr>
            <w:r w:rsidRPr="00AD262F">
              <w:rPr>
                <w:rFonts w:ascii="宋体" w:hAnsi="宋体" w:cs="宋体" w:hint="eastAsia"/>
                <w:bCs/>
                <w:sz w:val="18"/>
                <w:szCs w:val="18"/>
              </w:rPr>
              <w:t>自粘型，质量（160.0±10.0）g/m</w:t>
            </w:r>
            <w:r w:rsidRPr="00AD262F">
              <w:rPr>
                <w:rFonts w:ascii="宋体" w:hAnsi="宋体" w:cs="宋体" w:hint="eastAsia"/>
                <w:bCs/>
                <w:sz w:val="18"/>
                <w:szCs w:val="18"/>
                <w:vertAlign w:val="superscript"/>
              </w:rPr>
              <w:t>2</w:t>
            </w:r>
          </w:p>
        </w:tc>
        <w:tc>
          <w:tcPr>
            <w:tcW w:w="1784" w:type="dxa"/>
            <w:tcBorders>
              <w:top w:val="single" w:sz="4" w:space="0" w:color="auto"/>
              <w:bottom w:val="single" w:sz="4" w:space="0" w:color="auto"/>
            </w:tcBorders>
            <w:vAlign w:val="center"/>
          </w:tcPr>
          <w:p w:rsidR="00AD262F" w:rsidRPr="00AD262F" w:rsidRDefault="00AD262F" w:rsidP="00AD262F">
            <w:pPr>
              <w:adjustRightInd w:val="0"/>
              <w:snapToGrid w:val="0"/>
              <w:jc w:val="center"/>
              <w:rPr>
                <w:rFonts w:ascii="宋体" w:hAnsi="宋体" w:cs="宋体" w:hint="eastAsia"/>
                <w:bCs/>
                <w:sz w:val="18"/>
                <w:szCs w:val="18"/>
              </w:rPr>
            </w:pPr>
            <w:r w:rsidRPr="00AD262F">
              <w:rPr>
                <w:rFonts w:ascii="宋体" w:hAnsi="宋体" w:cs="宋体" w:hint="eastAsia"/>
                <w:bCs/>
                <w:sz w:val="18"/>
                <w:szCs w:val="18"/>
              </w:rPr>
              <w:t>应符合GB/T 4668-1995要求</w:t>
            </w:r>
          </w:p>
        </w:tc>
        <w:tc>
          <w:tcPr>
            <w:tcW w:w="2322"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 w:val="18"/>
                <w:szCs w:val="18"/>
              </w:rPr>
            </w:pPr>
            <w:r w:rsidRPr="00AD262F">
              <w:rPr>
                <w:rFonts w:ascii="宋体" w:hAnsi="宋体" w:cs="宋体" w:hint="eastAsia"/>
                <w:bCs/>
                <w:sz w:val="18"/>
                <w:szCs w:val="18"/>
              </w:rPr>
              <w:t>鞋耳衬</w:t>
            </w:r>
          </w:p>
        </w:tc>
      </w:tr>
      <w:tr w:rsidR="00AD262F" w:rsidRPr="00AD262F" w:rsidTr="00753DF4">
        <w:trPr>
          <w:cantSplit/>
          <w:trHeight w:val="23"/>
          <w:jc w:val="center"/>
        </w:trPr>
        <w:tc>
          <w:tcPr>
            <w:tcW w:w="1948" w:type="dxa"/>
            <w:vMerge w:val="restart"/>
            <w:tcBorders>
              <w:top w:val="single" w:sz="4" w:space="0" w:color="auto"/>
            </w:tcBorders>
            <w:vAlign w:val="center"/>
          </w:tcPr>
          <w:p w:rsidR="00AD262F" w:rsidRPr="00AD262F" w:rsidRDefault="00AD262F" w:rsidP="00AD262F">
            <w:pPr>
              <w:jc w:val="center"/>
              <w:rPr>
                <w:rFonts w:ascii="宋体" w:hAnsi="宋体" w:cs="宋体" w:hint="eastAsia"/>
                <w:bCs/>
                <w:sz w:val="18"/>
                <w:szCs w:val="18"/>
              </w:rPr>
            </w:pPr>
            <w:r w:rsidRPr="00AD262F">
              <w:rPr>
                <w:rFonts w:ascii="宋体" w:hAnsi="宋体" w:cs="宋体" w:hint="eastAsia"/>
                <w:bCs/>
                <w:sz w:val="18"/>
                <w:szCs w:val="18"/>
              </w:rPr>
              <w:t>聚氨酯海绵</w:t>
            </w:r>
          </w:p>
        </w:tc>
        <w:tc>
          <w:tcPr>
            <w:tcW w:w="3300" w:type="dxa"/>
            <w:tcBorders>
              <w:top w:val="single" w:sz="4" w:space="0" w:color="auto"/>
              <w:bottom w:val="single" w:sz="4" w:space="0" w:color="auto"/>
            </w:tcBorders>
            <w:vAlign w:val="center"/>
          </w:tcPr>
          <w:p w:rsidR="00AD262F" w:rsidRPr="00AD262F" w:rsidRDefault="00AD262F" w:rsidP="00AD262F">
            <w:pPr>
              <w:widowControl/>
              <w:rPr>
                <w:rFonts w:ascii="宋体" w:hAnsi="宋体" w:cs="宋体" w:hint="eastAsia"/>
                <w:bCs/>
                <w:sz w:val="18"/>
                <w:szCs w:val="18"/>
              </w:rPr>
            </w:pPr>
            <w:r w:rsidRPr="00AD262F">
              <w:rPr>
                <w:rFonts w:ascii="宋体" w:hAnsi="宋体" w:cs="宋体" w:hint="eastAsia"/>
                <w:bCs/>
                <w:kern w:val="0"/>
                <w:sz w:val="18"/>
                <w:szCs w:val="18"/>
              </w:rPr>
              <w:t>厚度：（10.0±0.5）mm</w:t>
            </w:r>
          </w:p>
        </w:tc>
        <w:tc>
          <w:tcPr>
            <w:tcW w:w="1784" w:type="dxa"/>
            <w:vMerge w:val="restart"/>
            <w:tcBorders>
              <w:top w:val="single" w:sz="4" w:space="0" w:color="auto"/>
            </w:tcBorders>
            <w:vAlign w:val="center"/>
          </w:tcPr>
          <w:p w:rsidR="00AD262F" w:rsidRPr="00AD262F" w:rsidRDefault="00AD262F" w:rsidP="00AD262F">
            <w:pPr>
              <w:jc w:val="center"/>
              <w:rPr>
                <w:rFonts w:ascii="宋体" w:hAnsi="宋体" w:cs="宋体" w:hint="eastAsia"/>
                <w:bCs/>
                <w:sz w:val="18"/>
                <w:szCs w:val="18"/>
              </w:rPr>
            </w:pPr>
            <w:r w:rsidRPr="00AD262F">
              <w:rPr>
                <w:rFonts w:ascii="宋体" w:hAnsi="宋体" w:cs="宋体" w:hint="eastAsia"/>
                <w:bCs/>
                <w:sz w:val="18"/>
                <w:szCs w:val="18"/>
              </w:rPr>
              <w:t>按标样</w:t>
            </w:r>
          </w:p>
        </w:tc>
        <w:tc>
          <w:tcPr>
            <w:tcW w:w="2322" w:type="dxa"/>
            <w:tcBorders>
              <w:top w:val="single" w:sz="4" w:space="0" w:color="auto"/>
              <w:bottom w:val="single" w:sz="4" w:space="0" w:color="auto"/>
            </w:tcBorders>
            <w:vAlign w:val="center"/>
          </w:tcPr>
          <w:p w:rsidR="00AD262F" w:rsidRPr="00AD262F" w:rsidRDefault="00AD262F" w:rsidP="00AD262F">
            <w:pPr>
              <w:jc w:val="center"/>
              <w:rPr>
                <w:rFonts w:ascii="宋体" w:hAnsi="宋体" w:cs="宋体" w:hint="eastAsia"/>
                <w:bCs/>
                <w:sz w:val="18"/>
                <w:szCs w:val="18"/>
              </w:rPr>
            </w:pPr>
            <w:r w:rsidRPr="00AD262F">
              <w:rPr>
                <w:rFonts w:ascii="宋体" w:hAnsi="宋体" w:cs="宋体" w:hint="eastAsia"/>
                <w:bCs/>
                <w:sz w:val="18"/>
                <w:szCs w:val="18"/>
              </w:rPr>
              <w:t>统口海绵</w:t>
            </w:r>
          </w:p>
        </w:tc>
      </w:tr>
      <w:tr w:rsidR="00AD262F" w:rsidRPr="00AD262F" w:rsidTr="00753DF4">
        <w:trPr>
          <w:cantSplit/>
          <w:trHeight w:val="23"/>
          <w:jc w:val="center"/>
        </w:trPr>
        <w:tc>
          <w:tcPr>
            <w:tcW w:w="1948" w:type="dxa"/>
            <w:vMerge/>
            <w:vAlign w:val="center"/>
          </w:tcPr>
          <w:p w:rsidR="00AD262F" w:rsidRPr="00AD262F" w:rsidRDefault="00AD262F" w:rsidP="00AD262F">
            <w:pPr>
              <w:jc w:val="center"/>
              <w:rPr>
                <w:rFonts w:ascii="宋体" w:hAnsi="宋体" w:cs="宋体" w:hint="eastAsia"/>
                <w:bCs/>
                <w:sz w:val="18"/>
                <w:szCs w:val="18"/>
              </w:rPr>
            </w:pPr>
          </w:p>
        </w:tc>
        <w:tc>
          <w:tcPr>
            <w:tcW w:w="3300" w:type="dxa"/>
            <w:tcBorders>
              <w:top w:val="single" w:sz="4" w:space="0" w:color="auto"/>
            </w:tcBorders>
            <w:vAlign w:val="center"/>
          </w:tcPr>
          <w:p w:rsidR="00AD262F" w:rsidRPr="00AD262F" w:rsidRDefault="00AD262F" w:rsidP="00AD262F">
            <w:pPr>
              <w:widowControl/>
              <w:rPr>
                <w:rFonts w:ascii="宋体" w:hAnsi="宋体" w:cs="宋体" w:hint="eastAsia"/>
                <w:bCs/>
                <w:sz w:val="18"/>
                <w:szCs w:val="18"/>
              </w:rPr>
            </w:pPr>
            <w:r w:rsidRPr="00AD262F">
              <w:rPr>
                <w:rFonts w:ascii="宋体" w:hAnsi="宋体" w:cs="宋体" w:hint="eastAsia"/>
                <w:bCs/>
                <w:kern w:val="0"/>
                <w:sz w:val="18"/>
                <w:szCs w:val="18"/>
              </w:rPr>
              <w:t>厚度：（4.0±0.5）mm</w:t>
            </w:r>
          </w:p>
        </w:tc>
        <w:tc>
          <w:tcPr>
            <w:tcW w:w="1784" w:type="dxa"/>
            <w:vMerge/>
            <w:vAlign w:val="center"/>
          </w:tcPr>
          <w:p w:rsidR="00AD262F" w:rsidRPr="00AD262F" w:rsidRDefault="00AD262F" w:rsidP="00AD262F">
            <w:pPr>
              <w:jc w:val="center"/>
              <w:rPr>
                <w:rFonts w:ascii="宋体" w:hAnsi="宋体" w:cs="宋体" w:hint="eastAsia"/>
                <w:bCs/>
                <w:sz w:val="18"/>
                <w:szCs w:val="18"/>
              </w:rPr>
            </w:pPr>
          </w:p>
        </w:tc>
        <w:tc>
          <w:tcPr>
            <w:tcW w:w="2322" w:type="dxa"/>
            <w:tcBorders>
              <w:top w:val="single" w:sz="4" w:space="0" w:color="auto"/>
            </w:tcBorders>
            <w:vAlign w:val="center"/>
          </w:tcPr>
          <w:p w:rsidR="00AD262F" w:rsidRPr="00AD262F" w:rsidRDefault="00AD262F" w:rsidP="00AD262F">
            <w:pPr>
              <w:widowControl/>
              <w:jc w:val="center"/>
              <w:rPr>
                <w:rFonts w:ascii="宋体" w:hAnsi="宋体" w:cs="宋体" w:hint="eastAsia"/>
                <w:bCs/>
                <w:sz w:val="18"/>
                <w:szCs w:val="18"/>
              </w:rPr>
            </w:pPr>
            <w:r w:rsidRPr="00AD262F">
              <w:rPr>
                <w:rFonts w:ascii="宋体" w:hAnsi="宋体" w:cs="宋体" w:hint="eastAsia"/>
                <w:bCs/>
                <w:sz w:val="18"/>
                <w:szCs w:val="18"/>
              </w:rPr>
              <w:t>鞋舌海绵</w:t>
            </w:r>
            <w:r w:rsidRPr="00AD262F">
              <w:rPr>
                <w:rFonts w:ascii="宋体" w:hAnsi="宋体" w:cs="宋体" w:hint="eastAsia"/>
                <w:bCs/>
                <w:kern w:val="0"/>
                <w:sz w:val="18"/>
                <w:szCs w:val="18"/>
                <w:lang w:bidi="ar"/>
              </w:rPr>
              <w:t>（春秋作训鞋）</w:t>
            </w:r>
          </w:p>
        </w:tc>
      </w:tr>
    </w:tbl>
    <w:p w:rsidR="00AD262F" w:rsidRPr="00AD262F" w:rsidRDefault="00AD262F" w:rsidP="00AD262F">
      <w:pPr>
        <w:adjustRightInd w:val="0"/>
        <w:snapToGrid w:val="0"/>
        <w:ind w:firstLineChars="200" w:firstLine="420"/>
        <w:jc w:val="center"/>
        <w:rPr>
          <w:rFonts w:ascii="黑体" w:eastAsia="黑体" w:hAnsi="宋体" w:hint="eastAsia"/>
          <w:szCs w:val="21"/>
        </w:rPr>
      </w:pPr>
    </w:p>
    <w:p w:rsidR="00AD262F" w:rsidRPr="00AD262F" w:rsidRDefault="00AD262F" w:rsidP="00AD262F">
      <w:pPr>
        <w:adjustRightInd w:val="0"/>
        <w:snapToGrid w:val="0"/>
        <w:ind w:firstLineChars="200" w:firstLine="420"/>
        <w:jc w:val="center"/>
        <w:rPr>
          <w:rFonts w:ascii="黑体" w:eastAsia="黑体" w:hAnsi="宋体" w:hint="eastAsia"/>
          <w:szCs w:val="21"/>
        </w:rPr>
      </w:pPr>
    </w:p>
    <w:p w:rsidR="00AD262F" w:rsidRPr="00AD262F" w:rsidRDefault="00AD262F" w:rsidP="00AD262F">
      <w:pPr>
        <w:adjustRightInd w:val="0"/>
        <w:snapToGrid w:val="0"/>
        <w:ind w:firstLineChars="200" w:firstLine="420"/>
        <w:jc w:val="center"/>
        <w:rPr>
          <w:rFonts w:ascii="黑体" w:eastAsia="黑体" w:hAnsi="宋体" w:hint="eastAsia"/>
          <w:szCs w:val="21"/>
        </w:rPr>
      </w:pPr>
      <w:r w:rsidRPr="00AD262F">
        <w:rPr>
          <w:rFonts w:ascii="黑体" w:eastAsia="黑体" w:hAnsi="宋体" w:hint="eastAsia"/>
          <w:szCs w:val="21"/>
        </w:rPr>
        <w:t>表2（续）  材料规格及用途</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948"/>
        <w:gridCol w:w="4127"/>
        <w:gridCol w:w="1661"/>
        <w:gridCol w:w="1618"/>
      </w:tblGrid>
      <w:tr w:rsidR="00AD262F" w:rsidRPr="00AD262F" w:rsidTr="00753DF4">
        <w:trPr>
          <w:cantSplit/>
          <w:trHeight w:val="23"/>
          <w:jc w:val="center"/>
        </w:trPr>
        <w:tc>
          <w:tcPr>
            <w:tcW w:w="1948" w:type="dxa"/>
            <w:tcBorders>
              <w:bottom w:val="single" w:sz="12" w:space="0" w:color="auto"/>
              <w:tl2br w:val="nil"/>
              <w:tr2bl w:val="nil"/>
            </w:tcBorders>
            <w:vAlign w:val="center"/>
          </w:tcPr>
          <w:p w:rsidR="00AD262F" w:rsidRPr="00AD262F" w:rsidRDefault="00AD262F" w:rsidP="00AD262F">
            <w:pPr>
              <w:jc w:val="center"/>
              <w:rPr>
                <w:rFonts w:ascii="宋体" w:hAnsi="宋体" w:cs="宋体" w:hint="eastAsia"/>
                <w:bCs/>
                <w:sz w:val="18"/>
                <w:szCs w:val="18"/>
              </w:rPr>
            </w:pPr>
            <w:r w:rsidRPr="00AD262F">
              <w:rPr>
                <w:rFonts w:ascii="宋体" w:hAnsi="宋体" w:cs="宋体" w:hint="eastAsia"/>
                <w:bCs/>
                <w:sz w:val="18"/>
                <w:szCs w:val="18"/>
              </w:rPr>
              <w:t>材料名称</w:t>
            </w:r>
          </w:p>
        </w:tc>
        <w:tc>
          <w:tcPr>
            <w:tcW w:w="4127" w:type="dxa"/>
            <w:tcBorders>
              <w:bottom w:val="single" w:sz="12" w:space="0" w:color="auto"/>
              <w:tl2br w:val="nil"/>
              <w:tr2bl w:val="nil"/>
            </w:tcBorders>
            <w:vAlign w:val="center"/>
          </w:tcPr>
          <w:p w:rsidR="00AD262F" w:rsidRPr="00AD262F" w:rsidRDefault="00AD262F" w:rsidP="00AD262F">
            <w:pPr>
              <w:jc w:val="center"/>
              <w:rPr>
                <w:rFonts w:ascii="宋体" w:hAnsi="宋体" w:cs="宋体" w:hint="eastAsia"/>
                <w:bCs/>
                <w:sz w:val="18"/>
                <w:szCs w:val="18"/>
              </w:rPr>
            </w:pPr>
            <w:r w:rsidRPr="00AD262F">
              <w:rPr>
                <w:rFonts w:ascii="宋体" w:hAnsi="宋体" w:cs="宋体" w:hint="eastAsia"/>
                <w:bCs/>
                <w:sz w:val="18"/>
                <w:szCs w:val="18"/>
              </w:rPr>
              <w:t>规格</w:t>
            </w:r>
          </w:p>
        </w:tc>
        <w:tc>
          <w:tcPr>
            <w:tcW w:w="1661" w:type="dxa"/>
            <w:tcBorders>
              <w:bottom w:val="single" w:sz="12" w:space="0" w:color="auto"/>
              <w:tl2br w:val="nil"/>
              <w:tr2bl w:val="nil"/>
            </w:tcBorders>
            <w:vAlign w:val="center"/>
          </w:tcPr>
          <w:p w:rsidR="00AD262F" w:rsidRPr="00AD262F" w:rsidRDefault="00AD262F" w:rsidP="00AD262F">
            <w:pPr>
              <w:jc w:val="center"/>
              <w:rPr>
                <w:rFonts w:ascii="宋体" w:hAnsi="宋体" w:cs="宋体" w:hint="eastAsia"/>
                <w:bCs/>
                <w:sz w:val="18"/>
                <w:szCs w:val="18"/>
              </w:rPr>
            </w:pPr>
            <w:r w:rsidRPr="00AD262F">
              <w:rPr>
                <w:rFonts w:ascii="宋体" w:hAnsi="宋体" w:cs="宋体" w:hint="eastAsia"/>
                <w:bCs/>
                <w:sz w:val="18"/>
                <w:szCs w:val="18"/>
              </w:rPr>
              <w:t>要求</w:t>
            </w:r>
          </w:p>
        </w:tc>
        <w:tc>
          <w:tcPr>
            <w:tcW w:w="1618" w:type="dxa"/>
            <w:tcBorders>
              <w:bottom w:val="single" w:sz="12" w:space="0" w:color="auto"/>
              <w:tl2br w:val="nil"/>
              <w:tr2bl w:val="nil"/>
            </w:tcBorders>
            <w:vAlign w:val="center"/>
          </w:tcPr>
          <w:p w:rsidR="00AD262F" w:rsidRPr="00AD262F" w:rsidRDefault="00AD262F" w:rsidP="00AD262F">
            <w:pPr>
              <w:jc w:val="center"/>
              <w:rPr>
                <w:rFonts w:ascii="宋体" w:hAnsi="宋体" w:cs="宋体" w:hint="eastAsia"/>
                <w:bCs/>
                <w:sz w:val="18"/>
                <w:szCs w:val="18"/>
              </w:rPr>
            </w:pPr>
            <w:r w:rsidRPr="00AD262F">
              <w:rPr>
                <w:rFonts w:ascii="宋体" w:hAnsi="宋体" w:cs="宋体" w:hint="eastAsia"/>
                <w:bCs/>
                <w:sz w:val="18"/>
                <w:szCs w:val="18"/>
              </w:rPr>
              <w:t>用途</w:t>
            </w:r>
          </w:p>
        </w:tc>
      </w:tr>
      <w:tr w:rsidR="00AD262F" w:rsidRPr="00AD262F" w:rsidTr="00753DF4">
        <w:trPr>
          <w:cantSplit/>
          <w:trHeight w:val="23"/>
          <w:jc w:val="center"/>
        </w:trPr>
        <w:tc>
          <w:tcPr>
            <w:tcW w:w="1948" w:type="dxa"/>
            <w:vMerge w:val="restart"/>
            <w:tcBorders>
              <w:tl2br w:val="nil"/>
              <w:tr2bl w:val="nil"/>
            </w:tcBorders>
            <w:vAlign w:val="center"/>
          </w:tcPr>
          <w:p w:rsidR="00AD262F" w:rsidRPr="00AD262F" w:rsidRDefault="00AD262F" w:rsidP="00AD262F">
            <w:pPr>
              <w:jc w:val="center"/>
              <w:rPr>
                <w:rFonts w:ascii="宋体" w:hAnsi="宋体" w:cs="宋体" w:hint="eastAsia"/>
                <w:bCs/>
                <w:sz w:val="18"/>
                <w:szCs w:val="18"/>
              </w:rPr>
            </w:pPr>
            <w:r w:rsidRPr="00AD262F">
              <w:rPr>
                <w:rFonts w:ascii="宋体" w:hAnsi="宋体" w:cs="宋体" w:hint="eastAsia"/>
                <w:bCs/>
                <w:sz w:val="18"/>
                <w:szCs w:val="18"/>
              </w:rPr>
              <w:t>热熔型化学片</w:t>
            </w:r>
          </w:p>
        </w:tc>
        <w:tc>
          <w:tcPr>
            <w:tcW w:w="4127" w:type="dxa"/>
            <w:tcBorders>
              <w:tl2br w:val="nil"/>
              <w:tr2bl w:val="nil"/>
            </w:tcBorders>
            <w:vAlign w:val="center"/>
          </w:tcPr>
          <w:p w:rsidR="00AD262F" w:rsidRPr="00AD262F" w:rsidRDefault="00AD262F" w:rsidP="00AD262F">
            <w:pPr>
              <w:rPr>
                <w:rFonts w:ascii="宋体" w:hAnsi="宋体" w:cs="宋体" w:hint="eastAsia"/>
                <w:bCs/>
                <w:sz w:val="18"/>
                <w:szCs w:val="18"/>
              </w:rPr>
            </w:pPr>
            <w:r w:rsidRPr="00AD262F">
              <w:rPr>
                <w:rFonts w:ascii="宋体" w:hAnsi="宋体" w:cs="宋体" w:hint="eastAsia"/>
                <w:bCs/>
                <w:sz w:val="18"/>
                <w:szCs w:val="18"/>
              </w:rPr>
              <w:t>厚度：（0.6±0.1）mm</w:t>
            </w:r>
          </w:p>
        </w:tc>
        <w:tc>
          <w:tcPr>
            <w:tcW w:w="1661" w:type="dxa"/>
            <w:vMerge w:val="restart"/>
            <w:tcBorders>
              <w:tl2br w:val="nil"/>
              <w:tr2bl w:val="nil"/>
            </w:tcBorders>
            <w:vAlign w:val="center"/>
          </w:tcPr>
          <w:p w:rsidR="00AD262F" w:rsidRPr="00AD262F" w:rsidRDefault="00AD262F" w:rsidP="00AD262F">
            <w:pPr>
              <w:jc w:val="center"/>
              <w:rPr>
                <w:rFonts w:ascii="宋体" w:hAnsi="宋体" w:cs="宋体" w:hint="eastAsia"/>
                <w:bCs/>
                <w:sz w:val="18"/>
                <w:szCs w:val="18"/>
              </w:rPr>
            </w:pPr>
            <w:r w:rsidRPr="00AD262F">
              <w:rPr>
                <w:rFonts w:ascii="宋体" w:hAnsi="宋体" w:cs="宋体" w:hint="eastAsia"/>
                <w:bCs/>
                <w:sz w:val="18"/>
                <w:szCs w:val="18"/>
              </w:rPr>
              <w:t>按标样</w:t>
            </w:r>
          </w:p>
        </w:tc>
        <w:tc>
          <w:tcPr>
            <w:tcW w:w="1618" w:type="dxa"/>
            <w:tcBorders>
              <w:tl2br w:val="nil"/>
              <w:tr2bl w:val="nil"/>
            </w:tcBorders>
            <w:vAlign w:val="center"/>
          </w:tcPr>
          <w:p w:rsidR="00AD262F" w:rsidRPr="00AD262F" w:rsidRDefault="00AD262F" w:rsidP="00AD262F">
            <w:pPr>
              <w:jc w:val="center"/>
              <w:rPr>
                <w:rFonts w:ascii="宋体" w:hAnsi="宋体" w:cs="宋体" w:hint="eastAsia"/>
                <w:bCs/>
                <w:sz w:val="18"/>
                <w:szCs w:val="18"/>
              </w:rPr>
            </w:pPr>
            <w:r w:rsidRPr="00AD262F">
              <w:rPr>
                <w:rFonts w:ascii="宋体" w:hAnsi="宋体" w:cs="宋体" w:hint="eastAsia"/>
                <w:bCs/>
                <w:sz w:val="18"/>
                <w:szCs w:val="18"/>
              </w:rPr>
              <w:t>内包头</w:t>
            </w:r>
          </w:p>
        </w:tc>
      </w:tr>
      <w:tr w:rsidR="00AD262F" w:rsidRPr="00AD262F" w:rsidTr="00753DF4">
        <w:trPr>
          <w:cantSplit/>
          <w:trHeight w:val="23"/>
          <w:jc w:val="center"/>
        </w:trPr>
        <w:tc>
          <w:tcPr>
            <w:tcW w:w="1948" w:type="dxa"/>
            <w:vMerge/>
            <w:tcBorders>
              <w:tl2br w:val="nil"/>
              <w:tr2bl w:val="nil"/>
            </w:tcBorders>
            <w:vAlign w:val="center"/>
          </w:tcPr>
          <w:p w:rsidR="00AD262F" w:rsidRPr="00AD262F" w:rsidRDefault="00AD262F" w:rsidP="00AD262F">
            <w:pPr>
              <w:jc w:val="center"/>
              <w:rPr>
                <w:rFonts w:ascii="宋体" w:hAnsi="宋体" w:cs="宋体" w:hint="eastAsia"/>
                <w:bCs/>
                <w:sz w:val="18"/>
                <w:szCs w:val="18"/>
              </w:rPr>
            </w:pPr>
          </w:p>
        </w:tc>
        <w:tc>
          <w:tcPr>
            <w:tcW w:w="4127" w:type="dxa"/>
            <w:tcBorders>
              <w:tl2br w:val="nil"/>
              <w:tr2bl w:val="nil"/>
            </w:tcBorders>
            <w:vAlign w:val="center"/>
          </w:tcPr>
          <w:p w:rsidR="00AD262F" w:rsidRPr="00AD262F" w:rsidRDefault="00AD262F" w:rsidP="00AD262F">
            <w:pPr>
              <w:rPr>
                <w:rFonts w:ascii="宋体" w:hAnsi="宋体" w:cs="宋体" w:hint="eastAsia"/>
                <w:bCs/>
                <w:sz w:val="18"/>
                <w:szCs w:val="18"/>
              </w:rPr>
            </w:pPr>
            <w:r w:rsidRPr="00AD262F">
              <w:rPr>
                <w:rFonts w:ascii="宋体" w:hAnsi="宋体" w:cs="宋体" w:hint="eastAsia"/>
                <w:bCs/>
                <w:sz w:val="18"/>
                <w:szCs w:val="18"/>
              </w:rPr>
              <w:t>厚度：（1.0±0.1）mm</w:t>
            </w:r>
          </w:p>
        </w:tc>
        <w:tc>
          <w:tcPr>
            <w:tcW w:w="1661" w:type="dxa"/>
            <w:vMerge/>
            <w:tcBorders>
              <w:tl2br w:val="nil"/>
              <w:tr2bl w:val="nil"/>
            </w:tcBorders>
            <w:vAlign w:val="center"/>
          </w:tcPr>
          <w:p w:rsidR="00AD262F" w:rsidRPr="00AD262F" w:rsidRDefault="00AD262F" w:rsidP="00AD262F">
            <w:pPr>
              <w:jc w:val="center"/>
              <w:rPr>
                <w:rFonts w:ascii="宋体" w:hAnsi="宋体" w:cs="宋体" w:hint="eastAsia"/>
                <w:bCs/>
                <w:sz w:val="18"/>
                <w:szCs w:val="18"/>
              </w:rPr>
            </w:pPr>
          </w:p>
        </w:tc>
        <w:tc>
          <w:tcPr>
            <w:tcW w:w="1618" w:type="dxa"/>
            <w:tcBorders>
              <w:tl2br w:val="nil"/>
              <w:tr2bl w:val="nil"/>
            </w:tcBorders>
            <w:vAlign w:val="center"/>
          </w:tcPr>
          <w:p w:rsidR="00AD262F" w:rsidRPr="00AD262F" w:rsidRDefault="00AD262F" w:rsidP="00AD262F">
            <w:pPr>
              <w:jc w:val="center"/>
              <w:rPr>
                <w:rFonts w:ascii="宋体" w:hAnsi="宋体" w:cs="宋体" w:hint="eastAsia"/>
                <w:bCs/>
                <w:sz w:val="18"/>
                <w:szCs w:val="18"/>
              </w:rPr>
            </w:pPr>
            <w:r w:rsidRPr="00AD262F">
              <w:rPr>
                <w:rFonts w:ascii="宋体" w:hAnsi="宋体" w:cs="宋体" w:hint="eastAsia"/>
                <w:bCs/>
                <w:sz w:val="18"/>
                <w:szCs w:val="18"/>
              </w:rPr>
              <w:t>主跟</w:t>
            </w:r>
          </w:p>
        </w:tc>
      </w:tr>
      <w:tr w:rsidR="00AD262F" w:rsidRPr="00AD262F" w:rsidTr="00753DF4">
        <w:trPr>
          <w:cantSplit/>
          <w:trHeight w:val="23"/>
          <w:jc w:val="center"/>
        </w:trPr>
        <w:tc>
          <w:tcPr>
            <w:tcW w:w="1948" w:type="dxa"/>
            <w:tcBorders>
              <w:tl2br w:val="nil"/>
              <w:tr2bl w:val="nil"/>
            </w:tcBorders>
            <w:vAlign w:val="center"/>
          </w:tcPr>
          <w:p w:rsidR="00AD262F" w:rsidRPr="00AD262F" w:rsidRDefault="00AD262F" w:rsidP="00AD262F">
            <w:pPr>
              <w:jc w:val="center"/>
              <w:rPr>
                <w:rFonts w:ascii="宋体" w:hAnsi="宋体" w:cs="宋体" w:hint="eastAsia"/>
                <w:bCs/>
                <w:sz w:val="18"/>
                <w:szCs w:val="18"/>
              </w:rPr>
            </w:pPr>
            <w:r w:rsidRPr="00AD262F">
              <w:rPr>
                <w:rFonts w:ascii="宋体" w:hAnsi="宋体" w:cs="宋体" w:hint="eastAsia"/>
                <w:bCs/>
                <w:sz w:val="18"/>
                <w:szCs w:val="18"/>
              </w:rPr>
              <w:t>成型鞋垫</w:t>
            </w:r>
          </w:p>
        </w:tc>
        <w:tc>
          <w:tcPr>
            <w:tcW w:w="4127" w:type="dxa"/>
            <w:tcBorders>
              <w:tl2br w:val="nil"/>
              <w:tr2bl w:val="nil"/>
            </w:tcBorders>
            <w:vAlign w:val="center"/>
          </w:tcPr>
          <w:p w:rsidR="00AD262F" w:rsidRPr="00AD262F" w:rsidRDefault="00AD262F" w:rsidP="00AD262F">
            <w:pPr>
              <w:widowControl/>
              <w:adjustRightInd w:val="0"/>
              <w:snapToGrid w:val="0"/>
              <w:rPr>
                <w:rFonts w:ascii="宋体" w:hAnsi="宋体" w:cs="宋体" w:hint="eastAsia"/>
                <w:bCs/>
                <w:sz w:val="18"/>
                <w:szCs w:val="18"/>
              </w:rPr>
            </w:pPr>
            <w:r w:rsidRPr="00AD262F">
              <w:rPr>
                <w:rFonts w:ascii="宋体" w:hAnsi="宋体" w:cs="宋体" w:hint="eastAsia"/>
                <w:bCs/>
                <w:sz w:val="18"/>
                <w:szCs w:val="18"/>
              </w:rPr>
              <w:t>黑色涤纶针织布复合聚氨酯发泡材料成型鞋垫，前掌厚度：（5.0±0.5）mm，后跟厚度：（7.0±0.5）mm</w:t>
            </w:r>
          </w:p>
        </w:tc>
        <w:tc>
          <w:tcPr>
            <w:tcW w:w="1661" w:type="dxa"/>
            <w:vMerge/>
            <w:tcBorders>
              <w:tl2br w:val="nil"/>
              <w:tr2bl w:val="nil"/>
            </w:tcBorders>
            <w:vAlign w:val="center"/>
          </w:tcPr>
          <w:p w:rsidR="00AD262F" w:rsidRPr="00AD262F" w:rsidRDefault="00AD262F" w:rsidP="00AD262F">
            <w:pPr>
              <w:jc w:val="center"/>
              <w:rPr>
                <w:rFonts w:ascii="宋体" w:hAnsi="宋体" w:cs="宋体" w:hint="eastAsia"/>
                <w:bCs/>
                <w:sz w:val="18"/>
                <w:szCs w:val="18"/>
              </w:rPr>
            </w:pPr>
          </w:p>
        </w:tc>
        <w:tc>
          <w:tcPr>
            <w:tcW w:w="1618" w:type="dxa"/>
            <w:tcBorders>
              <w:tl2br w:val="nil"/>
              <w:tr2bl w:val="nil"/>
            </w:tcBorders>
            <w:vAlign w:val="center"/>
          </w:tcPr>
          <w:p w:rsidR="00AD262F" w:rsidRPr="00AD262F" w:rsidRDefault="00AD262F" w:rsidP="00AD262F">
            <w:pPr>
              <w:jc w:val="center"/>
              <w:rPr>
                <w:rFonts w:ascii="宋体" w:hAnsi="宋体" w:cs="宋体" w:hint="eastAsia"/>
                <w:bCs/>
                <w:sz w:val="18"/>
                <w:szCs w:val="18"/>
              </w:rPr>
            </w:pPr>
            <w:r w:rsidRPr="00AD262F">
              <w:rPr>
                <w:rFonts w:ascii="宋体" w:hAnsi="宋体" w:cs="宋体" w:hint="eastAsia"/>
                <w:bCs/>
                <w:sz w:val="18"/>
                <w:szCs w:val="18"/>
              </w:rPr>
              <w:t>鞋垫</w:t>
            </w:r>
          </w:p>
        </w:tc>
      </w:tr>
      <w:tr w:rsidR="00AD262F" w:rsidRPr="00AD262F" w:rsidTr="00753DF4">
        <w:trPr>
          <w:cantSplit/>
          <w:trHeight w:val="23"/>
          <w:jc w:val="center"/>
        </w:trPr>
        <w:tc>
          <w:tcPr>
            <w:tcW w:w="1948" w:type="dxa"/>
            <w:tcBorders>
              <w:tl2br w:val="nil"/>
              <w:tr2bl w:val="nil"/>
            </w:tcBorders>
            <w:vAlign w:val="center"/>
          </w:tcPr>
          <w:p w:rsidR="00AD262F" w:rsidRPr="00AD262F" w:rsidRDefault="00AD262F" w:rsidP="00AD262F">
            <w:pPr>
              <w:jc w:val="center"/>
              <w:rPr>
                <w:rFonts w:ascii="宋体" w:hAnsi="宋体" w:cs="宋体" w:hint="eastAsia"/>
                <w:bCs/>
                <w:sz w:val="18"/>
                <w:szCs w:val="18"/>
              </w:rPr>
            </w:pPr>
            <w:r w:rsidRPr="00AD262F">
              <w:rPr>
                <w:rFonts w:ascii="宋体" w:hAnsi="宋体" w:cs="宋体" w:hint="eastAsia"/>
                <w:bCs/>
                <w:sz w:val="18"/>
                <w:szCs w:val="18"/>
              </w:rPr>
              <w:t>中底布</w:t>
            </w:r>
          </w:p>
        </w:tc>
        <w:tc>
          <w:tcPr>
            <w:tcW w:w="4127" w:type="dxa"/>
            <w:tcBorders>
              <w:tl2br w:val="nil"/>
              <w:tr2bl w:val="nil"/>
            </w:tcBorders>
            <w:vAlign w:val="center"/>
          </w:tcPr>
          <w:p w:rsidR="00AD262F" w:rsidRPr="00AD262F" w:rsidRDefault="00AD262F" w:rsidP="00AD262F">
            <w:pPr>
              <w:widowControl/>
              <w:adjustRightInd w:val="0"/>
              <w:snapToGrid w:val="0"/>
              <w:rPr>
                <w:rFonts w:ascii="宋体" w:hAnsi="宋体" w:cs="宋体" w:hint="eastAsia"/>
                <w:bCs/>
                <w:sz w:val="18"/>
                <w:szCs w:val="18"/>
              </w:rPr>
            </w:pPr>
            <w:r w:rsidRPr="00AD262F">
              <w:rPr>
                <w:rFonts w:ascii="宋体" w:hAnsi="宋体" w:cs="宋体" w:hint="eastAsia"/>
                <w:bCs/>
                <w:sz w:val="18"/>
                <w:szCs w:val="18"/>
              </w:rPr>
              <w:t>涤纶纤维双线缝编无纺布复合2mm高弹聚氨酯发泡</w:t>
            </w:r>
          </w:p>
        </w:tc>
        <w:tc>
          <w:tcPr>
            <w:tcW w:w="1661" w:type="dxa"/>
            <w:vMerge/>
            <w:tcBorders>
              <w:tl2br w:val="nil"/>
              <w:tr2bl w:val="nil"/>
            </w:tcBorders>
            <w:vAlign w:val="center"/>
          </w:tcPr>
          <w:p w:rsidR="00AD262F" w:rsidRPr="00AD262F" w:rsidRDefault="00AD262F" w:rsidP="00AD262F">
            <w:pPr>
              <w:jc w:val="center"/>
              <w:rPr>
                <w:rFonts w:ascii="宋体" w:hAnsi="宋体" w:cs="宋体" w:hint="eastAsia"/>
                <w:bCs/>
                <w:sz w:val="18"/>
                <w:szCs w:val="18"/>
              </w:rPr>
            </w:pPr>
          </w:p>
        </w:tc>
        <w:tc>
          <w:tcPr>
            <w:tcW w:w="1618" w:type="dxa"/>
            <w:tcBorders>
              <w:tl2br w:val="nil"/>
              <w:tr2bl w:val="nil"/>
            </w:tcBorders>
            <w:vAlign w:val="center"/>
          </w:tcPr>
          <w:p w:rsidR="00AD262F" w:rsidRPr="00AD262F" w:rsidRDefault="00AD262F" w:rsidP="00AD262F">
            <w:pPr>
              <w:jc w:val="center"/>
              <w:rPr>
                <w:rFonts w:ascii="宋体" w:hAnsi="宋体" w:cs="宋体" w:hint="eastAsia"/>
                <w:bCs/>
                <w:sz w:val="18"/>
                <w:szCs w:val="18"/>
              </w:rPr>
            </w:pPr>
            <w:r w:rsidRPr="00AD262F">
              <w:rPr>
                <w:rFonts w:ascii="宋体" w:hAnsi="宋体" w:cs="宋体" w:hint="eastAsia"/>
                <w:bCs/>
                <w:sz w:val="18"/>
                <w:szCs w:val="18"/>
              </w:rPr>
              <w:t>中底</w:t>
            </w:r>
          </w:p>
        </w:tc>
      </w:tr>
      <w:tr w:rsidR="00AD262F" w:rsidRPr="00AD262F" w:rsidTr="00753DF4">
        <w:trPr>
          <w:cantSplit/>
          <w:trHeight w:val="23"/>
          <w:jc w:val="center"/>
        </w:trPr>
        <w:tc>
          <w:tcPr>
            <w:tcW w:w="1948" w:type="dxa"/>
            <w:tcBorders>
              <w:tl2br w:val="nil"/>
              <w:tr2bl w:val="nil"/>
            </w:tcBorders>
            <w:vAlign w:val="center"/>
          </w:tcPr>
          <w:p w:rsidR="00AD262F" w:rsidRPr="00AD262F" w:rsidRDefault="00AD262F" w:rsidP="00AD262F">
            <w:pPr>
              <w:jc w:val="center"/>
              <w:rPr>
                <w:rFonts w:ascii="宋体" w:hAnsi="宋体" w:cs="宋体" w:hint="eastAsia"/>
                <w:bCs/>
                <w:sz w:val="18"/>
                <w:szCs w:val="18"/>
              </w:rPr>
            </w:pPr>
            <w:r w:rsidRPr="00AD262F">
              <w:rPr>
                <w:rFonts w:ascii="宋体" w:hAnsi="宋体" w:cs="宋体" w:hint="eastAsia"/>
                <w:bCs/>
                <w:sz w:val="18"/>
                <w:szCs w:val="18"/>
              </w:rPr>
              <w:t>鞋带</w:t>
            </w:r>
          </w:p>
        </w:tc>
        <w:tc>
          <w:tcPr>
            <w:tcW w:w="4127" w:type="dxa"/>
            <w:tcBorders>
              <w:tl2br w:val="nil"/>
              <w:tr2bl w:val="nil"/>
            </w:tcBorders>
            <w:vAlign w:val="center"/>
          </w:tcPr>
          <w:p w:rsidR="00AD262F" w:rsidRPr="00AD262F" w:rsidRDefault="00AD262F" w:rsidP="00AD262F">
            <w:pPr>
              <w:widowControl/>
              <w:adjustRightInd w:val="0"/>
              <w:snapToGrid w:val="0"/>
              <w:rPr>
                <w:rFonts w:ascii="宋体" w:hAnsi="宋体" w:cs="宋体" w:hint="eastAsia"/>
                <w:bCs/>
                <w:sz w:val="18"/>
                <w:szCs w:val="18"/>
              </w:rPr>
            </w:pPr>
            <w:r w:rsidRPr="00AD262F">
              <w:rPr>
                <w:rFonts w:ascii="宋体" w:hAnsi="宋体" w:cs="宋体" w:hint="eastAsia"/>
                <w:bCs/>
                <w:kern w:val="0"/>
                <w:sz w:val="18"/>
                <w:szCs w:val="18"/>
              </w:rPr>
              <w:t>黑色，涤纶长丝，椭圆形皮芯结构，鞋带两端定型葫芦状，为高密度机织结构，通过高温热切封头，束头长度：（20.0±1.0）mm，鞋带直径：（4.0±0.5）mm，束头直径：（3.0±0.5）mm</w:t>
            </w:r>
          </w:p>
        </w:tc>
        <w:tc>
          <w:tcPr>
            <w:tcW w:w="1661" w:type="dxa"/>
            <w:vMerge/>
            <w:tcBorders>
              <w:tl2br w:val="nil"/>
              <w:tr2bl w:val="nil"/>
            </w:tcBorders>
            <w:vAlign w:val="center"/>
          </w:tcPr>
          <w:p w:rsidR="00AD262F" w:rsidRPr="00AD262F" w:rsidRDefault="00AD262F" w:rsidP="00AD262F">
            <w:pPr>
              <w:widowControl/>
              <w:autoSpaceDE w:val="0"/>
              <w:autoSpaceDN w:val="0"/>
              <w:jc w:val="center"/>
              <w:rPr>
                <w:rFonts w:ascii="宋体" w:hAnsi="宋体" w:cs="宋体" w:hint="eastAsia"/>
                <w:bCs/>
                <w:kern w:val="0"/>
                <w:sz w:val="18"/>
                <w:szCs w:val="18"/>
              </w:rPr>
            </w:pPr>
          </w:p>
        </w:tc>
        <w:tc>
          <w:tcPr>
            <w:tcW w:w="1618" w:type="dxa"/>
            <w:tcBorders>
              <w:tl2br w:val="nil"/>
              <w:tr2bl w:val="nil"/>
            </w:tcBorders>
            <w:vAlign w:val="center"/>
          </w:tcPr>
          <w:p w:rsidR="00AD262F" w:rsidRPr="00AD262F" w:rsidRDefault="00AD262F" w:rsidP="00AD262F">
            <w:pPr>
              <w:jc w:val="center"/>
              <w:rPr>
                <w:rFonts w:ascii="宋体" w:hAnsi="宋体" w:cs="宋体" w:hint="eastAsia"/>
                <w:bCs/>
                <w:sz w:val="18"/>
                <w:szCs w:val="18"/>
              </w:rPr>
            </w:pPr>
            <w:r w:rsidRPr="00AD262F">
              <w:rPr>
                <w:rFonts w:ascii="宋体" w:hAnsi="宋体" w:cs="宋体" w:hint="eastAsia"/>
                <w:bCs/>
                <w:sz w:val="18"/>
                <w:szCs w:val="18"/>
              </w:rPr>
              <w:t>系鞋</w:t>
            </w:r>
          </w:p>
        </w:tc>
      </w:tr>
      <w:tr w:rsidR="00AD262F" w:rsidRPr="00AD262F" w:rsidTr="00753DF4">
        <w:trPr>
          <w:cantSplit/>
          <w:trHeight w:val="23"/>
          <w:jc w:val="center"/>
        </w:trPr>
        <w:tc>
          <w:tcPr>
            <w:tcW w:w="1948" w:type="dxa"/>
            <w:tcBorders>
              <w:tl2br w:val="nil"/>
              <w:tr2bl w:val="nil"/>
            </w:tcBorders>
            <w:vAlign w:val="center"/>
          </w:tcPr>
          <w:p w:rsidR="00AD262F" w:rsidRPr="00AD262F" w:rsidRDefault="00AD262F" w:rsidP="00AD262F">
            <w:pPr>
              <w:jc w:val="center"/>
              <w:rPr>
                <w:rFonts w:ascii="宋体" w:hAnsi="宋体" w:cs="宋体" w:hint="eastAsia"/>
                <w:bCs/>
                <w:sz w:val="18"/>
                <w:szCs w:val="18"/>
              </w:rPr>
            </w:pPr>
            <w:r w:rsidRPr="00AD262F">
              <w:rPr>
                <w:rFonts w:ascii="宋体" w:hAnsi="宋体" w:cs="宋体" w:hint="eastAsia"/>
                <w:bCs/>
                <w:sz w:val="18"/>
                <w:szCs w:val="18"/>
              </w:rPr>
              <w:t>鞋底</w:t>
            </w:r>
          </w:p>
        </w:tc>
        <w:tc>
          <w:tcPr>
            <w:tcW w:w="4127" w:type="dxa"/>
            <w:tcBorders>
              <w:tl2br w:val="nil"/>
              <w:tr2bl w:val="nil"/>
            </w:tcBorders>
            <w:vAlign w:val="center"/>
          </w:tcPr>
          <w:p w:rsidR="00AD262F" w:rsidRPr="00AD262F" w:rsidRDefault="00AD262F" w:rsidP="00AD262F">
            <w:pPr>
              <w:widowControl/>
              <w:adjustRightInd w:val="0"/>
              <w:snapToGrid w:val="0"/>
              <w:rPr>
                <w:rFonts w:ascii="宋体" w:hAnsi="宋体" w:cs="宋体" w:hint="eastAsia"/>
                <w:bCs/>
                <w:sz w:val="18"/>
                <w:szCs w:val="18"/>
              </w:rPr>
            </w:pPr>
            <w:r w:rsidRPr="00AD262F">
              <w:rPr>
                <w:rFonts w:ascii="宋体" w:hAnsi="宋体" w:cs="宋体" w:hint="eastAsia"/>
                <w:bCs/>
                <w:sz w:val="18"/>
                <w:szCs w:val="18"/>
              </w:rPr>
              <w:t>黑色橡胶与珠粒型发泡聚氨酯胶粘组合而成；橡胶外层底试片密度：（1.12±0.05）Mg/m</w:t>
            </w:r>
            <w:r w:rsidRPr="00AD262F">
              <w:rPr>
                <w:rFonts w:ascii="宋体" w:hAnsi="宋体" w:cs="宋体" w:hint="eastAsia"/>
                <w:bCs/>
                <w:sz w:val="18"/>
                <w:szCs w:val="18"/>
                <w:vertAlign w:val="superscript"/>
              </w:rPr>
              <w:t>3</w:t>
            </w:r>
            <w:r w:rsidRPr="00AD262F">
              <w:rPr>
                <w:rFonts w:ascii="宋体" w:hAnsi="宋体" w:cs="宋体" w:hint="eastAsia"/>
                <w:bCs/>
                <w:sz w:val="18"/>
                <w:szCs w:val="18"/>
              </w:rPr>
              <w:t>，磨耗量（阿克隆）：≤0.32cm</w:t>
            </w:r>
            <w:r w:rsidRPr="00AD262F">
              <w:rPr>
                <w:rFonts w:ascii="宋体" w:hAnsi="宋体" w:cs="宋体" w:hint="eastAsia"/>
                <w:bCs/>
                <w:sz w:val="18"/>
                <w:szCs w:val="18"/>
                <w:vertAlign w:val="superscript"/>
              </w:rPr>
              <w:t>3</w:t>
            </w:r>
            <w:r w:rsidRPr="00AD262F">
              <w:rPr>
                <w:rFonts w:ascii="宋体" w:hAnsi="宋体" w:cs="宋体" w:hint="eastAsia"/>
                <w:bCs/>
                <w:sz w:val="18"/>
                <w:szCs w:val="18"/>
              </w:rPr>
              <w:t>；聚氨酯中底试片密度：（0.20～0.25）Mg/m</w:t>
            </w:r>
            <w:r w:rsidRPr="00AD262F">
              <w:rPr>
                <w:rFonts w:ascii="宋体" w:hAnsi="宋体" w:cs="宋体" w:hint="eastAsia"/>
                <w:bCs/>
                <w:sz w:val="18"/>
                <w:szCs w:val="18"/>
                <w:vertAlign w:val="superscript"/>
              </w:rPr>
              <w:t>3</w:t>
            </w:r>
          </w:p>
        </w:tc>
        <w:tc>
          <w:tcPr>
            <w:tcW w:w="1661" w:type="dxa"/>
            <w:vMerge/>
            <w:tcBorders>
              <w:tl2br w:val="nil"/>
              <w:tr2bl w:val="nil"/>
            </w:tcBorders>
            <w:vAlign w:val="center"/>
          </w:tcPr>
          <w:p w:rsidR="00AD262F" w:rsidRPr="00AD262F" w:rsidRDefault="00AD262F" w:rsidP="00AD262F">
            <w:pPr>
              <w:widowControl/>
              <w:autoSpaceDE w:val="0"/>
              <w:autoSpaceDN w:val="0"/>
              <w:jc w:val="center"/>
              <w:rPr>
                <w:rFonts w:ascii="宋体" w:hAnsi="宋体" w:cs="宋体" w:hint="eastAsia"/>
                <w:bCs/>
                <w:kern w:val="0"/>
                <w:sz w:val="18"/>
                <w:szCs w:val="18"/>
              </w:rPr>
            </w:pPr>
          </w:p>
        </w:tc>
        <w:tc>
          <w:tcPr>
            <w:tcW w:w="1618" w:type="dxa"/>
            <w:tcBorders>
              <w:tl2br w:val="nil"/>
              <w:tr2bl w:val="nil"/>
            </w:tcBorders>
            <w:vAlign w:val="center"/>
          </w:tcPr>
          <w:p w:rsidR="00AD262F" w:rsidRPr="00AD262F" w:rsidRDefault="00AD262F" w:rsidP="00AD262F">
            <w:pPr>
              <w:jc w:val="center"/>
              <w:rPr>
                <w:rFonts w:ascii="宋体" w:hAnsi="宋体" w:cs="宋体" w:hint="eastAsia"/>
                <w:bCs/>
                <w:sz w:val="18"/>
                <w:szCs w:val="18"/>
              </w:rPr>
            </w:pPr>
            <w:r w:rsidRPr="00AD262F">
              <w:rPr>
                <w:rFonts w:ascii="宋体" w:hAnsi="宋体" w:cs="宋体" w:hint="eastAsia"/>
                <w:bCs/>
                <w:sz w:val="18"/>
                <w:szCs w:val="18"/>
              </w:rPr>
              <w:t>大底</w:t>
            </w:r>
          </w:p>
        </w:tc>
      </w:tr>
      <w:tr w:rsidR="00AD262F" w:rsidRPr="00AD262F" w:rsidTr="00753DF4">
        <w:trPr>
          <w:cantSplit/>
          <w:trHeight w:val="23"/>
          <w:jc w:val="center"/>
        </w:trPr>
        <w:tc>
          <w:tcPr>
            <w:tcW w:w="1948" w:type="dxa"/>
            <w:vMerge w:val="restart"/>
            <w:tcBorders>
              <w:tl2br w:val="nil"/>
              <w:tr2bl w:val="nil"/>
            </w:tcBorders>
            <w:vAlign w:val="center"/>
          </w:tcPr>
          <w:p w:rsidR="00AD262F" w:rsidRPr="00AD262F" w:rsidRDefault="00AD262F" w:rsidP="00AD262F">
            <w:pPr>
              <w:jc w:val="center"/>
              <w:rPr>
                <w:rFonts w:ascii="宋体" w:hAnsi="宋体" w:cs="宋体" w:hint="eastAsia"/>
                <w:bCs/>
                <w:kern w:val="0"/>
                <w:sz w:val="18"/>
                <w:szCs w:val="18"/>
              </w:rPr>
            </w:pPr>
            <w:r w:rsidRPr="00AD262F">
              <w:rPr>
                <w:rFonts w:ascii="宋体" w:hAnsi="宋体" w:cs="宋体" w:hint="eastAsia"/>
                <w:bCs/>
                <w:sz w:val="18"/>
                <w:szCs w:val="18"/>
              </w:rPr>
              <w:t>缝纫线</w:t>
            </w:r>
          </w:p>
        </w:tc>
        <w:tc>
          <w:tcPr>
            <w:tcW w:w="4127" w:type="dxa"/>
            <w:tcBorders>
              <w:tl2br w:val="nil"/>
              <w:tr2bl w:val="nil"/>
            </w:tcBorders>
            <w:vAlign w:val="center"/>
          </w:tcPr>
          <w:p w:rsidR="00AD262F" w:rsidRPr="00AD262F" w:rsidRDefault="00AD262F" w:rsidP="00AD262F">
            <w:pPr>
              <w:widowControl/>
              <w:adjustRightInd w:val="0"/>
              <w:snapToGrid w:val="0"/>
              <w:rPr>
                <w:rFonts w:ascii="宋体" w:hAnsi="宋体" w:cs="宋体" w:hint="eastAsia"/>
                <w:bCs/>
                <w:kern w:val="0"/>
                <w:sz w:val="18"/>
                <w:szCs w:val="18"/>
              </w:rPr>
            </w:pPr>
            <w:r w:rsidRPr="00AD262F">
              <w:rPr>
                <w:rFonts w:ascii="宋体" w:hAnsi="宋体" w:cs="宋体" w:hint="eastAsia"/>
                <w:sz w:val="18"/>
                <w:szCs w:val="18"/>
              </w:rPr>
              <w:t>黑色，278dtex×3涤纶线或色相相同、支股接近的锦纶线，单线断裂强力不低于4570cN</w:t>
            </w:r>
          </w:p>
        </w:tc>
        <w:tc>
          <w:tcPr>
            <w:tcW w:w="1661" w:type="dxa"/>
            <w:vMerge w:val="restart"/>
            <w:tcBorders>
              <w:tl2br w:val="nil"/>
              <w:tr2bl w:val="nil"/>
            </w:tcBorders>
            <w:vAlign w:val="center"/>
          </w:tcPr>
          <w:p w:rsidR="00AD262F" w:rsidRPr="00AD262F" w:rsidRDefault="00AD262F" w:rsidP="00AD262F">
            <w:pPr>
              <w:jc w:val="center"/>
              <w:rPr>
                <w:rFonts w:ascii="宋体" w:hAnsi="宋体" w:cs="宋体" w:hint="eastAsia"/>
                <w:bCs/>
                <w:sz w:val="18"/>
                <w:szCs w:val="18"/>
              </w:rPr>
            </w:pPr>
            <w:r w:rsidRPr="00AD262F">
              <w:rPr>
                <w:rFonts w:ascii="宋体" w:hAnsi="宋体" w:cs="宋体" w:hint="eastAsia"/>
                <w:sz w:val="18"/>
                <w:szCs w:val="18"/>
              </w:rPr>
              <w:t>应符合QB/T 2695-</w:t>
            </w:r>
            <w:r w:rsidRPr="00AD262F">
              <w:rPr>
                <w:rFonts w:ascii="宋体" w:hAnsi="宋体" w:cs="宋体" w:hint="eastAsia"/>
                <w:sz w:val="18"/>
                <w:szCs w:val="18"/>
                <w:lang w:bidi="ar"/>
              </w:rPr>
              <w:t>2013</w:t>
            </w:r>
            <w:r w:rsidRPr="00AD262F">
              <w:rPr>
                <w:rFonts w:ascii="宋体" w:hAnsi="宋体" w:cs="宋体" w:hint="eastAsia"/>
                <w:sz w:val="18"/>
                <w:szCs w:val="18"/>
              </w:rPr>
              <w:t>要求</w:t>
            </w:r>
          </w:p>
        </w:tc>
        <w:tc>
          <w:tcPr>
            <w:tcW w:w="1618" w:type="dxa"/>
            <w:tcBorders>
              <w:tl2br w:val="nil"/>
              <w:tr2bl w:val="nil"/>
            </w:tcBorders>
            <w:vAlign w:val="center"/>
          </w:tcPr>
          <w:p w:rsidR="00AD262F" w:rsidRPr="00AD262F" w:rsidRDefault="00AD262F" w:rsidP="00AD262F">
            <w:pPr>
              <w:jc w:val="center"/>
              <w:rPr>
                <w:rFonts w:ascii="宋体" w:hAnsi="宋体" w:cs="宋体" w:hint="eastAsia"/>
                <w:bCs/>
                <w:sz w:val="18"/>
                <w:szCs w:val="18"/>
              </w:rPr>
            </w:pPr>
            <w:r w:rsidRPr="00AD262F">
              <w:rPr>
                <w:rFonts w:ascii="宋体" w:hAnsi="宋体" w:cs="宋体" w:hint="eastAsia"/>
                <w:bCs/>
                <w:sz w:val="18"/>
                <w:szCs w:val="18"/>
              </w:rPr>
              <w:t>缝帮面线</w:t>
            </w:r>
          </w:p>
        </w:tc>
      </w:tr>
      <w:tr w:rsidR="00AD262F" w:rsidRPr="00AD262F" w:rsidTr="00753DF4">
        <w:trPr>
          <w:cantSplit/>
          <w:trHeight w:val="90"/>
          <w:jc w:val="center"/>
        </w:trPr>
        <w:tc>
          <w:tcPr>
            <w:tcW w:w="1948" w:type="dxa"/>
            <w:vMerge/>
            <w:tcBorders>
              <w:tl2br w:val="nil"/>
              <w:tr2bl w:val="nil"/>
            </w:tcBorders>
            <w:vAlign w:val="center"/>
          </w:tcPr>
          <w:p w:rsidR="00AD262F" w:rsidRPr="00AD262F" w:rsidRDefault="00AD262F" w:rsidP="00AD262F">
            <w:pPr>
              <w:jc w:val="center"/>
              <w:rPr>
                <w:rFonts w:ascii="宋体" w:hAnsi="宋体" w:cs="宋体" w:hint="eastAsia"/>
                <w:bCs/>
                <w:sz w:val="18"/>
                <w:szCs w:val="18"/>
              </w:rPr>
            </w:pPr>
          </w:p>
        </w:tc>
        <w:tc>
          <w:tcPr>
            <w:tcW w:w="4127" w:type="dxa"/>
            <w:tcBorders>
              <w:tl2br w:val="nil"/>
              <w:tr2bl w:val="nil"/>
            </w:tcBorders>
            <w:vAlign w:val="center"/>
          </w:tcPr>
          <w:p w:rsidR="00AD262F" w:rsidRPr="00AD262F" w:rsidRDefault="00AD262F" w:rsidP="00AD262F">
            <w:pPr>
              <w:widowControl/>
              <w:adjustRightInd w:val="0"/>
              <w:snapToGrid w:val="0"/>
              <w:rPr>
                <w:rFonts w:ascii="宋体" w:hAnsi="宋体" w:cs="宋体" w:hint="eastAsia"/>
                <w:bCs/>
                <w:sz w:val="18"/>
                <w:szCs w:val="18"/>
              </w:rPr>
            </w:pPr>
            <w:r w:rsidRPr="00AD262F">
              <w:rPr>
                <w:rFonts w:ascii="宋体" w:hAnsi="宋体" w:cs="宋体" w:hint="eastAsia"/>
                <w:sz w:val="18"/>
                <w:szCs w:val="18"/>
              </w:rPr>
              <w:t>黑色，167dtex×3涤纶线或色相相同、支股接近的锦纶线，单线断裂强力不低于2570cN</w:t>
            </w:r>
          </w:p>
        </w:tc>
        <w:tc>
          <w:tcPr>
            <w:tcW w:w="1661" w:type="dxa"/>
            <w:vMerge/>
            <w:tcBorders>
              <w:tl2br w:val="nil"/>
              <w:tr2bl w:val="nil"/>
            </w:tcBorders>
            <w:vAlign w:val="center"/>
          </w:tcPr>
          <w:p w:rsidR="00AD262F" w:rsidRPr="00AD262F" w:rsidRDefault="00AD262F" w:rsidP="00AD262F">
            <w:pPr>
              <w:jc w:val="center"/>
              <w:rPr>
                <w:rFonts w:ascii="宋体" w:hAnsi="宋体" w:cs="宋体" w:hint="eastAsia"/>
                <w:bCs/>
                <w:sz w:val="18"/>
                <w:szCs w:val="18"/>
              </w:rPr>
            </w:pPr>
          </w:p>
        </w:tc>
        <w:tc>
          <w:tcPr>
            <w:tcW w:w="1618" w:type="dxa"/>
            <w:tcBorders>
              <w:tl2br w:val="nil"/>
              <w:tr2bl w:val="nil"/>
            </w:tcBorders>
            <w:vAlign w:val="center"/>
          </w:tcPr>
          <w:p w:rsidR="00AD262F" w:rsidRPr="00AD262F" w:rsidRDefault="00AD262F" w:rsidP="00AD262F">
            <w:pPr>
              <w:jc w:val="center"/>
              <w:rPr>
                <w:rFonts w:ascii="宋体" w:hAnsi="宋体" w:cs="宋体" w:hint="eastAsia"/>
                <w:bCs/>
                <w:sz w:val="18"/>
                <w:szCs w:val="18"/>
              </w:rPr>
            </w:pPr>
            <w:r w:rsidRPr="00AD262F">
              <w:rPr>
                <w:rFonts w:ascii="宋体" w:hAnsi="宋体" w:cs="宋体" w:hint="eastAsia"/>
                <w:bCs/>
                <w:sz w:val="18"/>
                <w:szCs w:val="18"/>
              </w:rPr>
              <w:t>缝帮底线</w:t>
            </w:r>
          </w:p>
        </w:tc>
      </w:tr>
      <w:tr w:rsidR="00AD262F" w:rsidRPr="00AD262F" w:rsidTr="00753DF4">
        <w:trPr>
          <w:cantSplit/>
          <w:trHeight w:val="23"/>
          <w:jc w:val="center"/>
        </w:trPr>
        <w:tc>
          <w:tcPr>
            <w:tcW w:w="1948" w:type="dxa"/>
            <w:vMerge/>
            <w:tcBorders>
              <w:tl2br w:val="nil"/>
              <w:tr2bl w:val="nil"/>
            </w:tcBorders>
            <w:vAlign w:val="center"/>
          </w:tcPr>
          <w:p w:rsidR="00AD262F" w:rsidRPr="00AD262F" w:rsidRDefault="00AD262F" w:rsidP="00AD262F">
            <w:pPr>
              <w:jc w:val="center"/>
              <w:rPr>
                <w:rFonts w:ascii="宋体" w:hAnsi="宋体" w:cs="宋体" w:hint="eastAsia"/>
                <w:bCs/>
                <w:sz w:val="18"/>
                <w:szCs w:val="18"/>
              </w:rPr>
            </w:pPr>
          </w:p>
        </w:tc>
        <w:tc>
          <w:tcPr>
            <w:tcW w:w="4127" w:type="dxa"/>
            <w:tcBorders>
              <w:tl2br w:val="nil"/>
              <w:tr2bl w:val="nil"/>
            </w:tcBorders>
            <w:vAlign w:val="center"/>
          </w:tcPr>
          <w:p w:rsidR="00AD262F" w:rsidRPr="00AD262F" w:rsidRDefault="00AD262F" w:rsidP="00AD262F">
            <w:pPr>
              <w:widowControl/>
              <w:adjustRightInd w:val="0"/>
              <w:snapToGrid w:val="0"/>
              <w:rPr>
                <w:rFonts w:ascii="宋体" w:hAnsi="宋体" w:cs="宋体" w:hint="eastAsia"/>
                <w:sz w:val="18"/>
                <w:szCs w:val="18"/>
              </w:rPr>
            </w:pPr>
            <w:r w:rsidRPr="00AD262F">
              <w:rPr>
                <w:rFonts w:ascii="宋体" w:hAnsi="宋体" w:cs="宋体" w:hint="eastAsia"/>
                <w:sz w:val="18"/>
                <w:szCs w:val="18"/>
              </w:rPr>
              <w:t>白色，233dtex×3涤纶线，单线断裂强力不小于4000cN</w:t>
            </w:r>
          </w:p>
        </w:tc>
        <w:tc>
          <w:tcPr>
            <w:tcW w:w="1661" w:type="dxa"/>
            <w:vMerge/>
            <w:tcBorders>
              <w:tl2br w:val="nil"/>
              <w:tr2bl w:val="nil"/>
            </w:tcBorders>
            <w:vAlign w:val="center"/>
          </w:tcPr>
          <w:p w:rsidR="00AD262F" w:rsidRPr="00AD262F" w:rsidRDefault="00AD262F" w:rsidP="00AD262F">
            <w:pPr>
              <w:jc w:val="center"/>
              <w:rPr>
                <w:rFonts w:ascii="宋体" w:hAnsi="宋体" w:cs="宋体" w:hint="eastAsia"/>
                <w:bCs/>
                <w:sz w:val="18"/>
                <w:szCs w:val="18"/>
              </w:rPr>
            </w:pPr>
          </w:p>
        </w:tc>
        <w:tc>
          <w:tcPr>
            <w:tcW w:w="1618" w:type="dxa"/>
            <w:tcBorders>
              <w:tl2br w:val="nil"/>
              <w:tr2bl w:val="nil"/>
            </w:tcBorders>
            <w:vAlign w:val="center"/>
          </w:tcPr>
          <w:p w:rsidR="00AD262F" w:rsidRPr="00AD262F" w:rsidRDefault="00AD262F" w:rsidP="00AD262F">
            <w:pPr>
              <w:jc w:val="center"/>
              <w:rPr>
                <w:rFonts w:ascii="宋体" w:hAnsi="宋体" w:cs="宋体" w:hint="eastAsia"/>
                <w:bCs/>
                <w:sz w:val="18"/>
                <w:szCs w:val="18"/>
              </w:rPr>
            </w:pPr>
            <w:r w:rsidRPr="00AD262F">
              <w:rPr>
                <w:rFonts w:ascii="宋体" w:hAnsi="宋体" w:cs="宋体" w:hint="eastAsia"/>
                <w:kern w:val="0"/>
                <w:sz w:val="18"/>
                <w:szCs w:val="18"/>
              </w:rPr>
              <w:t>缝中底布</w:t>
            </w:r>
          </w:p>
        </w:tc>
      </w:tr>
    </w:tbl>
    <w:p w:rsidR="00AD262F" w:rsidRPr="00AD262F" w:rsidRDefault="00AD262F" w:rsidP="00AD262F">
      <w:pPr>
        <w:spacing w:after="200" w:line="360" w:lineRule="auto"/>
        <w:contextualSpacing/>
        <w:rPr>
          <w:rFonts w:ascii="黑体" w:eastAsia="黑体" w:hint="eastAsia"/>
          <w:szCs w:val="21"/>
        </w:rPr>
      </w:pPr>
      <w:r w:rsidRPr="00AD262F">
        <w:rPr>
          <w:rFonts w:ascii="黑体" w:eastAsia="黑体" w:hAnsi="Calibri" w:hint="eastAsia"/>
          <w:szCs w:val="21"/>
        </w:rPr>
        <w:t>16.</w:t>
      </w:r>
      <w:r w:rsidRPr="00AD262F">
        <w:rPr>
          <w:rFonts w:ascii="黑体" w:eastAsia="黑体" w:hint="eastAsia"/>
          <w:szCs w:val="21"/>
        </w:rPr>
        <w:t>6  缝帮要求</w:t>
      </w:r>
    </w:p>
    <w:p w:rsidR="00AD262F" w:rsidRPr="00AD262F" w:rsidRDefault="00AD262F" w:rsidP="00AD262F">
      <w:pPr>
        <w:adjustRightInd w:val="0"/>
        <w:snapToGrid w:val="0"/>
        <w:spacing w:after="200" w:line="276" w:lineRule="auto"/>
        <w:contextualSpacing/>
        <w:jc w:val="center"/>
        <w:rPr>
          <w:rFonts w:ascii="黑体" w:eastAsia="黑体" w:hAnsi="宋体" w:hint="eastAsia"/>
          <w:sz w:val="22"/>
          <w:szCs w:val="21"/>
        </w:rPr>
      </w:pPr>
      <w:r w:rsidRPr="00AD262F">
        <w:rPr>
          <w:rFonts w:ascii="黑体" w:eastAsia="黑体" w:hAnsi="宋体" w:hint="eastAsia"/>
          <w:sz w:val="22"/>
          <w:szCs w:val="21"/>
        </w:rPr>
        <w:t>表3  缝帮</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15"/>
        <w:gridCol w:w="915"/>
        <w:gridCol w:w="915"/>
        <w:gridCol w:w="915"/>
        <w:gridCol w:w="916"/>
        <w:gridCol w:w="4178"/>
      </w:tblGrid>
      <w:tr w:rsidR="00AD262F" w:rsidRPr="00AD262F" w:rsidTr="00753DF4">
        <w:trPr>
          <w:trHeight w:val="23"/>
          <w:jc w:val="center"/>
        </w:trPr>
        <w:tc>
          <w:tcPr>
            <w:tcW w:w="1515" w:type="dxa"/>
            <w:vMerge w:val="restart"/>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部件</w:t>
            </w:r>
          </w:p>
        </w:tc>
        <w:tc>
          <w:tcPr>
            <w:tcW w:w="1830" w:type="dxa"/>
            <w:gridSpan w:val="2"/>
            <w:vAlign w:val="center"/>
          </w:tcPr>
          <w:p w:rsidR="00AD262F" w:rsidRPr="00AD262F" w:rsidRDefault="00AD262F" w:rsidP="00AD262F">
            <w:pPr>
              <w:widowControl/>
              <w:autoSpaceDE w:val="0"/>
              <w:autoSpaceDN w:val="0"/>
              <w:adjustRightInd w:val="0"/>
              <w:snapToGrid w:val="0"/>
              <w:jc w:val="center"/>
              <w:rPr>
                <w:rFonts w:ascii="宋体" w:hAnsi="宋体" w:cs="宋体" w:hint="eastAsia"/>
                <w:kern w:val="0"/>
                <w:sz w:val="18"/>
                <w:szCs w:val="18"/>
              </w:rPr>
            </w:pPr>
            <w:r w:rsidRPr="00AD262F">
              <w:rPr>
                <w:rFonts w:ascii="宋体" w:hAnsi="宋体" w:cs="宋体" w:hint="eastAsia"/>
                <w:kern w:val="0"/>
                <w:sz w:val="18"/>
                <w:szCs w:val="18"/>
              </w:rPr>
              <w:t>线道距边，mm</w:t>
            </w:r>
          </w:p>
        </w:tc>
        <w:tc>
          <w:tcPr>
            <w:tcW w:w="1831" w:type="dxa"/>
            <w:gridSpan w:val="2"/>
            <w:vAlign w:val="center"/>
          </w:tcPr>
          <w:p w:rsidR="00AD262F" w:rsidRPr="00AD262F" w:rsidRDefault="00AD262F" w:rsidP="00AD262F">
            <w:pPr>
              <w:widowControl/>
              <w:autoSpaceDE w:val="0"/>
              <w:autoSpaceDN w:val="0"/>
              <w:adjustRightInd w:val="0"/>
              <w:snapToGrid w:val="0"/>
              <w:jc w:val="center"/>
              <w:rPr>
                <w:rFonts w:ascii="宋体" w:hAnsi="宋体" w:cs="宋体" w:hint="eastAsia"/>
                <w:kern w:val="0"/>
                <w:sz w:val="18"/>
                <w:szCs w:val="18"/>
              </w:rPr>
            </w:pPr>
            <w:r w:rsidRPr="00AD262F">
              <w:rPr>
                <w:rFonts w:ascii="宋体" w:hAnsi="宋体" w:cs="宋体" w:hint="eastAsia"/>
                <w:kern w:val="0"/>
                <w:sz w:val="18"/>
                <w:szCs w:val="18"/>
              </w:rPr>
              <w:t>针码密度，</w:t>
            </w:r>
          </w:p>
          <w:p w:rsidR="00AD262F" w:rsidRPr="00AD262F" w:rsidRDefault="00AD262F" w:rsidP="00AD262F">
            <w:pPr>
              <w:widowControl/>
              <w:autoSpaceDE w:val="0"/>
              <w:autoSpaceDN w:val="0"/>
              <w:adjustRightInd w:val="0"/>
              <w:snapToGrid w:val="0"/>
              <w:jc w:val="center"/>
              <w:rPr>
                <w:rFonts w:ascii="宋体" w:hAnsi="宋体" w:cs="宋体" w:hint="eastAsia"/>
                <w:kern w:val="0"/>
                <w:sz w:val="18"/>
                <w:szCs w:val="18"/>
              </w:rPr>
            </w:pPr>
            <w:r w:rsidRPr="00AD262F">
              <w:rPr>
                <w:rFonts w:ascii="宋体" w:hAnsi="宋体" w:cs="宋体" w:hint="eastAsia"/>
                <w:kern w:val="0"/>
                <w:sz w:val="18"/>
                <w:szCs w:val="18"/>
              </w:rPr>
              <w:t>针/20mm</w:t>
            </w:r>
          </w:p>
        </w:tc>
        <w:tc>
          <w:tcPr>
            <w:tcW w:w="4178" w:type="dxa"/>
            <w:vMerge w:val="restart"/>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缝制方法</w:t>
            </w:r>
          </w:p>
        </w:tc>
      </w:tr>
      <w:tr w:rsidR="00AD262F" w:rsidRPr="00AD262F" w:rsidTr="00753DF4">
        <w:trPr>
          <w:trHeight w:val="23"/>
          <w:jc w:val="center"/>
        </w:trPr>
        <w:tc>
          <w:tcPr>
            <w:tcW w:w="1515" w:type="dxa"/>
            <w:vMerge/>
            <w:tcBorders>
              <w:bottom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915" w:type="dxa"/>
            <w:tcBorders>
              <w:bottom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规定</w:t>
            </w:r>
          </w:p>
        </w:tc>
        <w:tc>
          <w:tcPr>
            <w:tcW w:w="915" w:type="dxa"/>
            <w:tcBorders>
              <w:bottom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公差±</w:t>
            </w:r>
          </w:p>
        </w:tc>
        <w:tc>
          <w:tcPr>
            <w:tcW w:w="915" w:type="dxa"/>
            <w:tcBorders>
              <w:bottom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规定</w:t>
            </w:r>
          </w:p>
        </w:tc>
        <w:tc>
          <w:tcPr>
            <w:tcW w:w="916" w:type="dxa"/>
            <w:tcBorders>
              <w:bottom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公差±</w:t>
            </w:r>
          </w:p>
        </w:tc>
        <w:tc>
          <w:tcPr>
            <w:tcW w:w="4178" w:type="dxa"/>
            <w:vMerge/>
            <w:tcBorders>
              <w:bottom w:val="single" w:sz="12" w:space="0" w:color="auto"/>
            </w:tcBorders>
            <w:vAlign w:val="center"/>
          </w:tcPr>
          <w:p w:rsidR="00AD262F" w:rsidRPr="00AD262F" w:rsidRDefault="00AD262F" w:rsidP="00AD262F">
            <w:pPr>
              <w:widowControl/>
              <w:autoSpaceDE w:val="0"/>
              <w:autoSpaceDN w:val="0"/>
              <w:rPr>
                <w:rFonts w:ascii="宋体" w:hAnsi="宋体" w:cs="宋体" w:hint="eastAsia"/>
                <w:kern w:val="0"/>
                <w:sz w:val="18"/>
                <w:szCs w:val="18"/>
              </w:rPr>
            </w:pPr>
          </w:p>
        </w:tc>
      </w:tr>
      <w:tr w:rsidR="00AD262F" w:rsidRPr="00AD262F" w:rsidTr="00753DF4">
        <w:trPr>
          <w:trHeight w:val="23"/>
          <w:jc w:val="center"/>
        </w:trPr>
        <w:tc>
          <w:tcPr>
            <w:tcW w:w="1515" w:type="dxa"/>
            <w:tcBorders>
              <w:top w:val="single" w:sz="12" w:space="0" w:color="auto"/>
            </w:tcBorders>
            <w:vAlign w:val="center"/>
          </w:tcPr>
          <w:p w:rsidR="00AD262F" w:rsidRPr="00AD262F" w:rsidRDefault="00AD262F" w:rsidP="00AD262F">
            <w:pPr>
              <w:widowControl/>
              <w:autoSpaceDE w:val="0"/>
              <w:autoSpaceDN w:val="0"/>
              <w:adjustRightInd w:val="0"/>
              <w:snapToGrid w:val="0"/>
              <w:jc w:val="center"/>
              <w:rPr>
                <w:rFonts w:ascii="宋体" w:hAnsi="宋体" w:cs="宋体" w:hint="eastAsia"/>
                <w:kern w:val="0"/>
                <w:sz w:val="18"/>
                <w:szCs w:val="18"/>
              </w:rPr>
            </w:pPr>
            <w:r w:rsidRPr="00AD262F">
              <w:rPr>
                <w:rFonts w:ascii="宋体" w:hAnsi="宋体" w:cs="宋体" w:hint="eastAsia"/>
                <w:kern w:val="0"/>
                <w:sz w:val="18"/>
                <w:szCs w:val="18"/>
              </w:rPr>
              <w:t>缝接前帮与后帮</w:t>
            </w:r>
          </w:p>
        </w:tc>
        <w:tc>
          <w:tcPr>
            <w:tcW w:w="915" w:type="dxa"/>
            <w:tcBorders>
              <w:top w:val="single" w:sz="12" w:space="0" w:color="auto"/>
            </w:tcBorders>
            <w:vAlign w:val="center"/>
          </w:tcPr>
          <w:p w:rsidR="00AD262F" w:rsidRPr="00AD262F" w:rsidRDefault="00AD262F" w:rsidP="00AD262F">
            <w:pPr>
              <w:widowControl/>
              <w:autoSpaceDE w:val="0"/>
              <w:autoSpaceDN w:val="0"/>
              <w:jc w:val="center"/>
              <w:rPr>
                <w:rFonts w:ascii="宋体" w:hAnsi="宋体" w:cs="宋体"/>
                <w:kern w:val="0"/>
                <w:sz w:val="18"/>
                <w:szCs w:val="18"/>
              </w:rPr>
            </w:pPr>
            <w:r w:rsidRPr="00AD262F">
              <w:rPr>
                <w:rFonts w:ascii="宋体" w:hAnsi="宋体" w:cs="宋体" w:hint="eastAsia"/>
                <w:kern w:val="0"/>
                <w:sz w:val="18"/>
                <w:szCs w:val="18"/>
              </w:rPr>
              <w:t>2.5</w:t>
            </w:r>
          </w:p>
        </w:tc>
        <w:tc>
          <w:tcPr>
            <w:tcW w:w="915" w:type="dxa"/>
            <w:vMerge w:val="restart"/>
            <w:tcBorders>
              <w:top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0.5</w:t>
            </w:r>
          </w:p>
        </w:tc>
        <w:tc>
          <w:tcPr>
            <w:tcW w:w="915" w:type="dxa"/>
            <w:tcBorders>
              <w:top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6</w:t>
            </w:r>
          </w:p>
        </w:tc>
        <w:tc>
          <w:tcPr>
            <w:tcW w:w="916" w:type="dxa"/>
            <w:vMerge w:val="restart"/>
            <w:tcBorders>
              <w:top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1.0</w:t>
            </w:r>
          </w:p>
        </w:tc>
        <w:tc>
          <w:tcPr>
            <w:tcW w:w="4178" w:type="dxa"/>
            <w:tcBorders>
              <w:top w:val="single" w:sz="12" w:space="0" w:color="auto"/>
            </w:tcBorders>
            <w:vAlign w:val="center"/>
          </w:tcPr>
          <w:p w:rsidR="00AD262F" w:rsidRPr="00AD262F" w:rsidRDefault="00AD262F" w:rsidP="00AD262F">
            <w:pPr>
              <w:widowControl/>
              <w:autoSpaceDE w:val="0"/>
              <w:autoSpaceDN w:val="0"/>
              <w:rPr>
                <w:rFonts w:ascii="宋体" w:hAnsi="宋体" w:cs="宋体" w:hint="eastAsia"/>
                <w:kern w:val="0"/>
                <w:sz w:val="18"/>
                <w:szCs w:val="18"/>
              </w:rPr>
            </w:pPr>
            <w:r w:rsidRPr="00AD262F">
              <w:rPr>
                <w:rFonts w:ascii="宋体" w:hAnsi="宋体" w:cs="宋体" w:hint="eastAsia"/>
                <w:kern w:val="0"/>
                <w:sz w:val="18"/>
                <w:szCs w:val="18"/>
              </w:rPr>
              <w:t>前帮、后帮按标志点位置比齐，交叉缝缝线1道</w:t>
            </w:r>
          </w:p>
        </w:tc>
      </w:tr>
      <w:tr w:rsidR="00AD262F" w:rsidRPr="00AD262F" w:rsidTr="00753DF4">
        <w:trPr>
          <w:trHeight w:val="23"/>
          <w:jc w:val="center"/>
        </w:trPr>
        <w:tc>
          <w:tcPr>
            <w:tcW w:w="1515"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缝里、外附件</w:t>
            </w:r>
          </w:p>
        </w:tc>
        <w:tc>
          <w:tcPr>
            <w:tcW w:w="915" w:type="dxa"/>
            <w:vMerge w:val="restart"/>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1.5</w:t>
            </w:r>
          </w:p>
        </w:tc>
        <w:tc>
          <w:tcPr>
            <w:tcW w:w="915"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915" w:type="dxa"/>
            <w:vMerge w:val="restart"/>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7</w:t>
            </w:r>
          </w:p>
        </w:tc>
        <w:tc>
          <w:tcPr>
            <w:tcW w:w="916"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4178" w:type="dxa"/>
            <w:vAlign w:val="center"/>
          </w:tcPr>
          <w:p w:rsidR="00AD262F" w:rsidRPr="00AD262F" w:rsidRDefault="00AD262F" w:rsidP="00AD262F">
            <w:pPr>
              <w:widowControl/>
              <w:autoSpaceDE w:val="0"/>
              <w:autoSpaceDN w:val="0"/>
              <w:rPr>
                <w:rFonts w:ascii="宋体" w:hAnsi="宋体" w:cs="宋体" w:hint="eastAsia"/>
                <w:kern w:val="0"/>
                <w:sz w:val="18"/>
                <w:szCs w:val="18"/>
              </w:rPr>
            </w:pPr>
            <w:r w:rsidRPr="00AD262F">
              <w:rPr>
                <w:rFonts w:ascii="宋体" w:hAnsi="宋体" w:cs="宋体" w:hint="eastAsia"/>
                <w:kern w:val="0"/>
                <w:sz w:val="18"/>
                <w:szCs w:val="18"/>
              </w:rPr>
              <w:t>附件按标志线压前帮，缝线1道</w:t>
            </w:r>
          </w:p>
        </w:tc>
      </w:tr>
      <w:tr w:rsidR="00AD262F" w:rsidRPr="00AD262F" w:rsidTr="00753DF4">
        <w:trPr>
          <w:trHeight w:val="23"/>
          <w:jc w:val="center"/>
        </w:trPr>
        <w:tc>
          <w:tcPr>
            <w:tcW w:w="1515"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缝前帮围</w:t>
            </w:r>
          </w:p>
        </w:tc>
        <w:tc>
          <w:tcPr>
            <w:tcW w:w="915" w:type="dxa"/>
            <w:vMerge/>
            <w:vAlign w:val="center"/>
          </w:tcPr>
          <w:p w:rsidR="00AD262F" w:rsidRPr="00AD262F" w:rsidRDefault="00AD262F" w:rsidP="00AD262F">
            <w:pPr>
              <w:widowControl/>
              <w:autoSpaceDE w:val="0"/>
              <w:autoSpaceDN w:val="0"/>
              <w:adjustRightInd w:val="0"/>
              <w:snapToGrid w:val="0"/>
              <w:jc w:val="center"/>
              <w:rPr>
                <w:rFonts w:ascii="宋体" w:hAnsi="宋体" w:cs="宋体" w:hint="eastAsia"/>
                <w:kern w:val="0"/>
                <w:sz w:val="18"/>
                <w:szCs w:val="18"/>
              </w:rPr>
            </w:pPr>
          </w:p>
        </w:tc>
        <w:tc>
          <w:tcPr>
            <w:tcW w:w="915"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915"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916"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4178" w:type="dxa"/>
            <w:vAlign w:val="center"/>
          </w:tcPr>
          <w:p w:rsidR="00AD262F" w:rsidRPr="00AD262F" w:rsidRDefault="00AD262F" w:rsidP="00AD262F">
            <w:pPr>
              <w:widowControl/>
              <w:autoSpaceDE w:val="0"/>
              <w:autoSpaceDN w:val="0"/>
              <w:rPr>
                <w:rFonts w:ascii="宋体" w:hAnsi="宋体" w:cs="宋体"/>
                <w:kern w:val="0"/>
                <w:sz w:val="18"/>
                <w:szCs w:val="18"/>
              </w:rPr>
            </w:pPr>
            <w:r w:rsidRPr="00AD262F">
              <w:rPr>
                <w:rFonts w:ascii="宋体" w:hAnsi="宋体" w:cs="宋体" w:hint="eastAsia"/>
                <w:kern w:val="0"/>
                <w:sz w:val="18"/>
                <w:szCs w:val="18"/>
              </w:rPr>
              <w:t>前帮围按标志线压前帮，缝线2道，两线间距1.5mm</w:t>
            </w:r>
          </w:p>
        </w:tc>
      </w:tr>
      <w:tr w:rsidR="00AD262F" w:rsidRPr="00AD262F" w:rsidTr="00753DF4">
        <w:trPr>
          <w:trHeight w:val="23"/>
          <w:jc w:val="center"/>
        </w:trPr>
        <w:tc>
          <w:tcPr>
            <w:tcW w:w="1515"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缝后跟条</w:t>
            </w:r>
          </w:p>
        </w:tc>
        <w:tc>
          <w:tcPr>
            <w:tcW w:w="915"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915"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915"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916"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4178" w:type="dxa"/>
            <w:vAlign w:val="center"/>
          </w:tcPr>
          <w:p w:rsidR="00AD262F" w:rsidRPr="00AD262F" w:rsidRDefault="00AD262F" w:rsidP="00AD262F">
            <w:pPr>
              <w:widowControl/>
              <w:autoSpaceDE w:val="0"/>
              <w:autoSpaceDN w:val="0"/>
              <w:rPr>
                <w:rFonts w:ascii="宋体" w:hAnsi="宋体" w:cs="宋体" w:hint="eastAsia"/>
                <w:kern w:val="0"/>
                <w:sz w:val="18"/>
                <w:szCs w:val="18"/>
              </w:rPr>
            </w:pPr>
            <w:r w:rsidRPr="00AD262F">
              <w:rPr>
                <w:rFonts w:ascii="宋体" w:hAnsi="宋体" w:cs="宋体" w:hint="eastAsia"/>
                <w:kern w:val="0"/>
                <w:sz w:val="18"/>
                <w:szCs w:val="18"/>
              </w:rPr>
              <w:t>后跟条按标志线压后帮，缝线1道</w:t>
            </w:r>
          </w:p>
        </w:tc>
      </w:tr>
      <w:tr w:rsidR="00AD262F" w:rsidRPr="00AD262F" w:rsidTr="00753DF4">
        <w:trPr>
          <w:trHeight w:val="23"/>
          <w:jc w:val="center"/>
        </w:trPr>
        <w:tc>
          <w:tcPr>
            <w:tcW w:w="1515"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缝外包跟</w:t>
            </w:r>
          </w:p>
        </w:tc>
        <w:tc>
          <w:tcPr>
            <w:tcW w:w="915" w:type="dxa"/>
            <w:vMerge/>
            <w:vAlign w:val="center"/>
          </w:tcPr>
          <w:p w:rsidR="00AD262F" w:rsidRPr="00AD262F" w:rsidRDefault="00AD262F" w:rsidP="00AD262F">
            <w:pPr>
              <w:widowControl/>
              <w:autoSpaceDE w:val="0"/>
              <w:autoSpaceDN w:val="0"/>
              <w:adjustRightInd w:val="0"/>
              <w:snapToGrid w:val="0"/>
              <w:jc w:val="center"/>
              <w:rPr>
                <w:rFonts w:ascii="宋体" w:hAnsi="宋体" w:cs="宋体" w:hint="eastAsia"/>
                <w:kern w:val="0"/>
                <w:sz w:val="18"/>
                <w:szCs w:val="18"/>
              </w:rPr>
            </w:pPr>
          </w:p>
        </w:tc>
        <w:tc>
          <w:tcPr>
            <w:tcW w:w="915"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915"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916"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4178" w:type="dxa"/>
            <w:vAlign w:val="center"/>
          </w:tcPr>
          <w:p w:rsidR="00AD262F" w:rsidRPr="00AD262F" w:rsidRDefault="00AD262F" w:rsidP="00AD262F">
            <w:pPr>
              <w:widowControl/>
              <w:autoSpaceDE w:val="0"/>
              <w:autoSpaceDN w:val="0"/>
              <w:rPr>
                <w:rFonts w:ascii="宋体" w:hAnsi="宋体" w:cs="宋体" w:hint="eastAsia"/>
                <w:kern w:val="0"/>
                <w:sz w:val="18"/>
                <w:szCs w:val="18"/>
              </w:rPr>
            </w:pPr>
            <w:r w:rsidRPr="00AD262F">
              <w:rPr>
                <w:rFonts w:ascii="宋体" w:hAnsi="宋体" w:cs="宋体" w:hint="eastAsia"/>
                <w:kern w:val="0"/>
                <w:sz w:val="18"/>
                <w:szCs w:val="18"/>
              </w:rPr>
              <w:t>外包跟按标志线压后帮，缝线2道，两线间距1.5mm</w:t>
            </w:r>
          </w:p>
        </w:tc>
      </w:tr>
      <w:tr w:rsidR="00AD262F" w:rsidRPr="00AD262F" w:rsidTr="00753DF4">
        <w:trPr>
          <w:trHeight w:val="23"/>
          <w:jc w:val="center"/>
        </w:trPr>
        <w:tc>
          <w:tcPr>
            <w:tcW w:w="1515"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缝合里、外后帮</w:t>
            </w:r>
          </w:p>
        </w:tc>
        <w:tc>
          <w:tcPr>
            <w:tcW w:w="915"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915"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915"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8</w:t>
            </w:r>
          </w:p>
        </w:tc>
        <w:tc>
          <w:tcPr>
            <w:tcW w:w="916"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4178" w:type="dxa"/>
            <w:vAlign w:val="center"/>
          </w:tcPr>
          <w:p w:rsidR="00AD262F" w:rsidRPr="00AD262F" w:rsidRDefault="00AD262F" w:rsidP="00AD262F">
            <w:pPr>
              <w:widowControl/>
              <w:autoSpaceDE w:val="0"/>
              <w:autoSpaceDN w:val="0"/>
              <w:rPr>
                <w:rFonts w:ascii="宋体" w:hAnsi="宋体" w:cs="宋体" w:hint="eastAsia"/>
                <w:kern w:val="0"/>
                <w:sz w:val="18"/>
                <w:szCs w:val="18"/>
              </w:rPr>
            </w:pPr>
            <w:r w:rsidRPr="00AD262F">
              <w:rPr>
                <w:rFonts w:ascii="宋体" w:hAnsi="宋体" w:cs="宋体" w:hint="eastAsia"/>
                <w:kern w:val="0"/>
                <w:sz w:val="18"/>
                <w:szCs w:val="18"/>
              </w:rPr>
              <w:t>里、外后帮后缝处正面对齐，合缝缝线1道</w:t>
            </w:r>
          </w:p>
        </w:tc>
      </w:tr>
      <w:tr w:rsidR="00AD262F" w:rsidRPr="00AD262F" w:rsidTr="00753DF4">
        <w:trPr>
          <w:trHeight w:val="23"/>
          <w:jc w:val="center"/>
        </w:trPr>
        <w:tc>
          <w:tcPr>
            <w:tcW w:w="1515"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缝里、外后中帮</w:t>
            </w:r>
          </w:p>
        </w:tc>
        <w:tc>
          <w:tcPr>
            <w:tcW w:w="915" w:type="dxa"/>
            <w:vMerge/>
            <w:vAlign w:val="center"/>
          </w:tcPr>
          <w:p w:rsidR="00AD262F" w:rsidRPr="00AD262F" w:rsidRDefault="00AD262F" w:rsidP="00AD262F">
            <w:pPr>
              <w:widowControl/>
              <w:autoSpaceDE w:val="0"/>
              <w:autoSpaceDN w:val="0"/>
              <w:adjustRightInd w:val="0"/>
              <w:snapToGrid w:val="0"/>
              <w:jc w:val="center"/>
              <w:rPr>
                <w:rFonts w:ascii="宋体" w:hAnsi="宋体" w:cs="宋体" w:hint="eastAsia"/>
                <w:kern w:val="0"/>
                <w:sz w:val="18"/>
                <w:szCs w:val="18"/>
              </w:rPr>
            </w:pPr>
          </w:p>
        </w:tc>
        <w:tc>
          <w:tcPr>
            <w:tcW w:w="915"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915" w:type="dxa"/>
            <w:vMerge w:val="restart"/>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7</w:t>
            </w:r>
          </w:p>
        </w:tc>
        <w:tc>
          <w:tcPr>
            <w:tcW w:w="916"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4178" w:type="dxa"/>
            <w:vAlign w:val="center"/>
          </w:tcPr>
          <w:p w:rsidR="00AD262F" w:rsidRPr="00AD262F" w:rsidRDefault="00AD262F" w:rsidP="00AD262F">
            <w:pPr>
              <w:widowControl/>
              <w:autoSpaceDE w:val="0"/>
              <w:autoSpaceDN w:val="0"/>
              <w:adjustRightInd w:val="0"/>
              <w:snapToGrid w:val="0"/>
              <w:rPr>
                <w:rFonts w:ascii="宋体" w:hAnsi="宋体" w:cs="宋体" w:hint="eastAsia"/>
                <w:kern w:val="0"/>
                <w:sz w:val="18"/>
                <w:szCs w:val="18"/>
              </w:rPr>
            </w:pPr>
            <w:r w:rsidRPr="00AD262F">
              <w:rPr>
                <w:rFonts w:ascii="宋体" w:hAnsi="宋体" w:cs="宋体" w:hint="eastAsia"/>
                <w:kern w:val="0"/>
                <w:sz w:val="18"/>
                <w:szCs w:val="18"/>
              </w:rPr>
              <w:t>里、外后帮按标志线压外包跟、前帮、后帮，缝线2道，两线间距1.5mm</w:t>
            </w:r>
          </w:p>
        </w:tc>
      </w:tr>
      <w:tr w:rsidR="00AD262F" w:rsidRPr="00AD262F" w:rsidTr="00753DF4">
        <w:trPr>
          <w:trHeight w:val="23"/>
          <w:jc w:val="center"/>
        </w:trPr>
        <w:tc>
          <w:tcPr>
            <w:tcW w:w="1515"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缝鞋耳、鞋耳里</w:t>
            </w:r>
          </w:p>
        </w:tc>
        <w:tc>
          <w:tcPr>
            <w:tcW w:w="915"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915"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915"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916"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4178" w:type="dxa"/>
            <w:vAlign w:val="center"/>
          </w:tcPr>
          <w:p w:rsidR="00AD262F" w:rsidRPr="00AD262F" w:rsidRDefault="00AD262F" w:rsidP="00AD262F">
            <w:pPr>
              <w:widowControl/>
              <w:autoSpaceDE w:val="0"/>
              <w:autoSpaceDN w:val="0"/>
              <w:rPr>
                <w:rFonts w:ascii="宋体" w:hAnsi="宋体" w:cs="宋体" w:hint="eastAsia"/>
                <w:kern w:val="0"/>
                <w:sz w:val="18"/>
                <w:szCs w:val="18"/>
              </w:rPr>
            </w:pPr>
            <w:r w:rsidRPr="00AD262F">
              <w:rPr>
                <w:rFonts w:ascii="宋体" w:hAnsi="宋体" w:cs="宋体" w:hint="eastAsia"/>
                <w:kern w:val="0"/>
                <w:sz w:val="18"/>
                <w:szCs w:val="18"/>
              </w:rPr>
              <w:t>鞋耳、鞋耳里按标志线压前帮、后帮，缝线1道</w:t>
            </w:r>
          </w:p>
        </w:tc>
      </w:tr>
      <w:tr w:rsidR="00AD262F" w:rsidRPr="00AD262F" w:rsidTr="00753DF4">
        <w:trPr>
          <w:trHeight w:val="23"/>
          <w:jc w:val="center"/>
        </w:trPr>
        <w:tc>
          <w:tcPr>
            <w:tcW w:w="1515"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缝接前、后帮里</w:t>
            </w:r>
          </w:p>
        </w:tc>
        <w:tc>
          <w:tcPr>
            <w:tcW w:w="915"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2.5</w:t>
            </w:r>
          </w:p>
        </w:tc>
        <w:tc>
          <w:tcPr>
            <w:tcW w:w="915"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915"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6</w:t>
            </w:r>
          </w:p>
        </w:tc>
        <w:tc>
          <w:tcPr>
            <w:tcW w:w="916"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4178" w:type="dxa"/>
            <w:vAlign w:val="center"/>
          </w:tcPr>
          <w:p w:rsidR="00AD262F" w:rsidRPr="00AD262F" w:rsidRDefault="00AD262F" w:rsidP="00AD262F">
            <w:pPr>
              <w:widowControl/>
              <w:autoSpaceDE w:val="0"/>
              <w:autoSpaceDN w:val="0"/>
              <w:rPr>
                <w:rFonts w:ascii="宋体" w:hAnsi="宋体" w:cs="宋体" w:hint="eastAsia"/>
                <w:kern w:val="0"/>
                <w:sz w:val="18"/>
                <w:szCs w:val="18"/>
              </w:rPr>
            </w:pPr>
            <w:r w:rsidRPr="00AD262F">
              <w:rPr>
                <w:rFonts w:ascii="宋体" w:hAnsi="宋体" w:cs="宋体" w:hint="eastAsia"/>
                <w:kern w:val="0"/>
                <w:sz w:val="18"/>
                <w:szCs w:val="18"/>
              </w:rPr>
              <w:t>前、后帮里按标志点位置比齐，交叉缝缝线1道</w:t>
            </w:r>
          </w:p>
        </w:tc>
      </w:tr>
      <w:tr w:rsidR="00AD262F" w:rsidRPr="00AD262F" w:rsidTr="00753DF4">
        <w:trPr>
          <w:trHeight w:val="23"/>
          <w:jc w:val="center"/>
        </w:trPr>
        <w:tc>
          <w:tcPr>
            <w:tcW w:w="1515" w:type="dxa"/>
            <w:vAlign w:val="center"/>
          </w:tcPr>
          <w:p w:rsidR="00AD262F" w:rsidRPr="00AD262F" w:rsidRDefault="00AD262F" w:rsidP="00AD262F">
            <w:pPr>
              <w:widowControl/>
              <w:autoSpaceDE w:val="0"/>
              <w:autoSpaceDN w:val="0"/>
              <w:adjustRightInd w:val="0"/>
              <w:snapToGrid w:val="0"/>
              <w:jc w:val="center"/>
              <w:rPr>
                <w:rFonts w:ascii="宋体" w:hAnsi="宋体" w:cs="宋体" w:hint="eastAsia"/>
                <w:kern w:val="0"/>
                <w:sz w:val="18"/>
                <w:szCs w:val="18"/>
              </w:rPr>
            </w:pPr>
            <w:r w:rsidRPr="00AD262F">
              <w:rPr>
                <w:rFonts w:ascii="宋体" w:hAnsi="宋体" w:cs="宋体" w:hint="eastAsia"/>
                <w:kern w:val="0"/>
                <w:sz w:val="18"/>
                <w:szCs w:val="18"/>
              </w:rPr>
              <w:t>缝接鞋里与统口</w:t>
            </w:r>
          </w:p>
        </w:tc>
        <w:tc>
          <w:tcPr>
            <w:tcW w:w="915" w:type="dxa"/>
            <w:vMerge w:val="restart"/>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1.5</w:t>
            </w:r>
          </w:p>
        </w:tc>
        <w:tc>
          <w:tcPr>
            <w:tcW w:w="915"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915"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8</w:t>
            </w:r>
          </w:p>
        </w:tc>
        <w:tc>
          <w:tcPr>
            <w:tcW w:w="916"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4178" w:type="dxa"/>
            <w:vAlign w:val="center"/>
          </w:tcPr>
          <w:p w:rsidR="00AD262F" w:rsidRPr="00AD262F" w:rsidRDefault="00AD262F" w:rsidP="00AD262F">
            <w:pPr>
              <w:widowControl/>
              <w:autoSpaceDE w:val="0"/>
              <w:autoSpaceDN w:val="0"/>
              <w:adjustRightInd w:val="0"/>
              <w:snapToGrid w:val="0"/>
              <w:rPr>
                <w:rFonts w:ascii="宋体" w:hAnsi="宋体" w:cs="宋体" w:hint="eastAsia"/>
                <w:kern w:val="0"/>
                <w:sz w:val="18"/>
                <w:szCs w:val="18"/>
              </w:rPr>
            </w:pPr>
            <w:r w:rsidRPr="00AD262F">
              <w:rPr>
                <w:rFonts w:ascii="宋体" w:hAnsi="宋体" w:cs="宋体" w:hint="eastAsia"/>
                <w:kern w:val="0"/>
                <w:sz w:val="18"/>
                <w:szCs w:val="18"/>
              </w:rPr>
              <w:t>后帮统口与后帮里正面对齐，合缝缝线1道，翻包领口，缝暗线1道</w:t>
            </w:r>
          </w:p>
        </w:tc>
      </w:tr>
      <w:tr w:rsidR="00AD262F" w:rsidRPr="00AD262F" w:rsidTr="00753DF4">
        <w:trPr>
          <w:trHeight w:val="23"/>
          <w:jc w:val="center"/>
        </w:trPr>
        <w:tc>
          <w:tcPr>
            <w:tcW w:w="1515" w:type="dxa"/>
            <w:vAlign w:val="center"/>
          </w:tcPr>
          <w:p w:rsidR="00AD262F" w:rsidRPr="00AD262F" w:rsidRDefault="00AD262F" w:rsidP="00AD262F">
            <w:pPr>
              <w:widowControl/>
              <w:autoSpaceDE w:val="0"/>
              <w:autoSpaceDN w:val="0"/>
              <w:adjustRightInd w:val="0"/>
              <w:snapToGrid w:val="0"/>
              <w:jc w:val="center"/>
              <w:rPr>
                <w:rFonts w:ascii="宋体" w:hAnsi="宋体" w:cs="宋体" w:hint="eastAsia"/>
                <w:kern w:val="0"/>
                <w:sz w:val="18"/>
                <w:szCs w:val="18"/>
              </w:rPr>
            </w:pPr>
            <w:r w:rsidRPr="00AD262F">
              <w:rPr>
                <w:rFonts w:ascii="宋体" w:hAnsi="宋体" w:cs="宋体" w:hint="eastAsia"/>
                <w:kern w:val="0"/>
                <w:sz w:val="18"/>
                <w:szCs w:val="18"/>
              </w:rPr>
              <w:t>缝鞋舌与鞋舌饰皮</w:t>
            </w:r>
          </w:p>
        </w:tc>
        <w:tc>
          <w:tcPr>
            <w:tcW w:w="915"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915"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915"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7</w:t>
            </w:r>
          </w:p>
        </w:tc>
        <w:tc>
          <w:tcPr>
            <w:tcW w:w="916"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4178" w:type="dxa"/>
            <w:vAlign w:val="center"/>
          </w:tcPr>
          <w:p w:rsidR="00AD262F" w:rsidRPr="00AD262F" w:rsidRDefault="00AD262F" w:rsidP="00AD262F">
            <w:pPr>
              <w:widowControl/>
              <w:autoSpaceDE w:val="0"/>
              <w:autoSpaceDN w:val="0"/>
              <w:rPr>
                <w:rFonts w:ascii="宋体" w:hAnsi="宋体" w:cs="宋体" w:hint="eastAsia"/>
                <w:kern w:val="0"/>
                <w:sz w:val="18"/>
                <w:szCs w:val="18"/>
              </w:rPr>
            </w:pPr>
            <w:r w:rsidRPr="00AD262F">
              <w:rPr>
                <w:rFonts w:ascii="宋体" w:hAnsi="宋体" w:cs="宋体" w:hint="eastAsia"/>
                <w:kern w:val="0"/>
                <w:sz w:val="18"/>
                <w:szCs w:val="18"/>
              </w:rPr>
              <w:t>鞋舌饰皮与鞋舌袢带按标志线压鞋舌，缝线1道</w:t>
            </w:r>
          </w:p>
        </w:tc>
      </w:tr>
      <w:tr w:rsidR="00AD262F" w:rsidRPr="00AD262F" w:rsidTr="00753DF4">
        <w:trPr>
          <w:trHeight w:val="23"/>
          <w:jc w:val="center"/>
        </w:trPr>
        <w:tc>
          <w:tcPr>
            <w:tcW w:w="1515" w:type="dxa"/>
            <w:vAlign w:val="center"/>
          </w:tcPr>
          <w:p w:rsidR="00AD262F" w:rsidRPr="00AD262F" w:rsidRDefault="00AD262F" w:rsidP="00AD262F">
            <w:pPr>
              <w:widowControl/>
              <w:autoSpaceDE w:val="0"/>
              <w:autoSpaceDN w:val="0"/>
              <w:adjustRightInd w:val="0"/>
              <w:snapToGrid w:val="0"/>
              <w:jc w:val="center"/>
              <w:rPr>
                <w:rFonts w:ascii="宋体" w:hAnsi="宋体" w:cs="宋体" w:hint="eastAsia"/>
                <w:kern w:val="0"/>
                <w:sz w:val="18"/>
                <w:szCs w:val="18"/>
              </w:rPr>
            </w:pPr>
            <w:r w:rsidRPr="00AD262F">
              <w:rPr>
                <w:rFonts w:ascii="宋体" w:hAnsi="宋体" w:cs="宋体" w:hint="eastAsia"/>
                <w:kern w:val="0"/>
                <w:sz w:val="18"/>
                <w:szCs w:val="18"/>
              </w:rPr>
              <w:t>缝鞋舌与鞋舌里</w:t>
            </w:r>
          </w:p>
        </w:tc>
        <w:tc>
          <w:tcPr>
            <w:tcW w:w="915"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4.0</w:t>
            </w:r>
          </w:p>
        </w:tc>
        <w:tc>
          <w:tcPr>
            <w:tcW w:w="915"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915"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8</w:t>
            </w:r>
          </w:p>
        </w:tc>
        <w:tc>
          <w:tcPr>
            <w:tcW w:w="916"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4178" w:type="dxa"/>
            <w:vAlign w:val="center"/>
          </w:tcPr>
          <w:p w:rsidR="00AD262F" w:rsidRPr="00AD262F" w:rsidRDefault="00AD262F" w:rsidP="00AD262F">
            <w:pPr>
              <w:widowControl/>
              <w:autoSpaceDE w:val="0"/>
              <w:autoSpaceDN w:val="0"/>
              <w:rPr>
                <w:rFonts w:ascii="宋体" w:hAnsi="宋体" w:cs="宋体" w:hint="eastAsia"/>
                <w:kern w:val="0"/>
                <w:sz w:val="18"/>
                <w:szCs w:val="18"/>
              </w:rPr>
            </w:pPr>
            <w:r w:rsidRPr="00AD262F">
              <w:rPr>
                <w:rFonts w:ascii="宋体" w:hAnsi="宋体" w:cs="宋体" w:hint="eastAsia"/>
                <w:kern w:val="0"/>
                <w:sz w:val="18"/>
                <w:szCs w:val="18"/>
              </w:rPr>
              <w:t>鞋舌与鞋舌里正面对齐，缝线1道，翻包鞋舌</w:t>
            </w:r>
          </w:p>
        </w:tc>
      </w:tr>
      <w:tr w:rsidR="00AD262F" w:rsidRPr="00AD262F" w:rsidTr="00753DF4">
        <w:trPr>
          <w:trHeight w:val="23"/>
          <w:jc w:val="center"/>
        </w:trPr>
        <w:tc>
          <w:tcPr>
            <w:tcW w:w="1515"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缝接鞋舌</w:t>
            </w:r>
          </w:p>
        </w:tc>
        <w:tc>
          <w:tcPr>
            <w:tcW w:w="915"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1.5</w:t>
            </w:r>
          </w:p>
        </w:tc>
        <w:tc>
          <w:tcPr>
            <w:tcW w:w="915"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915" w:type="dxa"/>
            <w:vMerge w:val="restart"/>
            <w:vAlign w:val="center"/>
          </w:tcPr>
          <w:p w:rsidR="00AD262F" w:rsidRPr="00AD262F" w:rsidRDefault="00AD262F" w:rsidP="00AD262F">
            <w:pPr>
              <w:widowControl/>
              <w:autoSpaceDE w:val="0"/>
              <w:autoSpaceDN w:val="0"/>
              <w:jc w:val="center"/>
              <w:rPr>
                <w:rFonts w:ascii="宋体" w:hAnsi="宋体" w:cs="宋体"/>
                <w:kern w:val="0"/>
                <w:sz w:val="18"/>
                <w:szCs w:val="18"/>
              </w:rPr>
            </w:pPr>
            <w:r w:rsidRPr="00AD262F">
              <w:rPr>
                <w:rFonts w:ascii="宋体" w:hAnsi="宋体" w:cs="宋体" w:hint="eastAsia"/>
                <w:kern w:val="0"/>
                <w:sz w:val="18"/>
                <w:szCs w:val="18"/>
              </w:rPr>
              <w:t>7</w:t>
            </w:r>
          </w:p>
        </w:tc>
        <w:tc>
          <w:tcPr>
            <w:tcW w:w="916"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4178" w:type="dxa"/>
            <w:vAlign w:val="center"/>
          </w:tcPr>
          <w:p w:rsidR="00AD262F" w:rsidRPr="00AD262F" w:rsidRDefault="00AD262F" w:rsidP="00AD262F">
            <w:pPr>
              <w:widowControl/>
              <w:autoSpaceDE w:val="0"/>
              <w:autoSpaceDN w:val="0"/>
              <w:rPr>
                <w:rFonts w:ascii="宋体" w:hAnsi="宋体" w:cs="宋体" w:hint="eastAsia"/>
                <w:kern w:val="0"/>
                <w:sz w:val="18"/>
                <w:szCs w:val="18"/>
              </w:rPr>
            </w:pPr>
            <w:r w:rsidRPr="00AD262F">
              <w:rPr>
                <w:rFonts w:ascii="宋体" w:hAnsi="宋体" w:cs="宋体" w:hint="eastAsia"/>
                <w:kern w:val="0"/>
                <w:sz w:val="18"/>
                <w:szCs w:val="18"/>
              </w:rPr>
              <w:t>鞋面按标志线压鞋舌，缝线1道</w:t>
            </w:r>
          </w:p>
        </w:tc>
      </w:tr>
      <w:tr w:rsidR="00AD262F" w:rsidRPr="00AD262F" w:rsidTr="00753DF4">
        <w:trPr>
          <w:trHeight w:val="23"/>
          <w:jc w:val="center"/>
        </w:trPr>
        <w:tc>
          <w:tcPr>
            <w:tcW w:w="1515"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缝底口线</w:t>
            </w:r>
          </w:p>
        </w:tc>
        <w:tc>
          <w:tcPr>
            <w:tcW w:w="915"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2</w:t>
            </w:r>
          </w:p>
        </w:tc>
        <w:tc>
          <w:tcPr>
            <w:tcW w:w="915"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915" w:type="dxa"/>
            <w:vMerge/>
            <w:vAlign w:val="center"/>
          </w:tcPr>
          <w:p w:rsidR="00AD262F" w:rsidRPr="00AD262F" w:rsidRDefault="00AD262F" w:rsidP="00AD262F">
            <w:pPr>
              <w:widowControl/>
              <w:autoSpaceDE w:val="0"/>
              <w:autoSpaceDN w:val="0"/>
              <w:jc w:val="center"/>
              <w:rPr>
                <w:rFonts w:ascii="宋体" w:hAnsi="宋体" w:cs="宋体"/>
                <w:kern w:val="0"/>
                <w:sz w:val="18"/>
                <w:szCs w:val="18"/>
              </w:rPr>
            </w:pPr>
          </w:p>
        </w:tc>
        <w:tc>
          <w:tcPr>
            <w:tcW w:w="916"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4178" w:type="dxa"/>
            <w:vAlign w:val="center"/>
          </w:tcPr>
          <w:p w:rsidR="00AD262F" w:rsidRPr="00AD262F" w:rsidRDefault="00AD262F" w:rsidP="00AD262F">
            <w:pPr>
              <w:widowControl/>
              <w:autoSpaceDE w:val="0"/>
              <w:autoSpaceDN w:val="0"/>
              <w:rPr>
                <w:rFonts w:ascii="宋体" w:hAnsi="宋体" w:cs="宋体"/>
                <w:kern w:val="0"/>
                <w:sz w:val="18"/>
                <w:szCs w:val="18"/>
              </w:rPr>
            </w:pPr>
            <w:r w:rsidRPr="00AD262F">
              <w:rPr>
                <w:rFonts w:ascii="宋体" w:hAnsi="宋体" w:cs="宋体" w:hint="eastAsia"/>
                <w:kern w:val="0"/>
                <w:sz w:val="18"/>
                <w:szCs w:val="18"/>
              </w:rPr>
              <w:t>固定鞋面与鞋里，沿底口边缘缝线1道</w:t>
            </w:r>
          </w:p>
        </w:tc>
      </w:tr>
    </w:tbl>
    <w:p w:rsidR="00AD262F" w:rsidRPr="00AD262F" w:rsidRDefault="00AD262F" w:rsidP="00AD262F">
      <w:pPr>
        <w:spacing w:after="200" w:line="360" w:lineRule="auto"/>
        <w:contextualSpacing/>
        <w:rPr>
          <w:rFonts w:ascii="黑体" w:eastAsia="黑体" w:hAnsi="宋体" w:hint="eastAsia"/>
          <w:sz w:val="22"/>
          <w:szCs w:val="21"/>
        </w:rPr>
      </w:pPr>
      <w:r w:rsidRPr="00AD262F">
        <w:rPr>
          <w:rFonts w:ascii="黑体" w:eastAsia="黑体" w:hAnsi="Calibri" w:hint="eastAsia"/>
          <w:szCs w:val="21"/>
        </w:rPr>
        <w:t>16.</w:t>
      </w:r>
      <w:r w:rsidRPr="00AD262F">
        <w:rPr>
          <w:rFonts w:ascii="黑体" w:eastAsia="黑体" w:hint="eastAsia"/>
          <w:szCs w:val="21"/>
        </w:rPr>
        <w:t>7  制底要求</w:t>
      </w:r>
    </w:p>
    <w:p w:rsidR="00AD262F" w:rsidRPr="00AD262F" w:rsidRDefault="00AD262F" w:rsidP="00AD262F">
      <w:pPr>
        <w:adjustRightInd w:val="0"/>
        <w:snapToGrid w:val="0"/>
        <w:spacing w:after="200" w:line="276" w:lineRule="auto"/>
        <w:contextualSpacing/>
        <w:jc w:val="center"/>
        <w:rPr>
          <w:rFonts w:ascii="黑体" w:eastAsia="黑体" w:hAnsi="宋体" w:hint="eastAsia"/>
          <w:sz w:val="22"/>
          <w:szCs w:val="21"/>
        </w:rPr>
      </w:pPr>
      <w:r w:rsidRPr="00AD262F">
        <w:rPr>
          <w:rFonts w:ascii="黑体" w:eastAsia="黑体" w:hAnsi="宋体" w:hint="eastAsia"/>
          <w:sz w:val="22"/>
          <w:szCs w:val="21"/>
        </w:rPr>
        <w:t>表4  制底</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412"/>
        <w:gridCol w:w="7942"/>
      </w:tblGrid>
      <w:tr w:rsidR="00AD262F" w:rsidRPr="00AD262F" w:rsidTr="00753DF4">
        <w:trPr>
          <w:trHeight w:val="23"/>
          <w:tblHeader/>
          <w:jc w:val="center"/>
        </w:trPr>
        <w:tc>
          <w:tcPr>
            <w:tcW w:w="1412" w:type="dxa"/>
            <w:tcBorders>
              <w:bottom w:val="single" w:sz="12" w:space="0" w:color="auto"/>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项目</w:t>
            </w:r>
          </w:p>
        </w:tc>
        <w:tc>
          <w:tcPr>
            <w:tcW w:w="7942" w:type="dxa"/>
            <w:tcBorders>
              <w:bottom w:val="single" w:sz="12" w:space="0" w:color="auto"/>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要求</w:t>
            </w:r>
          </w:p>
        </w:tc>
      </w:tr>
      <w:tr w:rsidR="00AD262F" w:rsidRPr="00AD262F" w:rsidTr="00753DF4">
        <w:trPr>
          <w:trHeight w:val="23"/>
          <w:tblHeader/>
          <w:jc w:val="center"/>
        </w:trPr>
        <w:tc>
          <w:tcPr>
            <w:tcW w:w="1412" w:type="dxa"/>
            <w:tcBorders>
              <w:top w:val="single" w:sz="12" w:space="0" w:color="auto"/>
              <w:tl2br w:val="nil"/>
              <w:tr2bl w:val="nil"/>
            </w:tcBorders>
            <w:vAlign w:val="center"/>
          </w:tcPr>
          <w:p w:rsidR="00AD262F" w:rsidRPr="00AD262F" w:rsidRDefault="00AD262F" w:rsidP="00AD262F">
            <w:pPr>
              <w:widowControl/>
              <w:jc w:val="center"/>
              <w:rPr>
                <w:rFonts w:ascii="宋体" w:hAnsi="宋体" w:cs="宋体" w:hint="eastAsia"/>
                <w:kern w:val="0"/>
                <w:sz w:val="18"/>
                <w:szCs w:val="18"/>
              </w:rPr>
            </w:pPr>
            <w:r w:rsidRPr="00AD262F">
              <w:rPr>
                <w:rFonts w:ascii="宋体" w:hAnsi="宋体" w:cs="宋体" w:hint="eastAsia"/>
                <w:sz w:val="18"/>
                <w:szCs w:val="18"/>
              </w:rPr>
              <w:t>后帮定型</w:t>
            </w:r>
          </w:p>
        </w:tc>
        <w:tc>
          <w:tcPr>
            <w:tcW w:w="7942" w:type="dxa"/>
            <w:tcBorders>
              <w:top w:val="single" w:sz="12" w:space="0" w:color="auto"/>
              <w:tl2br w:val="nil"/>
              <w:tr2bl w:val="nil"/>
            </w:tcBorders>
            <w:vAlign w:val="center"/>
          </w:tcPr>
          <w:p w:rsidR="00AD262F" w:rsidRPr="00AD262F" w:rsidRDefault="00AD262F" w:rsidP="00AD262F">
            <w:pPr>
              <w:widowControl/>
              <w:tabs>
                <w:tab w:val="left" w:pos="227"/>
              </w:tabs>
              <w:adjustRightInd w:val="0"/>
              <w:snapToGrid w:val="0"/>
              <w:rPr>
                <w:rFonts w:ascii="宋体" w:hAnsi="宋体" w:cs="宋体" w:hint="eastAsia"/>
                <w:kern w:val="0"/>
                <w:sz w:val="18"/>
                <w:szCs w:val="18"/>
              </w:rPr>
            </w:pPr>
            <w:r w:rsidRPr="00AD262F">
              <w:rPr>
                <w:rFonts w:ascii="宋体" w:hAnsi="宋体" w:cs="宋体" w:hint="eastAsia"/>
                <w:sz w:val="18"/>
                <w:szCs w:val="18"/>
              </w:rPr>
              <w:t>用后踵冷热定型机进行后帮定型。热定型温度（90±5）℃，加热时间（8～10）s；冷定型温度（-15～-10）℃，冷定型时间为（8～10）s</w:t>
            </w:r>
          </w:p>
        </w:tc>
      </w:tr>
      <w:tr w:rsidR="00AD262F" w:rsidRPr="00AD262F" w:rsidTr="00753DF4">
        <w:trPr>
          <w:trHeight w:val="23"/>
          <w:tblHeader/>
          <w:jc w:val="center"/>
        </w:trPr>
        <w:tc>
          <w:tcPr>
            <w:tcW w:w="1412" w:type="dxa"/>
            <w:tcBorders>
              <w:tl2br w:val="nil"/>
              <w:tr2bl w:val="nil"/>
            </w:tcBorders>
            <w:vAlign w:val="center"/>
          </w:tcPr>
          <w:p w:rsidR="00AD262F" w:rsidRPr="00AD262F" w:rsidRDefault="00AD262F" w:rsidP="00AD262F">
            <w:pPr>
              <w:widowControl/>
              <w:jc w:val="center"/>
              <w:rPr>
                <w:rFonts w:ascii="宋体" w:hAnsi="宋体" w:cs="宋体" w:hint="eastAsia"/>
                <w:kern w:val="0"/>
                <w:sz w:val="18"/>
                <w:szCs w:val="18"/>
              </w:rPr>
            </w:pPr>
            <w:r w:rsidRPr="00AD262F">
              <w:rPr>
                <w:rFonts w:ascii="宋体" w:hAnsi="宋体" w:cs="宋体" w:hint="eastAsia"/>
                <w:sz w:val="18"/>
                <w:szCs w:val="18"/>
              </w:rPr>
              <w:t>缝中底布</w:t>
            </w:r>
          </w:p>
        </w:tc>
        <w:tc>
          <w:tcPr>
            <w:tcW w:w="7942" w:type="dxa"/>
            <w:tcBorders>
              <w:tl2br w:val="nil"/>
              <w:tr2bl w:val="nil"/>
            </w:tcBorders>
            <w:vAlign w:val="center"/>
          </w:tcPr>
          <w:p w:rsidR="00AD262F" w:rsidRPr="00AD262F" w:rsidRDefault="00AD262F" w:rsidP="00AD262F">
            <w:pPr>
              <w:widowControl/>
              <w:adjustRightInd w:val="0"/>
              <w:snapToGrid w:val="0"/>
              <w:jc w:val="left"/>
              <w:rPr>
                <w:rFonts w:ascii="宋体" w:hAnsi="宋体" w:cs="宋体" w:hint="eastAsia"/>
                <w:kern w:val="0"/>
                <w:sz w:val="18"/>
                <w:szCs w:val="18"/>
              </w:rPr>
            </w:pPr>
            <w:r w:rsidRPr="00AD262F">
              <w:rPr>
                <w:rFonts w:ascii="宋体" w:hAnsi="宋体" w:cs="宋体" w:hint="eastAsia"/>
                <w:sz w:val="18"/>
                <w:szCs w:val="18"/>
              </w:rPr>
              <w:t>中底布与鞋帮号码一致，针码（6～7）针/20mm，按标志点缝线一周，收针处重针（4～5）针。帮脚和中底布不应重叠，间隙不应大于1.0mm</w:t>
            </w:r>
          </w:p>
        </w:tc>
      </w:tr>
      <w:tr w:rsidR="00AD262F" w:rsidRPr="00AD262F" w:rsidTr="00753DF4">
        <w:trPr>
          <w:trHeight w:val="23"/>
          <w:tblHeader/>
          <w:jc w:val="center"/>
        </w:trPr>
        <w:tc>
          <w:tcPr>
            <w:tcW w:w="1412" w:type="dxa"/>
            <w:tcBorders>
              <w:tl2br w:val="nil"/>
              <w:tr2bl w:val="nil"/>
            </w:tcBorders>
            <w:vAlign w:val="center"/>
          </w:tcPr>
          <w:p w:rsidR="00AD262F" w:rsidRPr="00AD262F" w:rsidRDefault="00AD262F" w:rsidP="00AD262F">
            <w:pPr>
              <w:widowControl/>
              <w:jc w:val="center"/>
              <w:rPr>
                <w:rFonts w:ascii="宋体" w:hAnsi="宋体" w:cs="宋体" w:hint="eastAsia"/>
                <w:kern w:val="0"/>
                <w:sz w:val="18"/>
                <w:szCs w:val="18"/>
              </w:rPr>
            </w:pPr>
            <w:r w:rsidRPr="00AD262F">
              <w:rPr>
                <w:rFonts w:ascii="宋体" w:hAnsi="宋体" w:cs="宋体" w:hint="eastAsia"/>
                <w:sz w:val="18"/>
                <w:szCs w:val="18"/>
              </w:rPr>
              <w:t>套楦</w:t>
            </w:r>
          </w:p>
        </w:tc>
        <w:tc>
          <w:tcPr>
            <w:tcW w:w="7942" w:type="dxa"/>
            <w:tcBorders>
              <w:tl2br w:val="nil"/>
              <w:tr2bl w:val="nil"/>
            </w:tcBorders>
            <w:vAlign w:val="center"/>
          </w:tcPr>
          <w:p w:rsidR="00AD262F" w:rsidRPr="00AD262F" w:rsidRDefault="00AD262F" w:rsidP="00AD262F">
            <w:pPr>
              <w:widowControl/>
              <w:jc w:val="left"/>
              <w:rPr>
                <w:rFonts w:ascii="宋体" w:hAnsi="宋体" w:cs="宋体" w:hint="eastAsia"/>
                <w:kern w:val="0"/>
                <w:sz w:val="18"/>
                <w:szCs w:val="18"/>
              </w:rPr>
            </w:pPr>
            <w:r w:rsidRPr="00AD262F">
              <w:rPr>
                <w:rFonts w:ascii="宋体" w:hAnsi="宋体" w:cs="宋体" w:hint="eastAsia"/>
                <w:sz w:val="18"/>
                <w:szCs w:val="18"/>
              </w:rPr>
              <w:t>先将鞋帮放入蒸湿机，进行加热软化，然后套入相应号码鞋楦，不应错号错脚</w:t>
            </w:r>
          </w:p>
        </w:tc>
      </w:tr>
      <w:tr w:rsidR="00AD262F" w:rsidRPr="00AD262F" w:rsidTr="00753DF4">
        <w:trPr>
          <w:trHeight w:val="23"/>
          <w:tblHeader/>
          <w:jc w:val="center"/>
        </w:trPr>
        <w:tc>
          <w:tcPr>
            <w:tcW w:w="1412" w:type="dxa"/>
            <w:tcBorders>
              <w:tl2br w:val="nil"/>
              <w:tr2bl w:val="nil"/>
            </w:tcBorders>
            <w:vAlign w:val="center"/>
          </w:tcPr>
          <w:p w:rsidR="00AD262F" w:rsidRPr="00AD262F" w:rsidRDefault="00AD262F" w:rsidP="00AD262F">
            <w:pPr>
              <w:widowControl/>
              <w:jc w:val="center"/>
              <w:rPr>
                <w:rFonts w:ascii="宋体" w:hAnsi="宋体" w:cs="宋体" w:hint="eastAsia"/>
                <w:kern w:val="0"/>
                <w:sz w:val="18"/>
                <w:szCs w:val="18"/>
              </w:rPr>
            </w:pPr>
            <w:r w:rsidRPr="00AD262F">
              <w:rPr>
                <w:rFonts w:ascii="宋体" w:hAnsi="宋体" w:cs="宋体" w:hint="eastAsia"/>
                <w:sz w:val="18"/>
                <w:szCs w:val="18"/>
              </w:rPr>
              <w:t>热定型</w:t>
            </w:r>
          </w:p>
        </w:tc>
        <w:tc>
          <w:tcPr>
            <w:tcW w:w="7942" w:type="dxa"/>
            <w:tcBorders>
              <w:tl2br w:val="nil"/>
              <w:tr2bl w:val="nil"/>
            </w:tcBorders>
            <w:vAlign w:val="center"/>
          </w:tcPr>
          <w:p w:rsidR="00AD262F" w:rsidRPr="00AD262F" w:rsidRDefault="00AD262F" w:rsidP="00AD262F">
            <w:pPr>
              <w:widowControl/>
              <w:jc w:val="left"/>
              <w:rPr>
                <w:rFonts w:ascii="宋体" w:hAnsi="宋体" w:cs="宋体" w:hint="eastAsia"/>
                <w:kern w:val="0"/>
                <w:sz w:val="18"/>
                <w:szCs w:val="18"/>
              </w:rPr>
            </w:pPr>
            <w:r w:rsidRPr="00AD262F">
              <w:rPr>
                <w:rFonts w:ascii="宋体" w:hAnsi="宋体" w:cs="宋体" w:hint="eastAsia"/>
                <w:sz w:val="18"/>
                <w:szCs w:val="18"/>
              </w:rPr>
              <w:t>热定型温度应在（90～100）℃，时间为（25～30）min</w:t>
            </w:r>
          </w:p>
        </w:tc>
      </w:tr>
      <w:tr w:rsidR="00AD262F" w:rsidRPr="00AD262F" w:rsidTr="00753DF4">
        <w:trPr>
          <w:trHeight w:val="23"/>
          <w:tblHeader/>
          <w:jc w:val="center"/>
        </w:trPr>
        <w:tc>
          <w:tcPr>
            <w:tcW w:w="1412" w:type="dxa"/>
            <w:tcBorders>
              <w:tl2br w:val="nil"/>
              <w:tr2bl w:val="nil"/>
            </w:tcBorders>
            <w:vAlign w:val="center"/>
          </w:tcPr>
          <w:p w:rsidR="00AD262F" w:rsidRPr="00AD262F" w:rsidRDefault="00AD262F" w:rsidP="00AD262F">
            <w:pPr>
              <w:widowControl/>
              <w:jc w:val="center"/>
              <w:rPr>
                <w:rFonts w:ascii="宋体" w:hAnsi="宋体" w:cs="宋体" w:hint="eastAsia"/>
                <w:kern w:val="0"/>
                <w:sz w:val="18"/>
                <w:szCs w:val="18"/>
              </w:rPr>
            </w:pPr>
            <w:r w:rsidRPr="00AD262F">
              <w:rPr>
                <w:rFonts w:ascii="宋体" w:hAnsi="宋体" w:cs="宋体" w:hint="eastAsia"/>
                <w:sz w:val="18"/>
                <w:szCs w:val="18"/>
              </w:rPr>
              <w:t>冷定型</w:t>
            </w:r>
          </w:p>
        </w:tc>
        <w:tc>
          <w:tcPr>
            <w:tcW w:w="7942" w:type="dxa"/>
            <w:tcBorders>
              <w:tl2br w:val="nil"/>
              <w:tr2bl w:val="nil"/>
            </w:tcBorders>
            <w:vAlign w:val="center"/>
          </w:tcPr>
          <w:p w:rsidR="00AD262F" w:rsidRPr="00AD262F" w:rsidRDefault="00AD262F" w:rsidP="00AD262F">
            <w:pPr>
              <w:widowControl/>
              <w:jc w:val="left"/>
              <w:rPr>
                <w:rFonts w:ascii="宋体" w:hAnsi="宋体" w:cs="宋体" w:hint="eastAsia"/>
                <w:kern w:val="0"/>
                <w:sz w:val="18"/>
                <w:szCs w:val="18"/>
              </w:rPr>
            </w:pPr>
            <w:r w:rsidRPr="00AD262F">
              <w:rPr>
                <w:rFonts w:ascii="宋体" w:hAnsi="宋体" w:cs="宋体" w:hint="eastAsia"/>
                <w:sz w:val="18"/>
                <w:szCs w:val="18"/>
              </w:rPr>
              <w:t>冷定型温度应在（-10～-5）℃，时间为（10～20）min</w:t>
            </w:r>
          </w:p>
        </w:tc>
      </w:tr>
      <w:tr w:rsidR="00AD262F" w:rsidRPr="00AD262F" w:rsidTr="00753DF4">
        <w:trPr>
          <w:trHeight w:val="23"/>
          <w:tblHeader/>
          <w:jc w:val="center"/>
        </w:trPr>
        <w:tc>
          <w:tcPr>
            <w:tcW w:w="1412" w:type="dxa"/>
            <w:tcBorders>
              <w:tl2br w:val="nil"/>
              <w:tr2bl w:val="nil"/>
            </w:tcBorders>
            <w:vAlign w:val="center"/>
          </w:tcPr>
          <w:p w:rsidR="00AD262F" w:rsidRPr="00AD262F" w:rsidRDefault="00AD262F" w:rsidP="00AD262F">
            <w:pPr>
              <w:widowControl/>
              <w:jc w:val="center"/>
              <w:rPr>
                <w:rFonts w:ascii="宋体" w:hAnsi="宋体" w:cs="宋体" w:hint="eastAsia"/>
                <w:kern w:val="0"/>
                <w:sz w:val="18"/>
                <w:szCs w:val="18"/>
              </w:rPr>
            </w:pPr>
            <w:r w:rsidRPr="00AD262F">
              <w:rPr>
                <w:rFonts w:ascii="宋体" w:hAnsi="宋体" w:cs="宋体" w:hint="eastAsia"/>
                <w:sz w:val="18"/>
                <w:szCs w:val="18"/>
              </w:rPr>
              <w:t>画线</w:t>
            </w:r>
          </w:p>
        </w:tc>
        <w:tc>
          <w:tcPr>
            <w:tcW w:w="7942" w:type="dxa"/>
            <w:tcBorders>
              <w:tl2br w:val="nil"/>
              <w:tr2bl w:val="nil"/>
            </w:tcBorders>
            <w:vAlign w:val="center"/>
          </w:tcPr>
          <w:p w:rsidR="00AD262F" w:rsidRPr="00AD262F" w:rsidRDefault="00AD262F" w:rsidP="00AD262F">
            <w:pPr>
              <w:widowControl/>
              <w:jc w:val="left"/>
              <w:rPr>
                <w:rFonts w:ascii="宋体" w:hAnsi="宋体" w:cs="宋体" w:hint="eastAsia"/>
                <w:kern w:val="0"/>
                <w:sz w:val="18"/>
                <w:szCs w:val="18"/>
              </w:rPr>
            </w:pPr>
            <w:r w:rsidRPr="00AD262F">
              <w:rPr>
                <w:rFonts w:ascii="宋体" w:hAnsi="宋体" w:cs="宋体" w:hint="eastAsia"/>
                <w:sz w:val="18"/>
                <w:szCs w:val="18"/>
              </w:rPr>
              <w:t>将画线机调到适当压力，将带楦鞋压在专用画线模上画出刷胶线，画线应端正、准确</w:t>
            </w:r>
          </w:p>
        </w:tc>
      </w:tr>
      <w:tr w:rsidR="00AD262F" w:rsidRPr="00AD262F" w:rsidTr="00753DF4">
        <w:trPr>
          <w:trHeight w:val="23"/>
          <w:tblHeader/>
          <w:jc w:val="center"/>
        </w:trPr>
        <w:tc>
          <w:tcPr>
            <w:tcW w:w="1412" w:type="dxa"/>
            <w:tcBorders>
              <w:tl2br w:val="nil"/>
              <w:tr2bl w:val="nil"/>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粘外底</w:t>
            </w:r>
          </w:p>
        </w:tc>
        <w:tc>
          <w:tcPr>
            <w:tcW w:w="7942" w:type="dxa"/>
            <w:tcBorders>
              <w:tl2br w:val="nil"/>
              <w:tr2bl w:val="nil"/>
            </w:tcBorders>
            <w:vAlign w:val="center"/>
          </w:tcPr>
          <w:p w:rsidR="00AD262F" w:rsidRPr="00AD262F" w:rsidRDefault="00AD262F" w:rsidP="00AD262F">
            <w:pPr>
              <w:widowControl/>
              <w:adjustRightInd w:val="0"/>
              <w:snapToGrid w:val="0"/>
              <w:jc w:val="left"/>
              <w:rPr>
                <w:rFonts w:ascii="宋体" w:hAnsi="宋体" w:cs="宋体" w:hint="eastAsia"/>
                <w:sz w:val="18"/>
                <w:szCs w:val="18"/>
              </w:rPr>
            </w:pPr>
            <w:r w:rsidRPr="00AD262F">
              <w:rPr>
                <w:rFonts w:ascii="宋体" w:hAnsi="宋体" w:cs="宋体" w:hint="eastAsia"/>
                <w:sz w:val="18"/>
                <w:szCs w:val="18"/>
              </w:rPr>
              <w:t>鞋底、鞋帮的粘接面按画线刷处理剂1遍，干燥后刷胶2遍；刷胶应适量、均匀，不流不溢，待胶面指触干时应及时粘合外底；外底应粘正、粘平并压合粘牢</w:t>
            </w:r>
          </w:p>
        </w:tc>
      </w:tr>
      <w:tr w:rsidR="00AD262F" w:rsidRPr="00AD262F" w:rsidTr="00753DF4">
        <w:trPr>
          <w:trHeight w:val="23"/>
          <w:tblHeader/>
          <w:jc w:val="center"/>
        </w:trPr>
        <w:tc>
          <w:tcPr>
            <w:tcW w:w="1412" w:type="dxa"/>
            <w:tcBorders>
              <w:tl2br w:val="nil"/>
              <w:tr2bl w:val="nil"/>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外观修饰（一）</w:t>
            </w:r>
          </w:p>
        </w:tc>
        <w:tc>
          <w:tcPr>
            <w:tcW w:w="7942" w:type="dxa"/>
            <w:tcBorders>
              <w:tl2br w:val="nil"/>
              <w:tr2bl w:val="nil"/>
            </w:tcBorders>
            <w:vAlign w:val="center"/>
          </w:tcPr>
          <w:p w:rsidR="00AD262F" w:rsidRPr="00AD262F" w:rsidRDefault="00AD262F" w:rsidP="00AD262F">
            <w:pPr>
              <w:widowControl/>
              <w:jc w:val="left"/>
              <w:rPr>
                <w:rFonts w:ascii="宋体" w:hAnsi="宋体" w:cs="宋体" w:hint="eastAsia"/>
                <w:sz w:val="18"/>
                <w:szCs w:val="18"/>
              </w:rPr>
            </w:pPr>
            <w:r w:rsidRPr="00AD262F">
              <w:rPr>
                <w:rFonts w:ascii="宋体" w:hAnsi="宋体" w:cs="宋体" w:hint="eastAsia"/>
                <w:sz w:val="18"/>
                <w:szCs w:val="18"/>
              </w:rPr>
              <w:t>外观整洁，子口胶渍应擦净</w:t>
            </w:r>
          </w:p>
        </w:tc>
      </w:tr>
      <w:tr w:rsidR="00AD262F" w:rsidRPr="00AD262F" w:rsidTr="00753DF4">
        <w:trPr>
          <w:trHeight w:val="23"/>
          <w:tblHeader/>
          <w:jc w:val="center"/>
        </w:trPr>
        <w:tc>
          <w:tcPr>
            <w:tcW w:w="1412" w:type="dxa"/>
            <w:tcBorders>
              <w:tl2br w:val="nil"/>
              <w:tr2bl w:val="nil"/>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脱楦</w:t>
            </w:r>
          </w:p>
        </w:tc>
        <w:tc>
          <w:tcPr>
            <w:tcW w:w="7942" w:type="dxa"/>
            <w:tcBorders>
              <w:tl2br w:val="nil"/>
              <w:tr2bl w:val="nil"/>
            </w:tcBorders>
            <w:vAlign w:val="center"/>
          </w:tcPr>
          <w:p w:rsidR="00AD262F" w:rsidRPr="00AD262F" w:rsidRDefault="00AD262F" w:rsidP="00AD262F">
            <w:pPr>
              <w:widowControl/>
              <w:jc w:val="left"/>
              <w:rPr>
                <w:rFonts w:ascii="宋体" w:hAnsi="宋体" w:cs="宋体" w:hint="eastAsia"/>
                <w:sz w:val="18"/>
                <w:szCs w:val="18"/>
              </w:rPr>
            </w:pPr>
            <w:r w:rsidRPr="00AD262F">
              <w:rPr>
                <w:rFonts w:ascii="宋体" w:hAnsi="宋体" w:cs="宋体" w:hint="eastAsia"/>
                <w:sz w:val="18"/>
                <w:szCs w:val="18"/>
              </w:rPr>
              <w:t>保持成鞋不变形</w:t>
            </w:r>
          </w:p>
        </w:tc>
      </w:tr>
      <w:tr w:rsidR="00AD262F" w:rsidRPr="00AD262F" w:rsidTr="00753DF4">
        <w:trPr>
          <w:trHeight w:val="23"/>
          <w:tblHeader/>
          <w:jc w:val="center"/>
        </w:trPr>
        <w:tc>
          <w:tcPr>
            <w:tcW w:w="1412" w:type="dxa"/>
            <w:tcBorders>
              <w:tl2br w:val="nil"/>
              <w:tr2bl w:val="nil"/>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装鞋垫</w:t>
            </w:r>
          </w:p>
        </w:tc>
        <w:tc>
          <w:tcPr>
            <w:tcW w:w="7942" w:type="dxa"/>
            <w:tcBorders>
              <w:tl2br w:val="nil"/>
              <w:tr2bl w:val="nil"/>
            </w:tcBorders>
            <w:vAlign w:val="center"/>
          </w:tcPr>
          <w:p w:rsidR="00AD262F" w:rsidRPr="00AD262F" w:rsidRDefault="00AD262F" w:rsidP="00AD262F">
            <w:pPr>
              <w:widowControl/>
              <w:jc w:val="left"/>
              <w:rPr>
                <w:rFonts w:ascii="宋体" w:hAnsi="宋体" w:cs="宋体" w:hint="eastAsia"/>
                <w:sz w:val="18"/>
                <w:szCs w:val="18"/>
              </w:rPr>
            </w:pPr>
            <w:r w:rsidRPr="00AD262F">
              <w:rPr>
                <w:rFonts w:ascii="宋体" w:hAnsi="宋体" w:cs="宋体" w:hint="eastAsia"/>
                <w:sz w:val="18"/>
                <w:szCs w:val="18"/>
              </w:rPr>
              <w:t>鞋垫放置平整，不应错脚、错号</w:t>
            </w:r>
          </w:p>
        </w:tc>
      </w:tr>
      <w:tr w:rsidR="00AD262F" w:rsidRPr="00AD262F" w:rsidTr="00753DF4">
        <w:trPr>
          <w:trHeight w:val="23"/>
          <w:tblHeader/>
          <w:jc w:val="center"/>
        </w:trPr>
        <w:tc>
          <w:tcPr>
            <w:tcW w:w="1412" w:type="dxa"/>
            <w:tcBorders>
              <w:tl2br w:val="nil"/>
              <w:tr2bl w:val="nil"/>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外观修饰（二）</w:t>
            </w:r>
          </w:p>
        </w:tc>
        <w:tc>
          <w:tcPr>
            <w:tcW w:w="7942" w:type="dxa"/>
            <w:tcBorders>
              <w:tl2br w:val="nil"/>
              <w:tr2bl w:val="nil"/>
            </w:tcBorders>
            <w:vAlign w:val="center"/>
          </w:tcPr>
          <w:p w:rsidR="00AD262F" w:rsidRPr="00AD262F" w:rsidRDefault="00AD262F" w:rsidP="00AD262F">
            <w:pPr>
              <w:widowControl/>
              <w:jc w:val="left"/>
              <w:rPr>
                <w:rFonts w:ascii="宋体" w:hAnsi="宋体" w:cs="宋体" w:hint="eastAsia"/>
                <w:sz w:val="18"/>
                <w:szCs w:val="18"/>
              </w:rPr>
            </w:pPr>
            <w:r w:rsidRPr="00AD262F">
              <w:rPr>
                <w:rFonts w:ascii="宋体" w:hAnsi="宋体" w:cs="宋体" w:hint="eastAsia"/>
                <w:sz w:val="18"/>
                <w:szCs w:val="18"/>
              </w:rPr>
              <w:t>对成品鞋整体进行整理，应做到内外整洁不变形，鞋带松紧适度</w:t>
            </w:r>
          </w:p>
        </w:tc>
      </w:tr>
      <w:tr w:rsidR="00AD262F" w:rsidRPr="00AD262F" w:rsidTr="00753DF4">
        <w:trPr>
          <w:trHeight w:val="23"/>
          <w:tblHeader/>
          <w:jc w:val="center"/>
        </w:trPr>
        <w:tc>
          <w:tcPr>
            <w:tcW w:w="1412" w:type="dxa"/>
            <w:tcBorders>
              <w:tl2br w:val="nil"/>
              <w:tr2bl w:val="nil"/>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装鞋垫</w:t>
            </w:r>
          </w:p>
        </w:tc>
        <w:tc>
          <w:tcPr>
            <w:tcW w:w="7942" w:type="dxa"/>
            <w:tcBorders>
              <w:tl2br w:val="nil"/>
              <w:tr2bl w:val="nil"/>
            </w:tcBorders>
          </w:tcPr>
          <w:p w:rsidR="00AD262F" w:rsidRPr="00AD262F" w:rsidRDefault="00AD262F" w:rsidP="00AD262F">
            <w:pPr>
              <w:widowControl/>
              <w:jc w:val="left"/>
              <w:rPr>
                <w:rFonts w:ascii="宋体" w:hAnsi="宋体" w:cs="宋体" w:hint="eastAsia"/>
                <w:sz w:val="18"/>
                <w:szCs w:val="18"/>
              </w:rPr>
            </w:pPr>
            <w:r w:rsidRPr="00AD262F">
              <w:rPr>
                <w:rFonts w:ascii="宋体" w:hAnsi="宋体" w:cs="宋体" w:hint="eastAsia"/>
                <w:sz w:val="18"/>
                <w:szCs w:val="18"/>
              </w:rPr>
              <w:t>每只鞋放入成型鞋垫，不应顺脚、错号</w:t>
            </w:r>
          </w:p>
        </w:tc>
      </w:tr>
    </w:tbl>
    <w:p w:rsidR="00AD262F" w:rsidRPr="00AD262F" w:rsidRDefault="00AD262F" w:rsidP="00AD262F">
      <w:pPr>
        <w:spacing w:after="200" w:line="360" w:lineRule="auto"/>
        <w:contextualSpacing/>
        <w:rPr>
          <w:rFonts w:ascii="黑体" w:eastAsia="黑体" w:hint="eastAsia"/>
          <w:szCs w:val="21"/>
        </w:rPr>
      </w:pPr>
      <w:r w:rsidRPr="00AD262F">
        <w:rPr>
          <w:rFonts w:ascii="黑体" w:eastAsia="黑体" w:hAnsi="Calibri" w:hint="eastAsia"/>
          <w:szCs w:val="21"/>
        </w:rPr>
        <w:t>16.</w:t>
      </w:r>
      <w:r w:rsidRPr="00AD262F">
        <w:rPr>
          <w:rFonts w:ascii="黑体" w:eastAsia="黑体" w:hint="eastAsia"/>
          <w:szCs w:val="21"/>
        </w:rPr>
        <w:t>8  成品感官质量</w:t>
      </w:r>
    </w:p>
    <w:p w:rsidR="00AD262F" w:rsidRPr="00AD262F" w:rsidRDefault="00AD262F" w:rsidP="00AD262F">
      <w:pPr>
        <w:adjustRightInd w:val="0"/>
        <w:snapToGrid w:val="0"/>
        <w:spacing w:after="200" w:line="276" w:lineRule="auto"/>
        <w:contextualSpacing/>
        <w:jc w:val="center"/>
        <w:rPr>
          <w:rFonts w:ascii="黑体" w:eastAsia="黑体" w:hAnsi="宋体" w:hint="eastAsia"/>
          <w:sz w:val="22"/>
          <w:szCs w:val="21"/>
        </w:rPr>
      </w:pPr>
      <w:r w:rsidRPr="00AD262F">
        <w:rPr>
          <w:rFonts w:ascii="黑体" w:eastAsia="黑体" w:hAnsi="宋体" w:hint="eastAsia"/>
          <w:sz w:val="22"/>
          <w:szCs w:val="21"/>
        </w:rPr>
        <w:t>表5  成品感官质量要求</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068"/>
        <w:gridCol w:w="8286"/>
      </w:tblGrid>
      <w:tr w:rsidR="00AD262F" w:rsidRPr="00AD262F" w:rsidTr="00753DF4">
        <w:trPr>
          <w:trHeight w:val="90"/>
          <w:jc w:val="center"/>
        </w:trPr>
        <w:tc>
          <w:tcPr>
            <w:tcW w:w="1068" w:type="dxa"/>
            <w:tcBorders>
              <w:bottom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项目</w:t>
            </w:r>
          </w:p>
        </w:tc>
        <w:tc>
          <w:tcPr>
            <w:tcW w:w="8286" w:type="dxa"/>
            <w:tcBorders>
              <w:bottom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要求</w:t>
            </w:r>
          </w:p>
        </w:tc>
      </w:tr>
      <w:tr w:rsidR="00AD262F" w:rsidRPr="00AD262F" w:rsidTr="00753DF4">
        <w:trPr>
          <w:trHeight w:val="23"/>
          <w:jc w:val="center"/>
        </w:trPr>
        <w:tc>
          <w:tcPr>
            <w:tcW w:w="1068" w:type="dxa"/>
            <w:vMerge w:val="restart"/>
            <w:tcBorders>
              <w:top w:val="single" w:sz="12" w:space="0" w:color="auto"/>
              <w:tl2br w:val="nil"/>
              <w:tr2bl w:val="nil"/>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lastRenderedPageBreak/>
              <w:t>成鞋</w:t>
            </w:r>
          </w:p>
        </w:tc>
        <w:tc>
          <w:tcPr>
            <w:tcW w:w="8286" w:type="dxa"/>
            <w:tcBorders>
              <w:top w:val="single" w:sz="12" w:space="0" w:color="auto"/>
              <w:tl2br w:val="nil"/>
              <w:tr2bl w:val="nil"/>
            </w:tcBorders>
            <w:vAlign w:val="center"/>
          </w:tcPr>
          <w:p w:rsidR="00AD262F" w:rsidRPr="00AD262F" w:rsidRDefault="00AD262F" w:rsidP="00AD262F">
            <w:pPr>
              <w:widowControl/>
              <w:autoSpaceDE w:val="0"/>
              <w:autoSpaceDN w:val="0"/>
              <w:adjustRightInd w:val="0"/>
              <w:snapToGrid w:val="0"/>
              <w:rPr>
                <w:rFonts w:ascii="宋体" w:hAnsi="宋体" w:cs="宋体" w:hint="eastAsia"/>
                <w:kern w:val="0"/>
                <w:sz w:val="18"/>
                <w:szCs w:val="18"/>
              </w:rPr>
            </w:pPr>
            <w:r w:rsidRPr="00AD262F">
              <w:rPr>
                <w:rFonts w:ascii="宋体" w:hAnsi="宋体" w:cs="宋体" w:hint="eastAsia"/>
                <w:kern w:val="0"/>
                <w:sz w:val="18"/>
                <w:szCs w:val="18"/>
              </w:rPr>
              <w:t>整体感观端正，对称，平整，平稳，清洁，子口整齐严实，内底平整，帮面、鞋里不允许明显变色、脱色，缝制线道规整流畅，鞋垫放置平顺</w:t>
            </w:r>
          </w:p>
        </w:tc>
      </w:tr>
      <w:tr w:rsidR="00AD262F" w:rsidRPr="00AD262F" w:rsidTr="00753DF4">
        <w:trPr>
          <w:trHeight w:val="23"/>
          <w:jc w:val="center"/>
        </w:trPr>
        <w:tc>
          <w:tcPr>
            <w:tcW w:w="1068" w:type="dxa"/>
            <w:vMerge/>
            <w:tcBorders>
              <w:tl2br w:val="nil"/>
              <w:tr2bl w:val="nil"/>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8286" w:type="dxa"/>
            <w:tcBorders>
              <w:tl2br w:val="nil"/>
              <w:tr2bl w:val="nil"/>
            </w:tcBorders>
            <w:vAlign w:val="center"/>
          </w:tcPr>
          <w:p w:rsidR="00AD262F" w:rsidRPr="00AD262F" w:rsidRDefault="00AD262F" w:rsidP="00AD262F">
            <w:pPr>
              <w:widowControl/>
              <w:autoSpaceDE w:val="0"/>
              <w:autoSpaceDN w:val="0"/>
              <w:rPr>
                <w:rFonts w:ascii="宋体" w:hAnsi="宋体" w:cs="宋体" w:hint="eastAsia"/>
                <w:kern w:val="0"/>
                <w:sz w:val="18"/>
                <w:szCs w:val="18"/>
              </w:rPr>
            </w:pPr>
            <w:r w:rsidRPr="00AD262F">
              <w:rPr>
                <w:rFonts w:ascii="宋体" w:hAnsi="宋体" w:cs="宋体" w:hint="eastAsia"/>
                <w:kern w:val="0"/>
                <w:sz w:val="18"/>
                <w:szCs w:val="18"/>
              </w:rPr>
              <w:t>标识应符合标样要求</w:t>
            </w:r>
          </w:p>
        </w:tc>
      </w:tr>
      <w:tr w:rsidR="00AD262F" w:rsidRPr="00AD262F" w:rsidTr="00753DF4">
        <w:trPr>
          <w:trHeight w:val="23"/>
          <w:jc w:val="center"/>
        </w:trPr>
        <w:tc>
          <w:tcPr>
            <w:tcW w:w="1068" w:type="dxa"/>
            <w:tcBorders>
              <w:tl2br w:val="nil"/>
              <w:tr2bl w:val="nil"/>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成品尺寸</w:t>
            </w:r>
          </w:p>
        </w:tc>
        <w:tc>
          <w:tcPr>
            <w:tcW w:w="8286" w:type="dxa"/>
            <w:tcBorders>
              <w:tl2br w:val="nil"/>
              <w:tr2bl w:val="nil"/>
            </w:tcBorders>
            <w:vAlign w:val="center"/>
          </w:tcPr>
          <w:p w:rsidR="00AD262F" w:rsidRPr="00AD262F" w:rsidRDefault="00AD262F" w:rsidP="00AD262F">
            <w:pPr>
              <w:widowControl/>
              <w:autoSpaceDE w:val="0"/>
              <w:autoSpaceDN w:val="0"/>
              <w:rPr>
                <w:rFonts w:ascii="宋体" w:hAnsi="宋体" w:cs="宋体" w:hint="eastAsia"/>
                <w:kern w:val="0"/>
                <w:sz w:val="18"/>
                <w:szCs w:val="18"/>
              </w:rPr>
            </w:pPr>
            <w:r w:rsidRPr="00AD262F">
              <w:rPr>
                <w:rFonts w:ascii="宋体" w:hAnsi="宋体" w:cs="宋体" w:hint="eastAsia"/>
                <w:kern w:val="0"/>
                <w:sz w:val="18"/>
                <w:szCs w:val="18"/>
              </w:rPr>
              <w:t>成品尺寸不超过公差、互差范围</w:t>
            </w:r>
          </w:p>
        </w:tc>
      </w:tr>
      <w:tr w:rsidR="00AD262F" w:rsidRPr="00AD262F" w:rsidTr="00753DF4">
        <w:trPr>
          <w:trHeight w:val="23"/>
          <w:jc w:val="center"/>
        </w:trPr>
        <w:tc>
          <w:tcPr>
            <w:tcW w:w="1068" w:type="dxa"/>
            <w:tcBorders>
              <w:tl2br w:val="nil"/>
              <w:tr2bl w:val="nil"/>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帮面</w:t>
            </w:r>
          </w:p>
        </w:tc>
        <w:tc>
          <w:tcPr>
            <w:tcW w:w="8286" w:type="dxa"/>
            <w:tcBorders>
              <w:tl2br w:val="nil"/>
              <w:tr2bl w:val="nil"/>
            </w:tcBorders>
            <w:vAlign w:val="center"/>
          </w:tcPr>
          <w:p w:rsidR="00AD262F" w:rsidRPr="00AD262F" w:rsidRDefault="00AD262F" w:rsidP="00AD262F">
            <w:pPr>
              <w:widowControl/>
              <w:autoSpaceDE w:val="0"/>
              <w:autoSpaceDN w:val="0"/>
              <w:adjustRightInd w:val="0"/>
              <w:snapToGrid w:val="0"/>
              <w:rPr>
                <w:rFonts w:ascii="宋体" w:hAnsi="宋体" w:cs="宋体" w:hint="eastAsia"/>
                <w:kern w:val="0"/>
                <w:sz w:val="18"/>
                <w:szCs w:val="18"/>
              </w:rPr>
            </w:pPr>
            <w:r w:rsidRPr="00AD262F">
              <w:rPr>
                <w:rFonts w:ascii="宋体" w:hAnsi="宋体" w:cs="宋体" w:hint="eastAsia"/>
                <w:kern w:val="0"/>
                <w:sz w:val="18"/>
                <w:szCs w:val="18"/>
              </w:rPr>
              <w:t>同双鞋相同部位色泽、厚度、花纹基本一致，次要部位允许有轻微缺陷，不允许有裂浆、裂面，前帮优于后帮，外怀优于里怀</w:t>
            </w:r>
          </w:p>
        </w:tc>
      </w:tr>
      <w:tr w:rsidR="00AD262F" w:rsidRPr="00AD262F" w:rsidTr="00753DF4">
        <w:trPr>
          <w:trHeight w:val="23"/>
          <w:jc w:val="center"/>
        </w:trPr>
        <w:tc>
          <w:tcPr>
            <w:tcW w:w="1068" w:type="dxa"/>
            <w:vMerge w:val="restart"/>
            <w:tcBorders>
              <w:tl2br w:val="nil"/>
              <w:tr2bl w:val="nil"/>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外底</w:t>
            </w:r>
          </w:p>
        </w:tc>
        <w:tc>
          <w:tcPr>
            <w:tcW w:w="8286" w:type="dxa"/>
            <w:tcBorders>
              <w:tl2br w:val="nil"/>
              <w:tr2bl w:val="nil"/>
            </w:tcBorders>
            <w:vAlign w:val="center"/>
          </w:tcPr>
          <w:p w:rsidR="00AD262F" w:rsidRPr="00AD262F" w:rsidRDefault="00AD262F" w:rsidP="00AD262F">
            <w:pPr>
              <w:widowControl/>
              <w:autoSpaceDE w:val="0"/>
              <w:autoSpaceDN w:val="0"/>
              <w:rPr>
                <w:rFonts w:ascii="宋体" w:hAnsi="宋体" w:cs="宋体" w:hint="eastAsia"/>
                <w:kern w:val="0"/>
                <w:sz w:val="18"/>
                <w:szCs w:val="18"/>
              </w:rPr>
            </w:pPr>
            <w:r w:rsidRPr="00AD262F">
              <w:rPr>
                <w:rFonts w:ascii="宋体" w:hAnsi="宋体" w:cs="宋体" w:hint="eastAsia"/>
                <w:kern w:val="0"/>
                <w:sz w:val="18"/>
                <w:szCs w:val="18"/>
              </w:rPr>
              <w:t>同双鞋相同部位色泽、花纹基本一致，花纹符合标样要求</w:t>
            </w:r>
          </w:p>
        </w:tc>
      </w:tr>
      <w:tr w:rsidR="00AD262F" w:rsidRPr="00AD262F" w:rsidTr="00753DF4">
        <w:trPr>
          <w:trHeight w:val="23"/>
          <w:jc w:val="center"/>
        </w:trPr>
        <w:tc>
          <w:tcPr>
            <w:tcW w:w="1068" w:type="dxa"/>
            <w:vMerge/>
            <w:tcBorders>
              <w:tl2br w:val="nil"/>
              <w:tr2bl w:val="nil"/>
            </w:tcBorders>
            <w:textDirection w:val="tbRlV"/>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8286" w:type="dxa"/>
            <w:tcBorders>
              <w:tl2br w:val="nil"/>
              <w:tr2bl w:val="nil"/>
            </w:tcBorders>
            <w:vAlign w:val="center"/>
          </w:tcPr>
          <w:p w:rsidR="00AD262F" w:rsidRPr="00AD262F" w:rsidRDefault="00AD262F" w:rsidP="00AD262F">
            <w:pPr>
              <w:widowControl/>
              <w:autoSpaceDE w:val="0"/>
              <w:autoSpaceDN w:val="0"/>
              <w:rPr>
                <w:rFonts w:ascii="宋体" w:hAnsi="宋体" w:cs="宋体" w:hint="eastAsia"/>
                <w:kern w:val="0"/>
                <w:sz w:val="18"/>
                <w:szCs w:val="18"/>
              </w:rPr>
            </w:pPr>
            <w:r w:rsidRPr="00AD262F">
              <w:rPr>
                <w:rFonts w:ascii="宋体" w:hAnsi="宋体" w:cs="宋体" w:hint="eastAsia"/>
                <w:kern w:val="0"/>
                <w:sz w:val="18"/>
                <w:szCs w:val="18"/>
              </w:rPr>
              <w:t>不应有缺胶，不应有气泡</w:t>
            </w:r>
          </w:p>
        </w:tc>
      </w:tr>
    </w:tbl>
    <w:p w:rsidR="00AD262F" w:rsidRPr="00AD262F" w:rsidRDefault="00AD262F" w:rsidP="00AD262F">
      <w:pPr>
        <w:spacing w:after="200" w:line="360" w:lineRule="auto"/>
        <w:contextualSpacing/>
        <w:rPr>
          <w:rFonts w:ascii="黑体" w:eastAsia="黑体" w:hint="eastAsia"/>
          <w:szCs w:val="21"/>
        </w:rPr>
      </w:pPr>
      <w:r w:rsidRPr="00AD262F">
        <w:rPr>
          <w:rFonts w:ascii="黑体" w:eastAsia="黑体" w:hAnsi="Calibri" w:hint="eastAsia"/>
          <w:szCs w:val="21"/>
        </w:rPr>
        <w:t>16.</w:t>
      </w:r>
      <w:r w:rsidRPr="00AD262F">
        <w:rPr>
          <w:rFonts w:ascii="黑体" w:eastAsia="黑体" w:hint="eastAsia"/>
          <w:szCs w:val="21"/>
        </w:rPr>
        <w:t>9  成鞋物理性能</w:t>
      </w:r>
    </w:p>
    <w:p w:rsidR="00AD262F" w:rsidRPr="00AD262F" w:rsidRDefault="00AD262F" w:rsidP="00AD262F">
      <w:pPr>
        <w:adjustRightInd w:val="0"/>
        <w:snapToGrid w:val="0"/>
        <w:spacing w:after="200" w:line="276" w:lineRule="auto"/>
        <w:contextualSpacing/>
        <w:jc w:val="center"/>
        <w:rPr>
          <w:rFonts w:ascii="黑体" w:eastAsia="黑体" w:hAnsi="宋体" w:hint="eastAsia"/>
          <w:sz w:val="22"/>
          <w:szCs w:val="21"/>
        </w:rPr>
      </w:pPr>
      <w:r w:rsidRPr="00AD262F">
        <w:rPr>
          <w:rFonts w:ascii="黑体" w:eastAsia="黑体" w:hAnsi="宋体" w:hint="eastAsia"/>
          <w:sz w:val="22"/>
          <w:szCs w:val="21"/>
        </w:rPr>
        <w:t>表6  成鞋物理性能</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22"/>
        <w:gridCol w:w="1939"/>
        <w:gridCol w:w="2529"/>
        <w:gridCol w:w="3364"/>
      </w:tblGrid>
      <w:tr w:rsidR="00AD262F" w:rsidRPr="00AD262F" w:rsidTr="00753DF4">
        <w:trPr>
          <w:trHeight w:val="23"/>
          <w:jc w:val="center"/>
        </w:trPr>
        <w:tc>
          <w:tcPr>
            <w:tcW w:w="3461" w:type="dxa"/>
            <w:gridSpan w:val="2"/>
            <w:tcBorders>
              <w:bottom w:val="single" w:sz="12" w:space="0" w:color="auto"/>
            </w:tcBorders>
            <w:shd w:val="clear" w:color="auto" w:fill="FFFFFF"/>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项目</w:t>
            </w:r>
          </w:p>
        </w:tc>
        <w:tc>
          <w:tcPr>
            <w:tcW w:w="2529" w:type="dxa"/>
            <w:tcBorders>
              <w:bottom w:val="single" w:sz="12" w:space="0" w:color="auto"/>
            </w:tcBorders>
            <w:shd w:val="clear" w:color="auto" w:fill="FFFFFF"/>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标准值</w:t>
            </w:r>
          </w:p>
        </w:tc>
        <w:tc>
          <w:tcPr>
            <w:tcW w:w="3364" w:type="dxa"/>
            <w:tcBorders>
              <w:bottom w:val="single" w:sz="12" w:space="0" w:color="auto"/>
            </w:tcBorders>
            <w:shd w:val="clear" w:color="auto" w:fill="FFFFFF"/>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检测方法</w:t>
            </w:r>
          </w:p>
        </w:tc>
      </w:tr>
      <w:tr w:rsidR="00AD262F" w:rsidRPr="00AD262F" w:rsidTr="00753DF4">
        <w:trPr>
          <w:trHeight w:val="23"/>
          <w:jc w:val="center"/>
        </w:trPr>
        <w:tc>
          <w:tcPr>
            <w:tcW w:w="1522" w:type="dxa"/>
            <w:vMerge w:val="restart"/>
            <w:tcBorders>
              <w:top w:val="single" w:sz="12" w:space="0" w:color="auto"/>
              <w:bottom w:val="single" w:sz="4" w:space="0" w:color="auto"/>
            </w:tcBorders>
            <w:shd w:val="clear" w:color="auto" w:fill="FFFFFF"/>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kern w:val="0"/>
                <w:sz w:val="18"/>
                <w:szCs w:val="18"/>
              </w:rPr>
              <w:t>成鞋耐折性能</w:t>
            </w:r>
          </w:p>
        </w:tc>
        <w:tc>
          <w:tcPr>
            <w:tcW w:w="1939" w:type="dxa"/>
            <w:tcBorders>
              <w:top w:val="single" w:sz="12" w:space="0" w:color="auto"/>
              <w:bottom w:val="single" w:sz="4" w:space="0" w:color="auto"/>
            </w:tcBorders>
            <w:shd w:val="clear" w:color="auto" w:fill="FFFFFF"/>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kern w:val="0"/>
                <w:sz w:val="18"/>
                <w:szCs w:val="18"/>
              </w:rPr>
              <w:t>鞋底裂口</w:t>
            </w:r>
            <w:r w:rsidRPr="00AD262F">
              <w:rPr>
                <w:rFonts w:ascii="宋体" w:hAnsi="宋体" w:cs="宋体" w:hint="eastAsia"/>
                <w:sz w:val="18"/>
                <w:szCs w:val="18"/>
              </w:rPr>
              <w:t>长度，mm</w:t>
            </w:r>
          </w:p>
        </w:tc>
        <w:tc>
          <w:tcPr>
            <w:tcW w:w="2529" w:type="dxa"/>
            <w:tcBorders>
              <w:top w:val="single" w:sz="12" w:space="0" w:color="auto"/>
              <w:bottom w:val="single" w:sz="4" w:space="0" w:color="auto"/>
            </w:tcBorders>
            <w:shd w:val="clear" w:color="auto" w:fill="FFFFFF"/>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≤10.0，不应出现新裂纹</w:t>
            </w:r>
          </w:p>
        </w:tc>
        <w:tc>
          <w:tcPr>
            <w:tcW w:w="3364" w:type="dxa"/>
            <w:vMerge w:val="restart"/>
            <w:tcBorders>
              <w:top w:val="single" w:sz="12" w:space="0" w:color="auto"/>
              <w:bottom w:val="single" w:sz="4" w:space="0" w:color="auto"/>
            </w:tcBorders>
            <w:shd w:val="clear" w:color="auto" w:fill="FFFFFF"/>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lang w:eastAsia="en-US"/>
              </w:rPr>
              <w:t>GB/T 3903.1</w:t>
            </w:r>
            <w:r w:rsidRPr="00AD262F">
              <w:rPr>
                <w:rFonts w:ascii="宋体" w:hAnsi="宋体" w:cs="宋体" w:hint="eastAsia"/>
                <w:kern w:val="0"/>
                <w:sz w:val="18"/>
                <w:szCs w:val="18"/>
              </w:rPr>
              <w:t>-</w:t>
            </w:r>
            <w:r w:rsidRPr="00AD262F">
              <w:rPr>
                <w:rFonts w:ascii="宋体" w:hAnsi="宋体" w:cs="宋体" w:hint="eastAsia"/>
                <w:kern w:val="0"/>
                <w:sz w:val="18"/>
                <w:szCs w:val="18"/>
                <w:lang w:eastAsia="en-US"/>
              </w:rPr>
              <w:t>2017</w:t>
            </w:r>
            <w:r w:rsidRPr="00AD262F">
              <w:rPr>
                <w:rFonts w:ascii="宋体" w:hAnsi="宋体" w:cs="宋体" w:hint="eastAsia"/>
                <w:kern w:val="0"/>
                <w:sz w:val="18"/>
                <w:szCs w:val="18"/>
              </w:rPr>
              <w:t>，预割口</w:t>
            </w:r>
            <w:r w:rsidRPr="00AD262F">
              <w:rPr>
                <w:rFonts w:ascii="宋体" w:hAnsi="宋体" w:cs="宋体" w:hint="eastAsia"/>
                <w:kern w:val="0"/>
                <w:sz w:val="18"/>
                <w:szCs w:val="18"/>
                <w:lang w:eastAsia="en-US"/>
              </w:rPr>
              <w:t>5</w:t>
            </w:r>
            <w:r w:rsidRPr="00AD262F">
              <w:rPr>
                <w:rFonts w:ascii="宋体" w:hAnsi="宋体" w:cs="宋体" w:hint="eastAsia"/>
                <w:kern w:val="0"/>
                <w:sz w:val="18"/>
                <w:szCs w:val="18"/>
              </w:rPr>
              <w:t>mm，屈挠4万次</w:t>
            </w:r>
          </w:p>
        </w:tc>
      </w:tr>
      <w:tr w:rsidR="00AD262F" w:rsidRPr="00AD262F" w:rsidTr="00753DF4">
        <w:trPr>
          <w:trHeight w:val="23"/>
          <w:jc w:val="center"/>
        </w:trPr>
        <w:tc>
          <w:tcPr>
            <w:tcW w:w="1522" w:type="dxa"/>
            <w:vMerge/>
            <w:tcBorders>
              <w:top w:val="single" w:sz="4" w:space="0" w:color="auto"/>
              <w:bottom w:val="single" w:sz="4" w:space="0" w:color="auto"/>
            </w:tcBorders>
            <w:shd w:val="clear" w:color="auto" w:fill="FFFFFF"/>
            <w:vAlign w:val="center"/>
          </w:tcPr>
          <w:p w:rsidR="00AD262F" w:rsidRPr="00AD262F" w:rsidRDefault="00AD262F" w:rsidP="00AD262F">
            <w:pPr>
              <w:widowControl/>
              <w:jc w:val="center"/>
              <w:rPr>
                <w:rFonts w:ascii="宋体" w:hAnsi="宋体" w:cs="宋体" w:hint="eastAsia"/>
                <w:sz w:val="18"/>
                <w:szCs w:val="18"/>
              </w:rPr>
            </w:pPr>
          </w:p>
        </w:tc>
        <w:tc>
          <w:tcPr>
            <w:tcW w:w="1939" w:type="dxa"/>
            <w:tcBorders>
              <w:top w:val="single" w:sz="4" w:space="0" w:color="auto"/>
              <w:bottom w:val="single" w:sz="4" w:space="0" w:color="auto"/>
            </w:tcBorders>
            <w:shd w:val="clear" w:color="auto" w:fill="FFFFFF"/>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帮</w:t>
            </w:r>
            <w:r w:rsidRPr="00AD262F">
              <w:rPr>
                <w:rFonts w:ascii="宋体" w:hAnsi="宋体" w:cs="宋体" w:hint="eastAsia"/>
                <w:kern w:val="0"/>
                <w:sz w:val="18"/>
                <w:szCs w:val="18"/>
              </w:rPr>
              <w:t>面</w:t>
            </w:r>
          </w:p>
        </w:tc>
        <w:tc>
          <w:tcPr>
            <w:tcW w:w="2529" w:type="dxa"/>
            <w:tcBorders>
              <w:top w:val="single" w:sz="4" w:space="0" w:color="auto"/>
              <w:bottom w:val="single" w:sz="4" w:space="0" w:color="auto"/>
            </w:tcBorders>
            <w:shd w:val="clear" w:color="auto" w:fill="FFFFFF"/>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折后无裂纹、裂面</w:t>
            </w:r>
          </w:p>
        </w:tc>
        <w:tc>
          <w:tcPr>
            <w:tcW w:w="3364" w:type="dxa"/>
            <w:vMerge/>
            <w:tcBorders>
              <w:top w:val="single" w:sz="4" w:space="0" w:color="auto"/>
              <w:bottom w:val="single" w:sz="4" w:space="0" w:color="auto"/>
            </w:tcBorders>
            <w:shd w:val="clear" w:color="auto" w:fill="FFFFFF"/>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r>
      <w:tr w:rsidR="00AD262F" w:rsidRPr="00AD262F" w:rsidTr="00753DF4">
        <w:trPr>
          <w:trHeight w:val="90"/>
          <w:jc w:val="center"/>
        </w:trPr>
        <w:tc>
          <w:tcPr>
            <w:tcW w:w="1522" w:type="dxa"/>
            <w:vMerge/>
            <w:tcBorders>
              <w:top w:val="single" w:sz="4" w:space="0" w:color="auto"/>
              <w:bottom w:val="single" w:sz="4" w:space="0" w:color="auto"/>
            </w:tcBorders>
            <w:shd w:val="clear" w:color="auto" w:fill="FFFFFF"/>
            <w:vAlign w:val="center"/>
          </w:tcPr>
          <w:p w:rsidR="00AD262F" w:rsidRPr="00AD262F" w:rsidRDefault="00AD262F" w:rsidP="00AD262F">
            <w:pPr>
              <w:widowControl/>
              <w:jc w:val="center"/>
              <w:rPr>
                <w:rFonts w:ascii="宋体" w:hAnsi="宋体" w:cs="宋体" w:hint="eastAsia"/>
                <w:sz w:val="18"/>
                <w:szCs w:val="18"/>
              </w:rPr>
            </w:pPr>
          </w:p>
        </w:tc>
        <w:tc>
          <w:tcPr>
            <w:tcW w:w="1939" w:type="dxa"/>
            <w:tcBorders>
              <w:top w:val="single" w:sz="4" w:space="0" w:color="auto"/>
              <w:bottom w:val="single" w:sz="4" w:space="0" w:color="auto"/>
            </w:tcBorders>
            <w:shd w:val="clear" w:color="auto" w:fill="FFFFFF"/>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帮底结合部位</w:t>
            </w:r>
          </w:p>
        </w:tc>
        <w:tc>
          <w:tcPr>
            <w:tcW w:w="2529" w:type="dxa"/>
            <w:tcBorders>
              <w:top w:val="single" w:sz="4" w:space="0" w:color="auto"/>
              <w:bottom w:val="single" w:sz="4" w:space="0" w:color="auto"/>
            </w:tcBorders>
            <w:shd w:val="clear" w:color="auto" w:fill="FFFFFF"/>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无开胶</w:t>
            </w:r>
          </w:p>
        </w:tc>
        <w:tc>
          <w:tcPr>
            <w:tcW w:w="3364" w:type="dxa"/>
            <w:vMerge/>
            <w:tcBorders>
              <w:top w:val="single" w:sz="4" w:space="0" w:color="auto"/>
              <w:bottom w:val="single" w:sz="4" w:space="0" w:color="auto"/>
            </w:tcBorders>
            <w:shd w:val="clear" w:color="auto" w:fill="FFFFFF"/>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r>
      <w:tr w:rsidR="00AD262F" w:rsidRPr="00AD262F" w:rsidTr="00753DF4">
        <w:trPr>
          <w:trHeight w:val="23"/>
          <w:jc w:val="center"/>
        </w:trPr>
        <w:tc>
          <w:tcPr>
            <w:tcW w:w="3461" w:type="dxa"/>
            <w:gridSpan w:val="2"/>
            <w:tcBorders>
              <w:top w:val="single" w:sz="4" w:space="0" w:color="auto"/>
              <w:bottom w:val="single" w:sz="4" w:space="0" w:color="auto"/>
            </w:tcBorders>
            <w:shd w:val="clear" w:color="auto" w:fill="FFFFFF"/>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kern w:val="0"/>
                <w:sz w:val="18"/>
                <w:szCs w:val="18"/>
              </w:rPr>
              <w:t>帮底粘合强度，N/mm</w:t>
            </w:r>
          </w:p>
        </w:tc>
        <w:tc>
          <w:tcPr>
            <w:tcW w:w="2529" w:type="dxa"/>
            <w:tcBorders>
              <w:top w:val="single" w:sz="4" w:space="0" w:color="auto"/>
              <w:bottom w:val="single" w:sz="4" w:space="0" w:color="auto"/>
            </w:tcBorders>
            <w:shd w:val="clear" w:color="auto" w:fill="FFFFFF"/>
            <w:vAlign w:val="center"/>
          </w:tcPr>
          <w:p w:rsidR="00AD262F" w:rsidRPr="00AD262F" w:rsidRDefault="00AD262F" w:rsidP="00AD262F">
            <w:pPr>
              <w:widowControl/>
              <w:jc w:val="center"/>
              <w:rPr>
                <w:rFonts w:ascii="宋体" w:hAnsi="宋体" w:cs="宋体" w:hint="eastAsia"/>
                <w:b/>
                <w:bCs/>
                <w:sz w:val="18"/>
                <w:szCs w:val="18"/>
              </w:rPr>
            </w:pPr>
            <w:r w:rsidRPr="00AD262F">
              <w:rPr>
                <w:rFonts w:ascii="宋体" w:hAnsi="宋体" w:cs="宋体" w:hint="eastAsia"/>
                <w:kern w:val="0"/>
                <w:sz w:val="18"/>
                <w:szCs w:val="18"/>
              </w:rPr>
              <w:t>≥2.5或破材</w:t>
            </w:r>
          </w:p>
        </w:tc>
        <w:tc>
          <w:tcPr>
            <w:tcW w:w="3364" w:type="dxa"/>
            <w:tcBorders>
              <w:top w:val="single" w:sz="4" w:space="0" w:color="auto"/>
              <w:bottom w:val="single" w:sz="4" w:space="0" w:color="auto"/>
            </w:tcBorders>
            <w:shd w:val="clear" w:color="auto" w:fill="FFFFFF"/>
            <w:vAlign w:val="center"/>
          </w:tcPr>
          <w:p w:rsidR="00AD262F" w:rsidRPr="00AD262F" w:rsidRDefault="00AD262F" w:rsidP="00AD262F">
            <w:pPr>
              <w:widowControl/>
              <w:jc w:val="center"/>
              <w:rPr>
                <w:rFonts w:ascii="宋体" w:hAnsi="宋体" w:cs="宋体"/>
                <w:b/>
                <w:bCs/>
                <w:sz w:val="18"/>
                <w:szCs w:val="18"/>
              </w:rPr>
            </w:pPr>
            <w:r w:rsidRPr="00AD262F">
              <w:rPr>
                <w:rFonts w:ascii="宋体" w:hAnsi="宋体" w:cs="宋体" w:hint="eastAsia"/>
                <w:kern w:val="0"/>
                <w:sz w:val="18"/>
                <w:szCs w:val="18"/>
              </w:rPr>
              <w:t>GB/T 21396-2008</w:t>
            </w:r>
          </w:p>
        </w:tc>
      </w:tr>
      <w:tr w:rsidR="00AD262F" w:rsidRPr="00AD262F" w:rsidTr="00753DF4">
        <w:trPr>
          <w:trHeight w:val="23"/>
          <w:jc w:val="center"/>
        </w:trPr>
        <w:tc>
          <w:tcPr>
            <w:tcW w:w="3461" w:type="dxa"/>
            <w:gridSpan w:val="2"/>
            <w:tcBorders>
              <w:top w:val="single" w:sz="4" w:space="0" w:color="auto"/>
              <w:bottom w:val="single" w:sz="4" w:space="0" w:color="auto"/>
            </w:tcBorders>
            <w:shd w:val="clear" w:color="auto" w:fill="FFFFFF"/>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外底磨痕长度，</w:t>
            </w:r>
            <w:r w:rsidRPr="00AD262F">
              <w:rPr>
                <w:rFonts w:ascii="宋体" w:hAnsi="宋体" w:cs="宋体" w:hint="eastAsia"/>
                <w:kern w:val="0"/>
                <w:sz w:val="18"/>
                <w:szCs w:val="18"/>
                <w:lang w:eastAsia="en-US"/>
              </w:rPr>
              <w:t>mm</w:t>
            </w:r>
          </w:p>
        </w:tc>
        <w:tc>
          <w:tcPr>
            <w:tcW w:w="2529" w:type="dxa"/>
            <w:tcBorders>
              <w:top w:val="single" w:sz="4" w:space="0" w:color="auto"/>
              <w:bottom w:val="single" w:sz="4" w:space="0" w:color="auto"/>
            </w:tcBorders>
            <w:shd w:val="clear" w:color="auto" w:fill="FFFFFF"/>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≤8.0</w:t>
            </w:r>
          </w:p>
        </w:tc>
        <w:tc>
          <w:tcPr>
            <w:tcW w:w="3364" w:type="dxa"/>
            <w:tcBorders>
              <w:top w:val="single" w:sz="4" w:space="0" w:color="auto"/>
              <w:bottom w:val="single" w:sz="4" w:space="0" w:color="auto"/>
            </w:tcBorders>
            <w:shd w:val="clear" w:color="auto" w:fill="FFFFFF"/>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lang w:eastAsia="en-US"/>
              </w:rPr>
              <w:t>GB/T 3903.2</w:t>
            </w:r>
            <w:r w:rsidRPr="00AD262F">
              <w:rPr>
                <w:rFonts w:ascii="宋体" w:hAnsi="宋体" w:cs="宋体" w:hint="eastAsia"/>
                <w:kern w:val="0"/>
                <w:sz w:val="18"/>
                <w:szCs w:val="18"/>
              </w:rPr>
              <w:t>-</w:t>
            </w:r>
            <w:r w:rsidRPr="00AD262F">
              <w:rPr>
                <w:rFonts w:ascii="宋体" w:hAnsi="宋体" w:cs="宋体" w:hint="eastAsia"/>
                <w:kern w:val="0"/>
                <w:sz w:val="18"/>
                <w:szCs w:val="18"/>
                <w:lang w:eastAsia="en-US"/>
              </w:rPr>
              <w:t>2017</w:t>
            </w:r>
          </w:p>
        </w:tc>
      </w:tr>
      <w:tr w:rsidR="00AD262F" w:rsidRPr="00AD262F" w:rsidTr="00753DF4">
        <w:trPr>
          <w:trHeight w:val="23"/>
          <w:jc w:val="center"/>
        </w:trPr>
        <w:tc>
          <w:tcPr>
            <w:tcW w:w="3461" w:type="dxa"/>
            <w:gridSpan w:val="2"/>
            <w:tcBorders>
              <w:top w:val="single" w:sz="4" w:space="0" w:color="auto"/>
              <w:bottom w:val="single" w:sz="4" w:space="0" w:color="auto"/>
            </w:tcBorders>
            <w:shd w:val="clear" w:color="auto" w:fill="FFFFFF"/>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kern w:val="0"/>
                <w:sz w:val="18"/>
                <w:szCs w:val="18"/>
              </w:rPr>
              <w:t>中底硬度（</w:t>
            </w:r>
            <w:r w:rsidRPr="00AD262F">
              <w:rPr>
                <w:rFonts w:ascii="宋体" w:hAnsi="宋体" w:cs="宋体" w:hint="eastAsia"/>
                <w:sz w:val="18"/>
                <w:szCs w:val="18"/>
              </w:rPr>
              <w:t>邵尔</w:t>
            </w:r>
            <w:r w:rsidRPr="00AD262F">
              <w:rPr>
                <w:rFonts w:ascii="宋体" w:hAnsi="宋体" w:cs="宋体" w:hint="eastAsia"/>
                <w:kern w:val="0"/>
                <w:sz w:val="18"/>
                <w:szCs w:val="18"/>
              </w:rPr>
              <w:t>C），度</w:t>
            </w:r>
          </w:p>
        </w:tc>
        <w:tc>
          <w:tcPr>
            <w:tcW w:w="2529" w:type="dxa"/>
            <w:tcBorders>
              <w:top w:val="single" w:sz="4" w:space="0" w:color="auto"/>
              <w:bottom w:val="single" w:sz="4" w:space="0" w:color="auto"/>
            </w:tcBorders>
            <w:shd w:val="clear" w:color="auto" w:fill="FFFFFF"/>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kern w:val="0"/>
                <w:sz w:val="18"/>
                <w:szCs w:val="18"/>
              </w:rPr>
              <w:t>43</w:t>
            </w:r>
            <w:r w:rsidRPr="00AD262F">
              <w:rPr>
                <w:rFonts w:ascii="宋体" w:hAnsi="宋体" w:cs="宋体" w:hint="eastAsia"/>
                <w:sz w:val="18"/>
                <w:szCs w:val="18"/>
              </w:rPr>
              <w:t>±4</w:t>
            </w:r>
          </w:p>
        </w:tc>
        <w:tc>
          <w:tcPr>
            <w:tcW w:w="3364" w:type="dxa"/>
            <w:tcBorders>
              <w:top w:val="single" w:sz="4" w:space="0" w:color="auto"/>
              <w:bottom w:val="single" w:sz="4" w:space="0" w:color="auto"/>
            </w:tcBorders>
            <w:shd w:val="clear" w:color="auto" w:fill="FFFFFF"/>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GB/T 3903.4-2017测量鞋跟两侧较平处</w:t>
            </w:r>
          </w:p>
        </w:tc>
      </w:tr>
      <w:tr w:rsidR="00AD262F" w:rsidRPr="00AD262F" w:rsidTr="00753DF4">
        <w:trPr>
          <w:trHeight w:val="23"/>
          <w:jc w:val="center"/>
        </w:trPr>
        <w:tc>
          <w:tcPr>
            <w:tcW w:w="3461" w:type="dxa"/>
            <w:gridSpan w:val="2"/>
            <w:tcBorders>
              <w:top w:val="single" w:sz="4" w:space="0" w:color="auto"/>
              <w:bottom w:val="single" w:sz="4" w:space="0" w:color="auto"/>
            </w:tcBorders>
            <w:shd w:val="clear" w:color="auto" w:fill="FFFFFF"/>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kern w:val="0"/>
                <w:sz w:val="18"/>
                <w:szCs w:val="18"/>
              </w:rPr>
              <w:t>外底硬度（</w:t>
            </w:r>
            <w:r w:rsidRPr="00AD262F">
              <w:rPr>
                <w:rFonts w:ascii="宋体" w:hAnsi="宋体" w:cs="宋体" w:hint="eastAsia"/>
                <w:sz w:val="18"/>
                <w:szCs w:val="18"/>
              </w:rPr>
              <w:t>邵尔</w:t>
            </w:r>
            <w:r w:rsidRPr="00AD262F">
              <w:rPr>
                <w:rFonts w:ascii="宋体" w:hAnsi="宋体" w:cs="宋体" w:hint="eastAsia"/>
                <w:kern w:val="0"/>
                <w:sz w:val="18"/>
                <w:szCs w:val="18"/>
              </w:rPr>
              <w:t>A），度</w:t>
            </w:r>
          </w:p>
        </w:tc>
        <w:tc>
          <w:tcPr>
            <w:tcW w:w="2529" w:type="dxa"/>
            <w:tcBorders>
              <w:top w:val="single" w:sz="4" w:space="0" w:color="auto"/>
              <w:bottom w:val="single" w:sz="4" w:space="0" w:color="auto"/>
            </w:tcBorders>
            <w:shd w:val="clear" w:color="auto" w:fill="FFFFFF"/>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kern w:val="0"/>
                <w:sz w:val="18"/>
                <w:szCs w:val="18"/>
              </w:rPr>
              <w:t>65</w:t>
            </w:r>
            <w:r w:rsidRPr="00AD262F">
              <w:rPr>
                <w:rFonts w:ascii="宋体" w:hAnsi="宋体" w:cs="宋体" w:hint="eastAsia"/>
                <w:sz w:val="18"/>
                <w:szCs w:val="18"/>
              </w:rPr>
              <w:t>±5</w:t>
            </w:r>
          </w:p>
        </w:tc>
        <w:tc>
          <w:tcPr>
            <w:tcW w:w="3364" w:type="dxa"/>
            <w:tcBorders>
              <w:top w:val="single" w:sz="4" w:space="0" w:color="auto"/>
              <w:bottom w:val="single" w:sz="4" w:space="0" w:color="auto"/>
            </w:tcBorders>
            <w:shd w:val="clear" w:color="auto" w:fill="FFFFFF"/>
            <w:vAlign w:val="center"/>
          </w:tcPr>
          <w:p w:rsidR="00AD262F" w:rsidRPr="00AD262F" w:rsidRDefault="00AD262F" w:rsidP="00AD262F">
            <w:pPr>
              <w:widowControl/>
              <w:jc w:val="center"/>
              <w:rPr>
                <w:rFonts w:ascii="宋体" w:hAnsi="宋体" w:cs="宋体" w:hint="eastAsia"/>
                <w:sz w:val="18"/>
                <w:szCs w:val="18"/>
                <w:lang w:eastAsia="en-US"/>
              </w:rPr>
            </w:pPr>
            <w:r w:rsidRPr="00AD262F">
              <w:rPr>
                <w:rFonts w:ascii="宋体" w:hAnsi="宋体" w:cs="宋体" w:hint="eastAsia"/>
                <w:sz w:val="18"/>
                <w:szCs w:val="18"/>
              </w:rPr>
              <w:t>GB/T 3903.4-2017</w:t>
            </w:r>
          </w:p>
        </w:tc>
      </w:tr>
      <w:tr w:rsidR="00AD262F" w:rsidRPr="00AD262F" w:rsidTr="00753DF4">
        <w:trPr>
          <w:trHeight w:val="23"/>
          <w:jc w:val="center"/>
        </w:trPr>
        <w:tc>
          <w:tcPr>
            <w:tcW w:w="9354" w:type="dxa"/>
            <w:gridSpan w:val="4"/>
            <w:tcBorders>
              <w:top w:val="single" w:sz="4" w:space="0" w:color="auto"/>
            </w:tcBorders>
            <w:shd w:val="clear" w:color="auto" w:fill="FFFFFF"/>
            <w:vAlign w:val="center"/>
          </w:tcPr>
          <w:p w:rsidR="00AD262F" w:rsidRPr="00AD262F" w:rsidRDefault="00AD262F" w:rsidP="00AD262F">
            <w:pPr>
              <w:widowControl/>
              <w:ind w:firstLineChars="200" w:firstLine="360"/>
              <w:jc w:val="left"/>
              <w:rPr>
                <w:rFonts w:ascii="宋体" w:hAnsi="宋体" w:cs="宋体"/>
                <w:sz w:val="18"/>
                <w:szCs w:val="18"/>
              </w:rPr>
            </w:pPr>
            <w:r w:rsidRPr="00AD262F">
              <w:rPr>
                <w:rFonts w:ascii="宋体" w:hAnsi="宋体" w:cs="宋体" w:hint="eastAsia"/>
                <w:sz w:val="18"/>
                <w:szCs w:val="18"/>
              </w:rPr>
              <w:t>注：PU、皮革任意一种材料出现破损为破材。</w:t>
            </w:r>
          </w:p>
        </w:tc>
      </w:tr>
    </w:tbl>
    <w:p w:rsidR="00AD262F" w:rsidRPr="00AD262F" w:rsidRDefault="00AD262F" w:rsidP="00AD262F">
      <w:pPr>
        <w:spacing w:line="360" w:lineRule="auto"/>
        <w:ind w:firstLineChars="200" w:firstLine="420"/>
        <w:rPr>
          <w:rFonts w:ascii="黑体" w:eastAsia="黑体" w:hint="eastAsia"/>
          <w:szCs w:val="21"/>
        </w:rPr>
      </w:pPr>
      <w:r w:rsidRPr="00AD262F">
        <w:rPr>
          <w:rFonts w:ascii="黑体" w:eastAsia="黑体" w:hint="eastAsia"/>
          <w:szCs w:val="21"/>
        </w:rPr>
        <w:t>16.10  标识</w:t>
      </w:r>
    </w:p>
    <w:p w:rsidR="00AD262F" w:rsidRPr="00AD262F" w:rsidRDefault="00AD262F" w:rsidP="00AD262F">
      <w:pPr>
        <w:widowControl/>
        <w:autoSpaceDE w:val="0"/>
        <w:autoSpaceDN w:val="0"/>
        <w:spacing w:line="360" w:lineRule="auto"/>
        <w:rPr>
          <w:rFonts w:ascii="宋体" w:hint="eastAsia"/>
          <w:kern w:val="0"/>
          <w:sz w:val="24"/>
          <w:szCs w:val="22"/>
        </w:rPr>
      </w:pPr>
      <w:r w:rsidRPr="00AD262F">
        <w:rPr>
          <w:rFonts w:ascii="黑体" w:eastAsia="黑体" w:hAnsi="黑体" w:cs="黑体" w:hint="eastAsia"/>
          <w:kern w:val="0"/>
          <w:szCs w:val="21"/>
        </w:rPr>
        <w:t>16.10.1</w:t>
      </w:r>
      <w:r w:rsidRPr="00AD262F">
        <w:rPr>
          <w:rFonts w:ascii="宋体" w:hAnsi="宋体" w:cs="宋体" w:hint="eastAsia"/>
          <w:kern w:val="0"/>
          <w:szCs w:val="21"/>
        </w:rPr>
        <w:t xml:space="preserve">  </w:t>
      </w:r>
      <w:r w:rsidRPr="00AD262F">
        <w:rPr>
          <w:rFonts w:ascii="宋体" w:hint="eastAsia"/>
          <w:kern w:val="0"/>
          <w:sz w:val="24"/>
          <w:szCs w:val="22"/>
        </w:rPr>
        <w:t>在每只鞋的鞋舌里上口距上端（10</w:t>
      </w:r>
      <w:r w:rsidRPr="00AD262F">
        <w:rPr>
          <w:rFonts w:ascii="宋体" w:hAnsi="宋体" w:cs="宋体" w:hint="eastAsia"/>
          <w:kern w:val="0"/>
          <w:sz w:val="24"/>
          <w:szCs w:val="22"/>
        </w:rPr>
        <w:t>～</w:t>
      </w:r>
      <w:r w:rsidRPr="00AD262F">
        <w:rPr>
          <w:rFonts w:ascii="宋体" w:hint="eastAsia"/>
          <w:kern w:val="0"/>
          <w:sz w:val="24"/>
          <w:szCs w:val="22"/>
        </w:rPr>
        <w:t>15）mm，左右居中转印白底黑字标志章一枚，要求字迹清晰不脱色。标志章</w:t>
      </w:r>
      <w:r w:rsidRPr="00AD262F">
        <w:rPr>
          <w:rFonts w:ascii="宋体" w:hint="eastAsia"/>
          <w:kern w:val="0"/>
          <w:szCs w:val="21"/>
        </w:rPr>
        <w:t>规格为（40×25）mm。男鞋、</w:t>
      </w:r>
      <w:r w:rsidRPr="00AD262F">
        <w:rPr>
          <w:rFonts w:ascii="宋体" w:hint="eastAsia"/>
          <w:kern w:val="0"/>
          <w:sz w:val="24"/>
          <w:szCs w:val="22"/>
        </w:rPr>
        <w:t>女鞋标志章的样式、内容及尺寸见示例：</w:t>
      </w:r>
    </w:p>
    <w:p w:rsidR="00AD262F" w:rsidRPr="00AD262F" w:rsidRDefault="00AD262F" w:rsidP="00AD262F">
      <w:pPr>
        <w:widowControl/>
        <w:autoSpaceDE w:val="0"/>
        <w:autoSpaceDN w:val="0"/>
        <w:spacing w:line="360" w:lineRule="auto"/>
        <w:ind w:firstLineChars="200" w:firstLine="420"/>
        <w:rPr>
          <w:rFonts w:ascii="宋体" w:hAnsi="宋体" w:cs="宋体" w:hint="eastAsia"/>
          <w:kern w:val="0"/>
          <w:szCs w:val="21"/>
        </w:rPr>
      </w:pPr>
      <w:r w:rsidRPr="00AD262F">
        <w:rPr>
          <w:rFonts w:ascii="宋体" w:hAnsi="宋体" w:cs="宋体" w:hint="eastAsia"/>
          <w:kern w:val="0"/>
          <w:szCs w:val="21"/>
        </w:rPr>
        <w:t>示例：</w:t>
      </w:r>
    </w:p>
    <w:p w:rsidR="00AD262F" w:rsidRPr="00AD262F" w:rsidRDefault="00AD262F" w:rsidP="00AD262F">
      <w:pPr>
        <w:tabs>
          <w:tab w:val="left" w:pos="567"/>
        </w:tabs>
        <w:autoSpaceDE w:val="0"/>
        <w:autoSpaceDN w:val="0"/>
        <w:spacing w:line="360" w:lineRule="auto"/>
        <w:ind w:rightChars="-10" w:right="-21"/>
        <w:jc w:val="center"/>
        <w:rPr>
          <w:rFonts w:ascii="宋体" w:hAnsi="宋体" w:cs="宋体" w:hint="eastAsia"/>
          <w:szCs w:val="21"/>
        </w:rPr>
      </w:pPr>
      <w:r>
        <w:rPr>
          <w:rFonts w:ascii="宋体" w:hAnsi="宋体" w:cs="宋体" w:hint="eastAsia"/>
          <w:noProof/>
          <w:szCs w:val="21"/>
        </w:rPr>
        <w:drawing>
          <wp:inline distT="0" distB="0" distL="0" distR="0">
            <wp:extent cx="1352550" cy="828675"/>
            <wp:effectExtent l="0" t="0" r="0" b="9525"/>
            <wp:docPr id="25" name="图片 25" descr="F:\2021警鞋\微信图片_20220822111935.jpg微信图片_2022082211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F:\2021警鞋\微信图片_20220822111935.jpg微信图片_2022082211193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352550" cy="828675"/>
                    </a:xfrm>
                    <a:prstGeom prst="rect">
                      <a:avLst/>
                    </a:prstGeom>
                    <a:noFill/>
                    <a:ln>
                      <a:noFill/>
                    </a:ln>
                  </pic:spPr>
                </pic:pic>
              </a:graphicData>
            </a:graphic>
          </wp:inline>
        </w:drawing>
      </w:r>
      <w:r w:rsidRPr="00AD262F">
        <w:rPr>
          <w:rFonts w:ascii="宋体" w:hAnsi="宋体" w:cs="宋体" w:hint="eastAsia"/>
          <w:szCs w:val="21"/>
        </w:rPr>
        <w:t xml:space="preserve">        </w:t>
      </w:r>
      <w:r>
        <w:rPr>
          <w:rFonts w:ascii="宋体" w:hAnsi="宋体" w:cs="宋体" w:hint="eastAsia"/>
          <w:noProof/>
          <w:szCs w:val="21"/>
        </w:rPr>
        <w:drawing>
          <wp:inline distT="0" distB="0" distL="0" distR="0">
            <wp:extent cx="1352550" cy="828675"/>
            <wp:effectExtent l="0" t="0" r="0" b="9525"/>
            <wp:docPr id="24" name="图片 24" descr="F:\2021警鞋\微信图片_202208221119351.jpg微信图片_202208221119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F:\2021警鞋\微信图片_202208221119351.jpg微信图片_20220822111935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352550" cy="828675"/>
                    </a:xfrm>
                    <a:prstGeom prst="rect">
                      <a:avLst/>
                    </a:prstGeom>
                    <a:noFill/>
                    <a:ln>
                      <a:noFill/>
                    </a:ln>
                  </pic:spPr>
                </pic:pic>
              </a:graphicData>
            </a:graphic>
          </wp:inline>
        </w:drawing>
      </w:r>
    </w:p>
    <w:p w:rsidR="00AD262F" w:rsidRPr="00AD262F" w:rsidRDefault="00AD262F" w:rsidP="00AD262F">
      <w:pPr>
        <w:widowControl/>
        <w:autoSpaceDE w:val="0"/>
        <w:autoSpaceDN w:val="0"/>
        <w:spacing w:line="360" w:lineRule="auto"/>
        <w:rPr>
          <w:rFonts w:ascii="宋体" w:hAnsi="宋体" w:cs="宋体" w:hint="eastAsia"/>
          <w:kern w:val="0"/>
          <w:szCs w:val="21"/>
        </w:rPr>
      </w:pPr>
      <w:r w:rsidRPr="00AD262F">
        <w:rPr>
          <w:rFonts w:ascii="黑体" w:eastAsia="黑体" w:hAnsi="黑体" w:cs="黑体" w:hint="eastAsia"/>
          <w:kern w:val="0"/>
          <w:szCs w:val="21"/>
        </w:rPr>
        <w:t>16.10.2</w:t>
      </w:r>
      <w:r w:rsidRPr="00AD262F">
        <w:rPr>
          <w:rFonts w:ascii="宋体" w:hAnsi="宋体" w:cs="宋体" w:hint="eastAsia"/>
          <w:kern w:val="0"/>
          <w:szCs w:val="21"/>
        </w:rPr>
        <w:t xml:space="preserve">  经检验合格的成品，在每双鞋左脚鞋垫背面用不易褪色黑色剂加盖检验章，亦可附合格证。检验章应用阿拉伯数字作为检验员代号，为直径15mm的圆形。以2号检验员为例，式样见图4。</w:t>
      </w:r>
    </w:p>
    <w:p w:rsidR="00AD262F" w:rsidRPr="00AD262F" w:rsidRDefault="00AD262F" w:rsidP="00AD262F">
      <w:pPr>
        <w:spacing w:line="360" w:lineRule="auto"/>
        <w:jc w:val="center"/>
        <w:rPr>
          <w:rFonts w:ascii="宋体" w:hAnsi="宋体" w:cs="宋体" w:hint="eastAsia"/>
          <w:bCs/>
          <w:szCs w:val="21"/>
        </w:rPr>
      </w:pPr>
      <w:r>
        <w:rPr>
          <w:rFonts w:ascii="宋体" w:hAnsi="宋体" w:cs="宋体" w:hint="eastAsia"/>
          <w:noProof/>
          <w:szCs w:val="21"/>
        </w:rPr>
        <mc:AlternateContent>
          <mc:Choice Requires="wps">
            <w:drawing>
              <wp:anchor distT="0" distB="0" distL="114300" distR="114300" simplePos="0" relativeHeight="251665408" behindDoc="0" locked="0" layoutInCell="1" allowOverlap="1">
                <wp:simplePos x="0" y="0"/>
                <wp:positionH relativeFrom="column">
                  <wp:posOffset>2494915</wp:posOffset>
                </wp:positionH>
                <wp:positionV relativeFrom="paragraph">
                  <wp:posOffset>98425</wp:posOffset>
                </wp:positionV>
                <wp:extent cx="695325" cy="771525"/>
                <wp:effectExtent l="0" t="3810" r="1270" b="0"/>
                <wp:wrapNone/>
                <wp:docPr id="73" name="文本框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5325" cy="771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262F" w:rsidRDefault="00AD262F" w:rsidP="00AD262F">
                            <w:pPr>
                              <w:rPr>
                                <w:rFonts w:ascii="宋体" w:hAnsi="宋体"/>
                                <w:sz w:val="52"/>
                                <w:szCs w:val="52"/>
                              </w:rPr>
                            </w:pPr>
                            <w:r>
                              <w:rPr>
                                <w:rFonts w:ascii="宋体" w:hAnsi="宋体" w:hint="eastAsia"/>
                                <w:sz w:val="48"/>
                                <w:szCs w:val="48"/>
                              </w:rPr>
                              <w:t>检</w:t>
                            </w:r>
                            <w:r>
                              <w:rPr>
                                <w:rFonts w:ascii="宋体" w:hAnsi="宋体" w:hint="eastAsia"/>
                                <w:sz w:val="52"/>
                                <w:szCs w:val="52"/>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73" o:spid="_x0000_s1032" type="#_x0000_t202" style="position:absolute;left:0;text-align:left;margin-left:196.45pt;margin-top:7.75pt;width:54.75pt;height:60.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" filled="f" stroked="f">
                <v:textbox>
                  <w:txbxContent>
                    <w:p w:rsidR="00AD262F" w:rsidRDefault="00AD262F" w:rsidP="00AD262F">
                      <w:pPr>
                        <w:rPr>
                          <w:rFonts w:ascii="宋体" w:hAnsi="宋体"/>
                          <w:sz w:val="52"/>
                          <w:szCs w:val="52"/>
                        </w:rPr>
                      </w:pPr>
                      <w:r>
                        <w:rPr>
                          <w:rFonts w:ascii="宋体" w:hAnsi="宋体" w:hint="eastAsia"/>
                          <w:sz w:val="48"/>
                          <w:szCs w:val="48"/>
                        </w:rPr>
                        <w:t>检</w:t>
                      </w:r>
                      <w:r>
                        <w:rPr>
                          <w:rFonts w:ascii="宋体" w:hAnsi="宋体" w:hint="eastAsia"/>
                          <w:sz w:val="52"/>
                          <w:szCs w:val="52"/>
                        </w:rPr>
                        <w:t>2</w:t>
                      </w:r>
                    </w:p>
                  </w:txbxContent>
                </v:textbox>
              </v:shape>
            </w:pict>
          </mc:Fallback>
        </mc:AlternateContent>
      </w:r>
      <w:r>
        <w:rPr>
          <w:rFonts w:ascii="宋体" w:hAnsi="宋体" w:cs="宋体" w:hint="eastAsia"/>
          <w:noProof/>
          <w:szCs w:val="21"/>
        </w:rPr>
        <mc:AlternateContent>
          <mc:Choice Requires="wps">
            <w:drawing>
              <wp:anchor distT="0" distB="0" distL="114300" distR="114300" simplePos="0" relativeHeight="251664384" behindDoc="0" locked="0" layoutInCell="1" allowOverlap="1">
                <wp:simplePos x="0" y="0"/>
                <wp:positionH relativeFrom="column">
                  <wp:posOffset>2454910</wp:posOffset>
                </wp:positionH>
                <wp:positionV relativeFrom="paragraph">
                  <wp:posOffset>53975</wp:posOffset>
                </wp:positionV>
                <wp:extent cx="771525" cy="771525"/>
                <wp:effectExtent l="15875" t="16510" r="12700" b="12065"/>
                <wp:wrapNone/>
                <wp:docPr id="72" name="流程图: 联系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1525" cy="771525"/>
                        </a:xfrm>
                        <a:prstGeom prst="flowChartConnector">
                          <a:avLst/>
                        </a:prstGeom>
                        <a:solidFill>
                          <a:srgbClr val="FFFFFF"/>
                        </a:solidFill>
                        <a:ln w="1460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流程图: 联系 72" o:spid="_x0000_s1026" type="#_x0000_t120" style="position:absolute;left:0;text-align:left;margin-left:193.3pt;margin-top:4.25pt;width:60.75pt;height:60.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" strokeweight="1.15pt"/>
            </w:pict>
          </mc:Fallback>
        </mc:AlternateContent>
      </w:r>
    </w:p>
    <w:p w:rsidR="00AD262F" w:rsidRPr="00AD262F" w:rsidRDefault="00AD262F" w:rsidP="00AD262F">
      <w:pPr>
        <w:spacing w:line="360" w:lineRule="auto"/>
        <w:jc w:val="center"/>
        <w:rPr>
          <w:rFonts w:ascii="宋体" w:hAnsi="宋体" w:cs="宋体" w:hint="eastAsia"/>
          <w:bCs/>
          <w:szCs w:val="21"/>
        </w:rPr>
      </w:pPr>
      <w:r>
        <w:rPr>
          <w:rFonts w:ascii="宋体" w:hAnsi="宋体"/>
          <w:noProof/>
          <w:szCs w:val="21"/>
        </w:rPr>
        <mc:AlternateContent>
          <mc:Choice Requires="wps">
            <w:drawing>
              <wp:anchor distT="0" distB="0" distL="114300" distR="114300" simplePos="0" relativeHeight="251667456" behindDoc="0" locked="0" layoutInCell="1" allowOverlap="1">
                <wp:simplePos x="0" y="0"/>
                <wp:positionH relativeFrom="column">
                  <wp:posOffset>3223260</wp:posOffset>
                </wp:positionH>
                <wp:positionV relativeFrom="paragraph">
                  <wp:posOffset>90805</wp:posOffset>
                </wp:positionV>
                <wp:extent cx="635" cy="849630"/>
                <wp:effectExtent l="12700" t="7620" r="5715" b="9525"/>
                <wp:wrapNone/>
                <wp:docPr id="71" name="直接箭头连接符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849630"/>
                        </a:xfrm>
                        <a:prstGeom prst="straightConnector1">
                          <a:avLst/>
                        </a:prstGeom>
                        <a:noFill/>
                        <a:ln w="9842">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直接箭头连接符 71" o:spid="_x0000_s1026" type="#_x0000_t32" style="position:absolute;left:0;text-align:left;margin-left:253.8pt;margin-top:7.15pt;width:.05pt;height:66.9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" strokeweight=".27339mm"/>
            </w:pict>
          </mc:Fallback>
        </mc:AlternateContent>
      </w:r>
      <w:r>
        <w:rPr>
          <w:rFonts w:ascii="宋体" w:hAnsi="宋体"/>
          <w:noProof/>
          <w:szCs w:val="21"/>
        </w:rPr>
        <mc:AlternateContent>
          <mc:Choice Requires="wps">
            <w:drawing>
              <wp:anchor distT="0" distB="0" distL="114300" distR="114300" simplePos="0" relativeHeight="251666432" behindDoc="0" locked="0" layoutInCell="1" allowOverlap="1">
                <wp:simplePos x="0" y="0"/>
                <wp:positionH relativeFrom="column">
                  <wp:posOffset>2458085</wp:posOffset>
                </wp:positionH>
                <wp:positionV relativeFrom="paragraph">
                  <wp:posOffset>90805</wp:posOffset>
                </wp:positionV>
                <wp:extent cx="635" cy="843280"/>
                <wp:effectExtent l="9525" t="7620" r="8890" b="6350"/>
                <wp:wrapNone/>
                <wp:docPr id="70" name="直接箭头连接符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843280"/>
                        </a:xfrm>
                        <a:prstGeom prst="straightConnector1">
                          <a:avLst/>
                        </a:prstGeom>
                        <a:noFill/>
                        <a:ln w="9842">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直接箭头连接符 70" o:spid="_x0000_s1026" type="#_x0000_t32" style="position:absolute;left:0;text-align:left;margin-left:193.55pt;margin-top:7.15pt;width:.05pt;height:66.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" strokeweight=".27339mm"/>
            </w:pict>
          </mc:Fallback>
        </mc:AlternateContent>
      </w:r>
    </w:p>
    <w:p w:rsidR="00AD262F" w:rsidRPr="00AD262F" w:rsidRDefault="00AD262F" w:rsidP="00AD262F">
      <w:pPr>
        <w:spacing w:line="440" w:lineRule="exact"/>
        <w:ind w:firstLineChars="2100" w:firstLine="4410"/>
        <w:rPr>
          <w:rFonts w:ascii="宋体" w:hAnsi="宋体" w:hint="eastAsia"/>
          <w:szCs w:val="21"/>
        </w:rPr>
      </w:pPr>
    </w:p>
    <w:p w:rsidR="00AD262F" w:rsidRPr="00AD262F" w:rsidRDefault="00AD262F" w:rsidP="00AD262F">
      <w:pPr>
        <w:ind w:leftChars="100" w:left="210" w:firstLineChars="1900" w:firstLine="4180"/>
        <w:rPr>
          <w:rFonts w:ascii="宋体" w:hAnsi="宋体" w:cs="宋体" w:hint="eastAsia"/>
          <w:bCs/>
          <w:szCs w:val="21"/>
        </w:rPr>
      </w:pPr>
      <w:r>
        <w:rPr>
          <w:rFonts w:ascii="黑体" w:eastAsia="黑体" w:hAnsi="黑体"/>
          <w:noProof/>
          <w:sz w:val="22"/>
        </w:rPr>
        <mc:AlternateContent>
          <mc:Choice Requires="wps">
            <w:drawing>
              <wp:anchor distT="0" distB="0" distL="114300" distR="114300" simplePos="0" relativeHeight="251668480" behindDoc="0" locked="0" layoutInCell="1" allowOverlap="1">
                <wp:simplePos x="0" y="0"/>
                <wp:positionH relativeFrom="column">
                  <wp:posOffset>2492375</wp:posOffset>
                </wp:positionH>
                <wp:positionV relativeFrom="paragraph">
                  <wp:posOffset>271145</wp:posOffset>
                </wp:positionV>
                <wp:extent cx="695325" cy="0"/>
                <wp:effectExtent l="15240" t="59690" r="22860" b="54610"/>
                <wp:wrapNone/>
                <wp:docPr id="69" name="直接箭头连接符 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9532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直接箭头连接符 69" o:spid="_x0000_s1026" type="#_x0000_t32" style="position:absolute;left:0;text-align:left;margin-left:196.25pt;margin-top:21.35pt;width:54.75pt;height:0;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">
                <v:stroke startarrow="block" endarrow="block"/>
              </v:shape>
            </w:pict>
          </mc:Fallback>
        </mc:AlternateContent>
      </w:r>
      <w:r w:rsidRPr="00AD262F">
        <w:rPr>
          <w:rFonts w:ascii="宋体" w:hAnsi="宋体" w:hint="eastAsia"/>
          <w:szCs w:val="21"/>
        </w:rPr>
        <w:t>15mm</w:t>
      </w:r>
    </w:p>
    <w:p w:rsidR="00AD262F" w:rsidRPr="00AD262F" w:rsidRDefault="00AD262F" w:rsidP="00AD262F">
      <w:pPr>
        <w:tabs>
          <w:tab w:val="left" w:pos="8356"/>
        </w:tabs>
        <w:jc w:val="left"/>
        <w:rPr>
          <w:rFonts w:ascii="宋体" w:hAnsi="宋体" w:cs="宋体" w:hint="eastAsia"/>
          <w:bCs/>
          <w:szCs w:val="21"/>
        </w:rPr>
      </w:pPr>
      <w:r w:rsidRPr="00AD262F">
        <w:rPr>
          <w:rFonts w:ascii="宋体" w:hAnsi="宋体" w:cs="宋体" w:hint="eastAsia"/>
          <w:bCs/>
          <w:szCs w:val="21"/>
        </w:rPr>
        <w:tab/>
      </w:r>
    </w:p>
    <w:p w:rsidR="00AD262F" w:rsidRPr="00AD262F" w:rsidRDefault="00AD262F" w:rsidP="00AD262F">
      <w:pPr>
        <w:jc w:val="center"/>
        <w:rPr>
          <w:rFonts w:ascii="宋体" w:hAnsi="宋体" w:cs="宋体" w:hint="eastAsia"/>
          <w:bCs/>
          <w:szCs w:val="21"/>
        </w:rPr>
      </w:pPr>
      <w:r w:rsidRPr="00AD262F">
        <w:rPr>
          <w:rFonts w:ascii="宋体" w:hAnsi="宋体" w:cs="宋体" w:hint="eastAsia"/>
          <w:bCs/>
          <w:szCs w:val="21"/>
        </w:rPr>
        <w:t>图4  检验章式样</w:t>
      </w:r>
    </w:p>
    <w:p w:rsidR="00AD262F" w:rsidRPr="00AD262F" w:rsidRDefault="00AD262F" w:rsidP="00AD262F">
      <w:pPr>
        <w:spacing w:line="360" w:lineRule="auto"/>
        <w:ind w:firstLineChars="200" w:firstLine="420"/>
        <w:rPr>
          <w:rFonts w:ascii="黑体" w:eastAsia="黑体" w:hint="eastAsia"/>
          <w:szCs w:val="21"/>
        </w:rPr>
      </w:pPr>
      <w:r w:rsidRPr="00AD262F">
        <w:rPr>
          <w:rFonts w:ascii="黑体" w:eastAsia="黑体" w:hint="eastAsia"/>
          <w:szCs w:val="21"/>
        </w:rPr>
        <w:lastRenderedPageBreak/>
        <w:t>16.11  包装</w:t>
      </w:r>
    </w:p>
    <w:p w:rsidR="00AD262F" w:rsidRPr="00AD262F" w:rsidRDefault="00AD262F" w:rsidP="00AD262F">
      <w:pPr>
        <w:spacing w:line="360" w:lineRule="auto"/>
        <w:ind w:firstLineChars="200" w:firstLine="420"/>
        <w:rPr>
          <w:rFonts w:ascii="黑体" w:eastAsia="黑体" w:hint="eastAsia"/>
          <w:szCs w:val="21"/>
        </w:rPr>
      </w:pPr>
      <w:r w:rsidRPr="00AD262F">
        <w:rPr>
          <w:rFonts w:ascii="黑体" w:eastAsia="黑体" w:hint="eastAsia"/>
          <w:szCs w:val="21"/>
        </w:rPr>
        <w:t>16.11.1  成品鞋包装要求</w:t>
      </w:r>
    </w:p>
    <w:p w:rsidR="00AD262F" w:rsidRPr="00AD262F" w:rsidRDefault="00AD262F" w:rsidP="00AD262F">
      <w:pPr>
        <w:widowControl/>
        <w:autoSpaceDE w:val="0"/>
        <w:autoSpaceDN w:val="0"/>
        <w:spacing w:line="360" w:lineRule="auto"/>
        <w:ind w:firstLineChars="200" w:firstLine="480"/>
        <w:rPr>
          <w:rFonts w:ascii="宋体" w:hint="eastAsia"/>
          <w:kern w:val="0"/>
          <w:sz w:val="24"/>
          <w:szCs w:val="22"/>
        </w:rPr>
      </w:pPr>
      <w:r w:rsidRPr="00AD262F">
        <w:rPr>
          <w:rFonts w:ascii="宋体" w:hint="eastAsia"/>
          <w:kern w:val="0"/>
          <w:sz w:val="24"/>
          <w:szCs w:val="22"/>
        </w:rPr>
        <w:t>装盒前，先将撑鞋纸捏成团塞入鞋内，纸团填塞应松紧适度，防止成鞋变形。装盒时两只鞋前后倒置、鞋面相对中间隔拷贝纸用S型方式侧放入盒内，（拷贝纸尺寸700×350mm通用），不应错号、错脚。再将盒内放入干燥剂一袋。</w:t>
      </w:r>
    </w:p>
    <w:p w:rsidR="00AD262F" w:rsidRPr="00AD262F" w:rsidRDefault="00AD262F" w:rsidP="00AD262F">
      <w:pPr>
        <w:spacing w:line="360" w:lineRule="auto"/>
        <w:ind w:firstLineChars="200" w:firstLine="420"/>
        <w:rPr>
          <w:rFonts w:ascii="黑体" w:eastAsia="黑体" w:hint="eastAsia"/>
          <w:szCs w:val="21"/>
        </w:rPr>
      </w:pPr>
      <w:r w:rsidRPr="00AD262F">
        <w:rPr>
          <w:rFonts w:ascii="黑体" w:eastAsia="黑体" w:hint="eastAsia"/>
          <w:szCs w:val="21"/>
        </w:rPr>
        <w:t>16.11.2  鞋盒技术要求</w:t>
      </w:r>
    </w:p>
    <w:p w:rsidR="00AD262F" w:rsidRPr="00AD262F" w:rsidRDefault="00AD262F" w:rsidP="00AD262F">
      <w:pPr>
        <w:tabs>
          <w:tab w:val="left" w:pos="567"/>
        </w:tabs>
        <w:autoSpaceDE w:val="0"/>
        <w:autoSpaceDN w:val="0"/>
        <w:spacing w:line="360" w:lineRule="auto"/>
        <w:ind w:rightChars="-10" w:right="-21"/>
        <w:rPr>
          <w:rFonts w:ascii="宋体" w:hAnsi="宋体" w:cs="宋体" w:hint="eastAsia"/>
          <w:szCs w:val="21"/>
        </w:rPr>
      </w:pPr>
      <w:r>
        <w:rPr>
          <w:rFonts w:ascii="宋体" w:hAnsi="宋体"/>
          <w:noProof/>
          <w:szCs w:val="24"/>
        </w:rPr>
        <w:drawing>
          <wp:anchor distT="0" distB="0" distL="114300" distR="114300" simplePos="0" relativeHeight="251669504" behindDoc="0" locked="0" layoutInCell="1" allowOverlap="1">
            <wp:simplePos x="0" y="0"/>
            <wp:positionH relativeFrom="column">
              <wp:posOffset>1118235</wp:posOffset>
            </wp:positionH>
            <wp:positionV relativeFrom="paragraph">
              <wp:posOffset>129540</wp:posOffset>
            </wp:positionV>
            <wp:extent cx="2778760" cy="1697990"/>
            <wp:effectExtent l="0" t="0" r="2540" b="0"/>
            <wp:wrapNone/>
            <wp:docPr id="68" name="图片 68" descr="E:\2018版警鞋标准\2021警鞋（河南省厅）\体能训练.jpg体能训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E:\2018版警鞋标准\2021警鞋（河南省厅）\体能训练.jpg体能训练"/>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78760" cy="16979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D262F">
        <w:rPr>
          <w:rFonts w:ascii="黑体" w:eastAsia="黑体" w:hAnsi="黑体" w:cs="黑体" w:hint="eastAsia"/>
          <w:szCs w:val="21"/>
        </w:rPr>
        <w:t>16.11.2.1</w:t>
      </w:r>
      <w:r w:rsidRPr="00AD262F">
        <w:rPr>
          <w:rFonts w:ascii="宋体" w:hAnsi="宋体" w:cs="宋体" w:hint="eastAsia"/>
          <w:szCs w:val="21"/>
        </w:rPr>
        <w:t xml:space="preserve">  鞋盒结构，鞋盒结构见图5。</w:t>
      </w:r>
    </w:p>
    <w:p w:rsidR="00AD262F" w:rsidRPr="00AD262F" w:rsidRDefault="00AD262F" w:rsidP="00AD262F">
      <w:pPr>
        <w:tabs>
          <w:tab w:val="left" w:pos="567"/>
        </w:tabs>
        <w:autoSpaceDE w:val="0"/>
        <w:autoSpaceDN w:val="0"/>
        <w:spacing w:line="360" w:lineRule="auto"/>
        <w:ind w:rightChars="-10" w:right="-21"/>
        <w:rPr>
          <w:rFonts w:ascii="宋体" w:hAnsi="宋体" w:cs="宋体" w:hint="eastAsia"/>
          <w:szCs w:val="21"/>
        </w:rPr>
      </w:pPr>
    </w:p>
    <w:p w:rsidR="00AD262F" w:rsidRPr="00AD262F" w:rsidRDefault="00AD262F" w:rsidP="00AD262F">
      <w:pPr>
        <w:tabs>
          <w:tab w:val="left" w:pos="567"/>
        </w:tabs>
        <w:autoSpaceDE w:val="0"/>
        <w:autoSpaceDN w:val="0"/>
        <w:spacing w:line="360" w:lineRule="auto"/>
        <w:ind w:rightChars="-10" w:right="-21"/>
        <w:rPr>
          <w:rFonts w:ascii="宋体" w:hAnsi="宋体" w:cs="宋体" w:hint="eastAsia"/>
          <w:szCs w:val="21"/>
        </w:rPr>
      </w:pPr>
    </w:p>
    <w:p w:rsidR="00AD262F" w:rsidRPr="00AD262F" w:rsidRDefault="00AD262F" w:rsidP="00AD262F">
      <w:pPr>
        <w:tabs>
          <w:tab w:val="left" w:pos="567"/>
        </w:tabs>
        <w:autoSpaceDE w:val="0"/>
        <w:autoSpaceDN w:val="0"/>
        <w:spacing w:line="360" w:lineRule="auto"/>
        <w:ind w:rightChars="-10" w:right="-21"/>
        <w:rPr>
          <w:rFonts w:ascii="宋体" w:hAnsi="宋体" w:cs="宋体" w:hint="eastAsia"/>
          <w:szCs w:val="21"/>
        </w:rPr>
      </w:pPr>
    </w:p>
    <w:p w:rsidR="00AD262F" w:rsidRPr="00AD262F" w:rsidRDefault="00AD262F" w:rsidP="00AD262F">
      <w:pPr>
        <w:tabs>
          <w:tab w:val="left" w:pos="567"/>
        </w:tabs>
        <w:autoSpaceDE w:val="0"/>
        <w:autoSpaceDN w:val="0"/>
        <w:spacing w:line="360" w:lineRule="auto"/>
        <w:ind w:rightChars="-10" w:right="-21"/>
        <w:rPr>
          <w:rFonts w:ascii="宋体" w:hAnsi="宋体" w:cs="宋体" w:hint="eastAsia"/>
          <w:szCs w:val="21"/>
        </w:rPr>
      </w:pPr>
    </w:p>
    <w:p w:rsidR="00AD262F" w:rsidRPr="00AD262F" w:rsidRDefault="00AD262F" w:rsidP="00AD262F">
      <w:pPr>
        <w:tabs>
          <w:tab w:val="left" w:pos="567"/>
        </w:tabs>
        <w:autoSpaceDE w:val="0"/>
        <w:autoSpaceDN w:val="0"/>
        <w:spacing w:line="360" w:lineRule="auto"/>
        <w:ind w:rightChars="-10" w:right="-21"/>
        <w:rPr>
          <w:rFonts w:ascii="宋体" w:hAnsi="宋体" w:cs="宋体" w:hint="eastAsia"/>
          <w:szCs w:val="21"/>
        </w:rPr>
      </w:pPr>
    </w:p>
    <w:p w:rsidR="00AD262F" w:rsidRPr="00AD262F" w:rsidRDefault="00AD262F" w:rsidP="00AD262F">
      <w:pPr>
        <w:tabs>
          <w:tab w:val="left" w:pos="567"/>
        </w:tabs>
        <w:autoSpaceDE w:val="0"/>
        <w:autoSpaceDN w:val="0"/>
        <w:spacing w:line="360" w:lineRule="auto"/>
        <w:ind w:rightChars="-10" w:right="-21"/>
        <w:jc w:val="center"/>
        <w:rPr>
          <w:rFonts w:ascii="宋体" w:hAnsi="宋体" w:cs="宋体" w:hint="eastAsia"/>
          <w:szCs w:val="21"/>
        </w:rPr>
      </w:pPr>
      <w:r w:rsidRPr="00AD262F">
        <w:rPr>
          <w:rFonts w:ascii="宋体" w:hAnsi="宋体" w:cs="宋体" w:hint="eastAsia"/>
          <w:szCs w:val="21"/>
        </w:rPr>
        <w:t xml:space="preserve"> </w:t>
      </w:r>
    </w:p>
    <w:p w:rsidR="00AD262F" w:rsidRPr="00AD262F" w:rsidRDefault="00AD262F" w:rsidP="00AD262F">
      <w:pPr>
        <w:tabs>
          <w:tab w:val="left" w:pos="567"/>
        </w:tabs>
        <w:autoSpaceDE w:val="0"/>
        <w:autoSpaceDN w:val="0"/>
        <w:spacing w:line="360" w:lineRule="auto"/>
        <w:ind w:rightChars="-10" w:right="-21"/>
        <w:jc w:val="center"/>
        <w:rPr>
          <w:rFonts w:ascii="宋体" w:hAnsi="宋体" w:cs="宋体" w:hint="eastAsia"/>
          <w:szCs w:val="21"/>
        </w:rPr>
      </w:pPr>
    </w:p>
    <w:p w:rsidR="00AD262F" w:rsidRPr="00AD262F" w:rsidRDefault="00AD262F" w:rsidP="00AD262F">
      <w:pPr>
        <w:tabs>
          <w:tab w:val="left" w:pos="567"/>
        </w:tabs>
        <w:autoSpaceDE w:val="0"/>
        <w:autoSpaceDN w:val="0"/>
        <w:spacing w:line="360" w:lineRule="auto"/>
        <w:ind w:rightChars="-10" w:right="-21"/>
        <w:jc w:val="center"/>
        <w:rPr>
          <w:rFonts w:ascii="宋体" w:hAnsi="宋体" w:cs="宋体" w:hint="eastAsia"/>
          <w:szCs w:val="21"/>
        </w:rPr>
      </w:pPr>
      <w:r w:rsidRPr="00AD262F">
        <w:rPr>
          <w:rFonts w:ascii="宋体" w:hAnsi="宋体" w:cs="宋体" w:hint="eastAsia"/>
          <w:szCs w:val="21"/>
        </w:rPr>
        <w:t>图5  鞋盒结构</w:t>
      </w:r>
    </w:p>
    <w:p w:rsidR="00AD262F" w:rsidRPr="00AD262F" w:rsidRDefault="00AD262F" w:rsidP="00AD262F">
      <w:pPr>
        <w:spacing w:line="360" w:lineRule="auto"/>
        <w:rPr>
          <w:rFonts w:ascii="宋体" w:hAnsi="宋体" w:cs="宋体" w:hint="eastAsia"/>
          <w:szCs w:val="21"/>
        </w:rPr>
      </w:pPr>
      <w:r w:rsidRPr="00AD262F">
        <w:rPr>
          <w:rFonts w:ascii="黑体" w:eastAsia="黑体" w:hAnsi="黑体" w:cs="黑体" w:hint="eastAsia"/>
          <w:szCs w:val="21"/>
        </w:rPr>
        <w:t>16.11.2.2</w:t>
      </w:r>
      <w:r w:rsidRPr="00AD262F">
        <w:rPr>
          <w:rFonts w:ascii="宋体" w:hAnsi="宋体" w:cs="宋体" w:hint="eastAsia"/>
          <w:szCs w:val="21"/>
        </w:rPr>
        <w:t xml:space="preserve">  纸盒材料</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4677"/>
        <w:gridCol w:w="4677"/>
      </w:tblGrid>
      <w:tr w:rsidR="00AD262F" w:rsidRPr="00AD262F" w:rsidTr="00753DF4">
        <w:trPr>
          <w:trHeight w:val="23"/>
          <w:jc w:val="center"/>
        </w:trPr>
        <w:tc>
          <w:tcPr>
            <w:tcW w:w="4677" w:type="dxa"/>
            <w:tcBorders>
              <w:bottom w:val="single" w:sz="12" w:space="0" w:color="auto"/>
            </w:tcBorders>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材料要求</w:t>
            </w:r>
          </w:p>
        </w:tc>
        <w:tc>
          <w:tcPr>
            <w:tcW w:w="4677" w:type="dxa"/>
            <w:tcBorders>
              <w:bottom w:val="single" w:sz="12" w:space="0" w:color="auto"/>
            </w:tcBorders>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部件名称及用途</w:t>
            </w:r>
          </w:p>
        </w:tc>
      </w:tr>
      <w:tr w:rsidR="00AD262F" w:rsidRPr="00AD262F" w:rsidTr="00753DF4">
        <w:trPr>
          <w:trHeight w:val="23"/>
          <w:jc w:val="center"/>
        </w:trPr>
        <w:tc>
          <w:tcPr>
            <w:tcW w:w="4677" w:type="dxa"/>
            <w:tcBorders>
              <w:top w:val="single" w:sz="12" w:space="0" w:color="auto"/>
            </w:tcBorders>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160g/m</w:t>
            </w:r>
            <w:r w:rsidRPr="00AD262F">
              <w:rPr>
                <w:rFonts w:ascii="宋体" w:hAnsi="宋体" w:cs="宋体" w:hint="eastAsia"/>
                <w:sz w:val="18"/>
                <w:szCs w:val="18"/>
                <w:vertAlign w:val="superscript"/>
              </w:rPr>
              <w:t>2</w:t>
            </w:r>
            <w:r w:rsidRPr="00AD262F">
              <w:rPr>
                <w:rFonts w:ascii="宋体" w:hAnsi="宋体" w:cs="宋体" w:hint="eastAsia"/>
                <w:sz w:val="18"/>
                <w:szCs w:val="18"/>
              </w:rPr>
              <w:t>牛卡纸</w:t>
            </w:r>
          </w:p>
        </w:tc>
        <w:tc>
          <w:tcPr>
            <w:tcW w:w="4677" w:type="dxa"/>
            <w:tcBorders>
              <w:top w:val="single" w:sz="12" w:space="0" w:color="auto"/>
            </w:tcBorders>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面纸</w:t>
            </w:r>
          </w:p>
        </w:tc>
      </w:tr>
      <w:tr w:rsidR="00AD262F" w:rsidRPr="00AD262F" w:rsidTr="00753DF4">
        <w:trPr>
          <w:trHeight w:val="23"/>
          <w:jc w:val="center"/>
        </w:trPr>
        <w:tc>
          <w:tcPr>
            <w:tcW w:w="4677" w:type="dxa"/>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130g/m</w:t>
            </w:r>
            <w:r w:rsidRPr="00AD262F">
              <w:rPr>
                <w:rFonts w:ascii="宋体" w:hAnsi="宋体" w:cs="宋体" w:hint="eastAsia"/>
                <w:sz w:val="18"/>
                <w:szCs w:val="18"/>
                <w:vertAlign w:val="superscript"/>
              </w:rPr>
              <w:t>2</w:t>
            </w:r>
            <w:r w:rsidRPr="00AD262F">
              <w:rPr>
                <w:rFonts w:ascii="宋体" w:hAnsi="宋体" w:cs="宋体" w:hint="eastAsia"/>
                <w:sz w:val="18"/>
                <w:szCs w:val="18"/>
              </w:rPr>
              <w:t>牛卡纸</w:t>
            </w:r>
          </w:p>
        </w:tc>
        <w:tc>
          <w:tcPr>
            <w:tcW w:w="4677" w:type="dxa"/>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里纸</w:t>
            </w:r>
          </w:p>
        </w:tc>
      </w:tr>
      <w:tr w:rsidR="00AD262F" w:rsidRPr="00AD262F" w:rsidTr="00753DF4">
        <w:trPr>
          <w:trHeight w:val="23"/>
          <w:jc w:val="center"/>
        </w:trPr>
        <w:tc>
          <w:tcPr>
            <w:tcW w:w="4677" w:type="dxa"/>
          </w:tcPr>
          <w:p w:rsidR="00AD262F" w:rsidRPr="00AD262F" w:rsidRDefault="00AD262F" w:rsidP="00AD262F">
            <w:pPr>
              <w:widowControl/>
              <w:jc w:val="center"/>
              <w:rPr>
                <w:rFonts w:ascii="宋体" w:hAnsi="宋体" w:cs="宋体"/>
                <w:sz w:val="18"/>
                <w:szCs w:val="18"/>
              </w:rPr>
            </w:pPr>
            <w:r w:rsidRPr="00AD262F">
              <w:rPr>
                <w:rFonts w:ascii="宋体" w:hAnsi="宋体" w:cs="宋体" w:hint="eastAsia"/>
                <w:sz w:val="18"/>
                <w:szCs w:val="18"/>
              </w:rPr>
              <w:t>160g/m</w:t>
            </w:r>
            <w:r w:rsidRPr="00AD262F">
              <w:rPr>
                <w:rFonts w:ascii="宋体" w:hAnsi="宋体" w:cs="宋体" w:hint="eastAsia"/>
                <w:sz w:val="18"/>
                <w:szCs w:val="18"/>
                <w:vertAlign w:val="superscript"/>
              </w:rPr>
              <w:t>2</w:t>
            </w:r>
            <w:r w:rsidRPr="00AD262F">
              <w:rPr>
                <w:rFonts w:ascii="宋体" w:hAnsi="宋体" w:cs="宋体" w:hint="eastAsia"/>
                <w:sz w:val="18"/>
                <w:szCs w:val="18"/>
              </w:rPr>
              <w:t>高强瓦</w:t>
            </w:r>
          </w:p>
        </w:tc>
        <w:tc>
          <w:tcPr>
            <w:tcW w:w="4677" w:type="dxa"/>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瓦楞纸</w:t>
            </w:r>
          </w:p>
        </w:tc>
      </w:tr>
      <w:tr w:rsidR="00AD262F" w:rsidRPr="00AD262F" w:rsidTr="00753DF4">
        <w:trPr>
          <w:trHeight w:val="23"/>
          <w:jc w:val="center"/>
        </w:trPr>
        <w:tc>
          <w:tcPr>
            <w:tcW w:w="4677" w:type="dxa"/>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油墨（黑色）</w:t>
            </w:r>
          </w:p>
        </w:tc>
        <w:tc>
          <w:tcPr>
            <w:tcW w:w="4677" w:type="dxa"/>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印刷</w:t>
            </w:r>
          </w:p>
        </w:tc>
      </w:tr>
    </w:tbl>
    <w:p w:rsidR="00AD262F" w:rsidRPr="00AD262F" w:rsidRDefault="00AD262F" w:rsidP="00AD262F">
      <w:pPr>
        <w:spacing w:line="360" w:lineRule="auto"/>
        <w:rPr>
          <w:rFonts w:ascii="宋体" w:hAnsi="宋体" w:cs="宋体" w:hint="eastAsia"/>
          <w:szCs w:val="21"/>
        </w:rPr>
      </w:pPr>
      <w:r w:rsidRPr="00AD262F">
        <w:rPr>
          <w:rFonts w:ascii="黑体" w:eastAsia="黑体" w:hAnsi="黑体" w:cs="黑体" w:hint="eastAsia"/>
          <w:szCs w:val="21"/>
        </w:rPr>
        <w:t>16.11.2.3</w:t>
      </w:r>
      <w:r w:rsidRPr="00AD262F">
        <w:rPr>
          <w:rFonts w:ascii="宋体" w:hAnsi="宋体" w:cs="宋体" w:hint="eastAsia"/>
          <w:szCs w:val="21"/>
        </w:rPr>
        <w:t xml:space="preserve">  鞋盒印刷内容及要求</w:t>
      </w:r>
    </w:p>
    <w:p w:rsidR="00AD262F" w:rsidRPr="00AD262F" w:rsidRDefault="00AD262F" w:rsidP="00AD262F">
      <w:pPr>
        <w:widowControl/>
        <w:autoSpaceDE w:val="0"/>
        <w:autoSpaceDN w:val="0"/>
        <w:spacing w:line="360" w:lineRule="auto"/>
        <w:ind w:firstLineChars="200" w:firstLine="480"/>
        <w:rPr>
          <w:rFonts w:ascii="宋体" w:hint="eastAsia"/>
          <w:kern w:val="0"/>
          <w:sz w:val="24"/>
          <w:szCs w:val="22"/>
        </w:rPr>
      </w:pPr>
      <w:r w:rsidRPr="00AD262F">
        <w:rPr>
          <w:rFonts w:ascii="宋体" w:hint="eastAsia"/>
          <w:kern w:val="0"/>
          <w:sz w:val="24"/>
          <w:szCs w:val="22"/>
        </w:rPr>
        <w:t>纸盒侧面印刷黑色“警”字、“产品名称”、“鞋号”及承制方名称，印字清晰、端正。纸盒标志采用黑色油墨印刷。同心圆外圆、内圆半径分别为20mm、15mm。回字形外边框线为4.5磅，内边框线为2.5磅，两线间距为5mm。图中“警”字样为70磅黑体字。“产品名称”、“鞋号”及填入其后的内容为25磅黑体字，填入的内容居中印盖于下划线上，承制方名称为宋体字，应根据各单位名称字数选择合适的字号。各部分按比例均匀分布。纸盒折叠成型后感官应方正，盒面清洁无胶污。</w:t>
      </w:r>
    </w:p>
    <w:p w:rsidR="00AD262F" w:rsidRPr="00AD262F" w:rsidRDefault="00AD262F" w:rsidP="00AD262F">
      <w:pPr>
        <w:spacing w:line="360" w:lineRule="auto"/>
        <w:ind w:firstLineChars="200" w:firstLine="420"/>
        <w:rPr>
          <w:rFonts w:ascii="黑体" w:eastAsia="黑体" w:hint="eastAsia"/>
          <w:szCs w:val="21"/>
        </w:rPr>
      </w:pPr>
      <w:r w:rsidRPr="00AD262F">
        <w:rPr>
          <w:rFonts w:ascii="黑体" w:eastAsia="黑体" w:hint="eastAsia"/>
          <w:szCs w:val="21"/>
        </w:rPr>
        <w:t>16.11.3  穿用说明书印刷内容及要求</w:t>
      </w:r>
    </w:p>
    <w:p w:rsidR="00AD262F" w:rsidRPr="00AD262F" w:rsidRDefault="00AD262F" w:rsidP="00AD262F">
      <w:pPr>
        <w:widowControl/>
        <w:autoSpaceDE w:val="0"/>
        <w:autoSpaceDN w:val="0"/>
        <w:spacing w:line="360" w:lineRule="auto"/>
        <w:ind w:firstLineChars="200" w:firstLine="480"/>
        <w:rPr>
          <w:rFonts w:ascii="宋体" w:hint="eastAsia"/>
          <w:kern w:val="0"/>
          <w:sz w:val="24"/>
          <w:szCs w:val="22"/>
        </w:rPr>
      </w:pPr>
      <w:r w:rsidRPr="00AD262F">
        <w:rPr>
          <w:rFonts w:ascii="宋体" w:hint="eastAsia"/>
          <w:kern w:val="0"/>
          <w:sz w:val="24"/>
          <w:szCs w:val="22"/>
        </w:rPr>
        <w:lastRenderedPageBreak/>
        <w:t>盒上盖内印刷穿用说明书，内容见图6。穿用说明书尺寸为（200×105）mm（长×宽）。</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14"/>
      </w:tblGrid>
      <w:tr w:rsidR="00AD262F" w:rsidRPr="00AD262F" w:rsidTr="00753DF4">
        <w:trPr>
          <w:trHeight w:val="3174"/>
          <w:jc w:val="center"/>
        </w:trPr>
        <w:tc>
          <w:tcPr>
            <w:tcW w:w="6314" w:type="dxa"/>
            <w:vAlign w:val="center"/>
          </w:tcPr>
          <w:p w:rsidR="00AD262F" w:rsidRPr="00AD262F" w:rsidRDefault="00AD262F" w:rsidP="00AD262F">
            <w:pPr>
              <w:spacing w:line="360" w:lineRule="exact"/>
              <w:ind w:firstLineChars="950" w:firstLine="1995"/>
              <w:jc w:val="left"/>
              <w:rPr>
                <w:rFonts w:ascii="宋体" w:hAnsi="宋体"/>
                <w:szCs w:val="21"/>
                <w:u w:val="single"/>
              </w:rPr>
            </w:pPr>
            <w:r w:rsidRPr="00AD262F">
              <w:rPr>
                <w:rFonts w:ascii="宋体" w:hAnsi="宋体" w:hint="eastAsia"/>
                <w:szCs w:val="21"/>
                <w:u w:val="single"/>
              </w:rPr>
              <w:t>警鞋 作训鞋穿用说明书</w:t>
            </w:r>
          </w:p>
          <w:p w:rsidR="00AD262F" w:rsidRPr="00AD262F" w:rsidRDefault="00AD262F" w:rsidP="00AD262F">
            <w:pPr>
              <w:spacing w:line="360" w:lineRule="exact"/>
              <w:ind w:firstLineChars="150" w:firstLine="315"/>
              <w:jc w:val="left"/>
              <w:rPr>
                <w:rFonts w:ascii="宋体" w:hAnsi="宋体"/>
                <w:szCs w:val="21"/>
                <w:u w:val="single"/>
              </w:rPr>
            </w:pPr>
            <w:r w:rsidRPr="00AD262F">
              <w:rPr>
                <w:rFonts w:ascii="宋体" w:hAnsi="宋体" w:hint="eastAsia"/>
                <w:szCs w:val="21"/>
              </w:rPr>
              <w:t>1、警鞋 作训鞋采用全新式样和结构，并使用了新型功能性</w:t>
            </w:r>
          </w:p>
          <w:p w:rsidR="00AD262F" w:rsidRPr="00AD262F" w:rsidRDefault="00AD262F" w:rsidP="00AD262F">
            <w:pPr>
              <w:spacing w:line="360" w:lineRule="exact"/>
              <w:ind w:left="315" w:firstLineChars="150" w:firstLine="315"/>
              <w:jc w:val="left"/>
              <w:rPr>
                <w:rFonts w:ascii="宋体" w:hAnsi="宋体"/>
                <w:szCs w:val="21"/>
              </w:rPr>
            </w:pPr>
            <w:r w:rsidRPr="00AD262F">
              <w:rPr>
                <w:rFonts w:ascii="宋体" w:hAnsi="宋体" w:hint="eastAsia"/>
                <w:szCs w:val="21"/>
              </w:rPr>
              <w:t>材料，具有吸湿排汗，抗菌除臭和干爽透气等特点。穿着</w:t>
            </w:r>
          </w:p>
          <w:p w:rsidR="00AD262F" w:rsidRPr="00AD262F" w:rsidRDefault="00AD262F" w:rsidP="00AD262F">
            <w:pPr>
              <w:spacing w:line="360" w:lineRule="exact"/>
              <w:ind w:firstLineChars="300" w:firstLine="630"/>
              <w:jc w:val="left"/>
              <w:rPr>
                <w:rFonts w:ascii="宋体" w:hAnsi="宋体"/>
                <w:szCs w:val="21"/>
              </w:rPr>
            </w:pPr>
            <w:r w:rsidRPr="00AD262F">
              <w:rPr>
                <w:rFonts w:ascii="宋体" w:hAnsi="宋体" w:hint="eastAsia"/>
                <w:szCs w:val="21"/>
              </w:rPr>
              <w:t>轻便、舒适、不臭脚。</w:t>
            </w:r>
          </w:p>
          <w:p w:rsidR="00AD262F" w:rsidRPr="00AD262F" w:rsidRDefault="00AD262F" w:rsidP="00AD262F">
            <w:pPr>
              <w:spacing w:line="360" w:lineRule="exact"/>
              <w:ind w:firstLineChars="150" w:firstLine="315"/>
              <w:jc w:val="left"/>
              <w:rPr>
                <w:rFonts w:ascii="宋体" w:hAnsi="宋体"/>
                <w:szCs w:val="21"/>
              </w:rPr>
            </w:pPr>
            <w:r w:rsidRPr="00AD262F">
              <w:rPr>
                <w:rFonts w:ascii="宋体" w:hAnsi="宋体" w:hint="eastAsia"/>
                <w:szCs w:val="21"/>
              </w:rPr>
              <w:t>2、切勿与油、酸、碱、明火、高温等接触。</w:t>
            </w:r>
          </w:p>
          <w:p w:rsidR="00AD262F" w:rsidRPr="00AD262F" w:rsidRDefault="00AD262F" w:rsidP="00AD262F">
            <w:pPr>
              <w:spacing w:line="360" w:lineRule="exact"/>
              <w:ind w:firstLineChars="150" w:firstLine="315"/>
              <w:jc w:val="left"/>
              <w:rPr>
                <w:rFonts w:ascii="宋体" w:hAnsi="宋体"/>
                <w:szCs w:val="21"/>
              </w:rPr>
            </w:pPr>
            <w:r w:rsidRPr="00AD262F">
              <w:rPr>
                <w:rFonts w:ascii="宋体" w:hAnsi="宋体" w:hint="eastAsia"/>
                <w:szCs w:val="21"/>
              </w:rPr>
              <w:t>3、切勿在潮湿或高温处存放。</w:t>
            </w:r>
          </w:p>
          <w:p w:rsidR="00AD262F" w:rsidRPr="00AD262F" w:rsidRDefault="00AD262F" w:rsidP="00AD262F">
            <w:pPr>
              <w:spacing w:line="360" w:lineRule="exact"/>
              <w:ind w:leftChars="150" w:left="630" w:hangingChars="150" w:hanging="315"/>
              <w:jc w:val="left"/>
              <w:rPr>
                <w:rFonts w:ascii="宋体" w:hAnsi="宋体" w:hint="eastAsia"/>
                <w:szCs w:val="21"/>
              </w:rPr>
            </w:pPr>
            <w:r w:rsidRPr="00AD262F">
              <w:rPr>
                <w:rFonts w:ascii="宋体" w:hAnsi="宋体" w:hint="eastAsia"/>
                <w:szCs w:val="21"/>
              </w:rPr>
              <w:t>4、清洗时可使用软毛刷，不要用粗燥坚硬的刷大力刷蹭；</w:t>
            </w:r>
          </w:p>
          <w:p w:rsidR="00AD262F" w:rsidRPr="00AD262F" w:rsidRDefault="00AD262F" w:rsidP="00AD262F">
            <w:pPr>
              <w:spacing w:line="360" w:lineRule="exact"/>
              <w:ind w:firstLineChars="300" w:firstLine="630"/>
              <w:jc w:val="left"/>
              <w:rPr>
                <w:rFonts w:ascii="宋体" w:hAnsi="宋体"/>
                <w:szCs w:val="21"/>
              </w:rPr>
            </w:pPr>
            <w:r w:rsidRPr="00AD262F">
              <w:rPr>
                <w:rFonts w:ascii="宋体" w:hAnsi="宋体" w:hint="eastAsia"/>
                <w:szCs w:val="21"/>
              </w:rPr>
              <w:t>使用洗洁用品刷洗后请用清水漂洗干净；切勿长时间暴晒。</w:t>
            </w:r>
          </w:p>
        </w:tc>
      </w:tr>
    </w:tbl>
    <w:p w:rsidR="00AD262F" w:rsidRPr="00AD262F" w:rsidRDefault="00AD262F" w:rsidP="00AD262F">
      <w:pPr>
        <w:spacing w:line="360" w:lineRule="auto"/>
        <w:jc w:val="center"/>
        <w:rPr>
          <w:rFonts w:ascii="宋体" w:hAnsi="宋体" w:cs="宋体" w:hint="eastAsia"/>
          <w:szCs w:val="21"/>
        </w:rPr>
      </w:pPr>
      <w:r w:rsidRPr="00AD262F">
        <w:rPr>
          <w:rFonts w:ascii="宋体" w:hAnsi="宋体" w:cs="宋体" w:hint="eastAsia"/>
          <w:szCs w:val="21"/>
        </w:rPr>
        <w:t>图6  穿用说明书</w:t>
      </w:r>
    </w:p>
    <w:p w:rsidR="00AD262F" w:rsidRPr="00AD262F" w:rsidRDefault="00AD262F" w:rsidP="00AD262F">
      <w:pPr>
        <w:adjustRightInd w:val="0"/>
        <w:snapToGrid w:val="0"/>
        <w:spacing w:line="360" w:lineRule="auto"/>
        <w:rPr>
          <w:rFonts w:ascii="宋体" w:hAnsi="宋体" w:hint="eastAsia"/>
        </w:rPr>
      </w:pPr>
    </w:p>
    <w:p w:rsidR="00AD262F" w:rsidRPr="00AD262F" w:rsidRDefault="00AD262F" w:rsidP="00AD262F">
      <w:pPr>
        <w:rPr>
          <w:rFonts w:ascii="仿宋_GB2312" w:eastAsia="仿宋_GB2312" w:hAnsi="仿宋_GB2312" w:cs="仿宋_GB2312"/>
          <w:sz w:val="28"/>
          <w:szCs w:val="28"/>
          <w:lang w:val="en"/>
        </w:rPr>
      </w:pPr>
    </w:p>
    <w:p w:rsidR="00AD262F" w:rsidRPr="00AD262F" w:rsidRDefault="00AD262F" w:rsidP="00AD262F">
      <w:pPr>
        <w:spacing w:line="360" w:lineRule="auto"/>
        <w:ind w:firstLineChars="200" w:firstLine="420"/>
        <w:rPr>
          <w:rFonts w:ascii="黑体" w:eastAsia="黑体" w:hint="eastAsia"/>
          <w:szCs w:val="21"/>
        </w:rPr>
      </w:pPr>
      <w:r w:rsidRPr="00AD262F">
        <w:rPr>
          <w:rFonts w:ascii="黑体" w:eastAsia="黑体" w:hint="eastAsia"/>
          <w:szCs w:val="21"/>
        </w:rPr>
        <w:t>17 执勤鞋</w:t>
      </w:r>
    </w:p>
    <w:p w:rsidR="00AD262F" w:rsidRPr="00AD262F" w:rsidRDefault="00AD262F" w:rsidP="00AD262F">
      <w:pPr>
        <w:widowControl/>
        <w:spacing w:line="360" w:lineRule="auto"/>
        <w:outlineLvl w:val="2"/>
        <w:rPr>
          <w:rFonts w:ascii="宋体" w:eastAsia="黑体"/>
          <w:color w:val="000000"/>
          <w:kern w:val="0"/>
          <w:szCs w:val="21"/>
        </w:rPr>
      </w:pPr>
      <w:r w:rsidRPr="00AD262F">
        <w:rPr>
          <w:rFonts w:ascii="宋体" w:hint="eastAsia"/>
          <w:color w:val="000000"/>
          <w:kern w:val="0"/>
          <w:szCs w:val="21"/>
        </w:rPr>
        <w:t>17.1 技术要求</w:t>
      </w:r>
    </w:p>
    <w:p w:rsidR="00AD262F" w:rsidRPr="00AD262F" w:rsidRDefault="00AD262F" w:rsidP="00AD262F">
      <w:pPr>
        <w:widowControl/>
        <w:autoSpaceDE w:val="0"/>
        <w:autoSpaceDN w:val="0"/>
        <w:spacing w:line="360" w:lineRule="auto"/>
        <w:ind w:firstLineChars="200" w:firstLine="480"/>
        <w:rPr>
          <w:rFonts w:ascii="黑体" w:eastAsia="黑体" w:hAnsi="黑体" w:cs="黑体" w:hint="eastAsia"/>
          <w:kern w:val="0"/>
          <w:sz w:val="24"/>
          <w:szCs w:val="22"/>
        </w:rPr>
      </w:pPr>
      <w:r w:rsidRPr="00AD262F">
        <w:rPr>
          <w:rFonts w:ascii="宋体" w:hint="eastAsia"/>
          <w:color w:val="000000"/>
          <w:kern w:val="0"/>
          <w:sz w:val="24"/>
          <w:szCs w:val="22"/>
        </w:rPr>
        <w:t>符合QB/T 1002-2015《皮鞋》技术要求。</w:t>
      </w:r>
    </w:p>
    <w:p w:rsidR="00AD262F" w:rsidRPr="00AD262F" w:rsidRDefault="00AD262F" w:rsidP="00AD262F">
      <w:pPr>
        <w:widowControl/>
        <w:spacing w:line="360" w:lineRule="auto"/>
        <w:rPr>
          <w:rFonts w:ascii="黑体" w:eastAsia="黑体" w:hAnsi="黑体" w:cs="黑体" w:hint="eastAsia"/>
        </w:rPr>
      </w:pPr>
      <w:r w:rsidRPr="00AD262F">
        <w:rPr>
          <w:rFonts w:ascii="黑体" w:eastAsia="黑体" w:hAnsi="黑体" w:cs="黑体" w:hint="eastAsia"/>
        </w:rPr>
        <w:t>17.2 结构及样式</w:t>
      </w:r>
    </w:p>
    <w:p w:rsidR="00AD262F" w:rsidRPr="00AD262F" w:rsidRDefault="00AD262F" w:rsidP="00AD262F">
      <w:pPr>
        <w:widowControl/>
        <w:autoSpaceDE w:val="0"/>
        <w:autoSpaceDN w:val="0"/>
        <w:spacing w:line="360" w:lineRule="auto"/>
        <w:ind w:firstLineChars="200" w:firstLine="420"/>
        <w:rPr>
          <w:rFonts w:ascii="宋体" w:hint="eastAsia"/>
          <w:kern w:val="0"/>
          <w:sz w:val="24"/>
          <w:szCs w:val="22"/>
        </w:rPr>
      </w:pPr>
      <w:r w:rsidRPr="00AD262F">
        <w:rPr>
          <w:rFonts w:ascii="宋体" w:hAnsi="宋体" w:cs="宋体" w:hint="eastAsia"/>
          <w:kern w:val="0"/>
          <w:szCs w:val="21"/>
        </w:rPr>
        <w:t>执勤鞋</w:t>
      </w:r>
      <w:r w:rsidRPr="00AD262F">
        <w:rPr>
          <w:rFonts w:ascii="宋体" w:hint="eastAsia"/>
          <w:kern w:val="0"/>
          <w:sz w:val="24"/>
          <w:szCs w:val="22"/>
        </w:rPr>
        <w:t>分男款、女款。分别为“</w:t>
      </w:r>
      <w:r w:rsidRPr="00AD262F">
        <w:rPr>
          <w:rFonts w:ascii="宋体" w:hAnsi="宋体" w:cs="宋体" w:hint="eastAsia"/>
          <w:kern w:val="0"/>
          <w:szCs w:val="21"/>
        </w:rPr>
        <w:t>男执勤鞋</w:t>
      </w:r>
      <w:r w:rsidRPr="00AD262F">
        <w:rPr>
          <w:rFonts w:ascii="宋体" w:hint="eastAsia"/>
          <w:kern w:val="0"/>
          <w:sz w:val="24"/>
          <w:szCs w:val="22"/>
        </w:rPr>
        <w:t>”、“</w:t>
      </w:r>
      <w:r w:rsidRPr="00AD262F">
        <w:rPr>
          <w:rFonts w:ascii="宋体" w:hAnsi="宋体" w:cs="宋体" w:hint="eastAsia"/>
          <w:kern w:val="0"/>
          <w:szCs w:val="21"/>
        </w:rPr>
        <w:t>女执勤鞋</w:t>
      </w:r>
      <w:r w:rsidRPr="00AD262F">
        <w:rPr>
          <w:rFonts w:ascii="宋体" w:hint="eastAsia"/>
          <w:kern w:val="0"/>
          <w:sz w:val="24"/>
          <w:szCs w:val="22"/>
        </w:rPr>
        <w:t>”。</w:t>
      </w:r>
    </w:p>
    <w:p w:rsidR="00AD262F" w:rsidRPr="00AD262F" w:rsidRDefault="00AD262F" w:rsidP="00AD262F">
      <w:pPr>
        <w:widowControl/>
        <w:spacing w:line="360" w:lineRule="auto"/>
        <w:ind w:firstLineChars="200" w:firstLine="420"/>
        <w:rPr>
          <w:rFonts w:ascii="宋体" w:hAnsi="宋体" w:cs="宋体" w:hint="eastAsia"/>
          <w:bCs/>
          <w:kern w:val="0"/>
          <w:szCs w:val="21"/>
        </w:rPr>
      </w:pPr>
      <w:r w:rsidRPr="00AD262F">
        <w:rPr>
          <w:rFonts w:ascii="宋体" w:hAnsi="宋体" w:cs="宋体" w:hint="eastAsia"/>
          <w:kern w:val="0"/>
          <w:szCs w:val="21"/>
        </w:rPr>
        <w:t>执勤鞋</w:t>
      </w:r>
      <w:r w:rsidRPr="00AD262F">
        <w:rPr>
          <w:rFonts w:ascii="宋体" w:hint="eastAsia"/>
          <w:color w:val="000000"/>
          <w:kern w:val="0"/>
          <w:sz w:val="24"/>
          <w:szCs w:val="22"/>
        </w:rPr>
        <w:t>颜色为黑色，</w:t>
      </w:r>
      <w:r w:rsidRPr="00AD262F">
        <w:rPr>
          <w:rFonts w:ascii="宋体" w:hAnsi="宋体" w:cs="宋体" w:hint="eastAsia"/>
          <w:kern w:val="0"/>
          <w:szCs w:val="21"/>
        </w:rPr>
        <w:t>式样为低腰围盖式，</w:t>
      </w:r>
      <w:r w:rsidRPr="00AD262F">
        <w:rPr>
          <w:rFonts w:ascii="宋体" w:hint="eastAsia"/>
          <w:color w:val="000000"/>
          <w:kern w:val="0"/>
          <w:sz w:val="24"/>
          <w:szCs w:val="22"/>
        </w:rPr>
        <w:t>采用软统口设</w:t>
      </w:r>
      <w:r w:rsidRPr="00AD262F">
        <w:rPr>
          <w:rFonts w:ascii="宋体" w:hAnsi="宋体" w:cs="宋体" w:hint="eastAsia"/>
          <w:kern w:val="0"/>
          <w:szCs w:val="21"/>
        </w:rPr>
        <w:t>计。鞋面为黑色头层黄牛帮面革，鞋里为黑色鞋里革，配备快速穿脱系带系统装置，鞋底为黑色EPR橡塑发泡材料（跟部内置缓震片）。帮底结合采用胶粘工艺。执勤鞋</w:t>
      </w:r>
      <w:r w:rsidRPr="00AD262F">
        <w:rPr>
          <w:rFonts w:ascii="宋体" w:hint="eastAsia"/>
          <w:color w:val="000000"/>
          <w:kern w:val="0"/>
          <w:sz w:val="24"/>
          <w:szCs w:val="22"/>
        </w:rPr>
        <w:t>式样应符合图1、图2及主管部门批准的实物标样。</w:t>
      </w:r>
    </w:p>
    <w:p w:rsidR="00AD262F" w:rsidRPr="00AD262F" w:rsidRDefault="00AD262F" w:rsidP="00AD262F">
      <w:pPr>
        <w:adjustRightInd w:val="0"/>
        <w:snapToGrid w:val="0"/>
        <w:spacing w:line="360" w:lineRule="auto"/>
        <w:jc w:val="center"/>
        <w:rPr>
          <w:rFonts w:ascii="宋体" w:hAnsi="宋体" w:cs="Tahoma" w:hint="eastAsia"/>
          <w:color w:val="000000"/>
          <w:sz w:val="24"/>
          <w:szCs w:val="24"/>
        </w:rPr>
      </w:pPr>
      <w:r>
        <w:rPr>
          <w:noProof/>
        </w:rPr>
        <w:drawing>
          <wp:inline distT="0" distB="0" distL="0" distR="0">
            <wp:extent cx="3000375" cy="1190625"/>
            <wp:effectExtent l="0" t="0" r="9525" b="952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00375" cy="1190625"/>
                    </a:xfrm>
                    <a:prstGeom prst="rect">
                      <a:avLst/>
                    </a:prstGeom>
                    <a:noFill/>
                    <a:ln>
                      <a:noFill/>
                    </a:ln>
                  </pic:spPr>
                </pic:pic>
              </a:graphicData>
            </a:graphic>
          </wp:inline>
        </w:drawing>
      </w:r>
    </w:p>
    <w:p w:rsidR="00AD262F" w:rsidRPr="00AD262F" w:rsidRDefault="00AD262F" w:rsidP="00AD262F">
      <w:pPr>
        <w:adjustRightInd w:val="0"/>
        <w:snapToGrid w:val="0"/>
        <w:spacing w:line="360" w:lineRule="auto"/>
        <w:jc w:val="center"/>
        <w:rPr>
          <w:rFonts w:ascii="宋体" w:hAnsi="宋体" w:cs="宋体" w:hint="eastAsia"/>
          <w:bCs/>
          <w:color w:val="000000"/>
          <w:kern w:val="0"/>
          <w:szCs w:val="21"/>
        </w:rPr>
      </w:pPr>
      <w:r w:rsidRPr="00AD262F">
        <w:rPr>
          <w:rFonts w:ascii="宋体" w:hAnsi="宋体" w:cs="宋体" w:hint="eastAsia"/>
          <w:bCs/>
          <w:color w:val="000000"/>
          <w:szCs w:val="21"/>
        </w:rPr>
        <w:t xml:space="preserve">图1  </w:t>
      </w:r>
      <w:r w:rsidRPr="00AD262F">
        <w:rPr>
          <w:rFonts w:ascii="宋体" w:hAnsi="宋体" w:cs="宋体" w:hint="eastAsia"/>
          <w:bCs/>
          <w:color w:val="000000"/>
          <w:kern w:val="0"/>
          <w:szCs w:val="21"/>
        </w:rPr>
        <w:t>式样</w:t>
      </w:r>
    </w:p>
    <w:p w:rsidR="00AD262F" w:rsidRPr="00AD262F" w:rsidRDefault="00AD262F" w:rsidP="00AD262F">
      <w:pPr>
        <w:widowControl/>
        <w:spacing w:line="360" w:lineRule="auto"/>
        <w:jc w:val="center"/>
        <w:rPr>
          <w:rFonts w:ascii="宋体" w:hAnsi="宋体" w:cs="宋体" w:hint="eastAsia"/>
          <w:bCs/>
          <w:color w:val="000000"/>
          <w:kern w:val="0"/>
          <w:szCs w:val="21"/>
        </w:rPr>
      </w:pPr>
      <w:r>
        <w:rPr>
          <w:noProof/>
        </w:rPr>
        <w:lastRenderedPageBreak/>
        <w:drawing>
          <wp:inline distT="0" distB="0" distL="0" distR="0">
            <wp:extent cx="2847975" cy="1123950"/>
            <wp:effectExtent l="0" t="0" r="952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47975" cy="1123950"/>
                    </a:xfrm>
                    <a:prstGeom prst="rect">
                      <a:avLst/>
                    </a:prstGeom>
                    <a:noFill/>
                    <a:ln>
                      <a:noFill/>
                    </a:ln>
                  </pic:spPr>
                </pic:pic>
              </a:graphicData>
            </a:graphic>
          </wp:inline>
        </w:drawing>
      </w:r>
    </w:p>
    <w:p w:rsidR="00AD262F" w:rsidRPr="00AD262F" w:rsidRDefault="00AD262F" w:rsidP="00AD262F">
      <w:pPr>
        <w:adjustRightInd w:val="0"/>
        <w:snapToGrid w:val="0"/>
        <w:spacing w:line="360" w:lineRule="auto"/>
        <w:jc w:val="center"/>
        <w:rPr>
          <w:rFonts w:ascii="宋体" w:hAnsi="宋体" w:cs="宋体" w:hint="eastAsia"/>
          <w:bCs/>
          <w:color w:val="000000"/>
          <w:kern w:val="0"/>
          <w:szCs w:val="21"/>
        </w:rPr>
      </w:pPr>
      <w:r w:rsidRPr="00AD262F">
        <w:rPr>
          <w:rFonts w:ascii="宋体" w:hAnsi="宋体" w:cs="宋体" w:hint="eastAsia"/>
          <w:bCs/>
          <w:color w:val="000000"/>
          <w:szCs w:val="21"/>
        </w:rPr>
        <w:t xml:space="preserve">图2  </w:t>
      </w:r>
      <w:r w:rsidRPr="00AD262F">
        <w:rPr>
          <w:rFonts w:ascii="宋体" w:hAnsi="宋体" w:cs="宋体" w:hint="eastAsia"/>
          <w:bCs/>
          <w:color w:val="000000"/>
          <w:kern w:val="0"/>
          <w:szCs w:val="21"/>
        </w:rPr>
        <w:t>鞋底图</w:t>
      </w:r>
    </w:p>
    <w:p w:rsidR="00AD262F" w:rsidRPr="00AD262F" w:rsidRDefault="00AD262F" w:rsidP="00AD262F">
      <w:pPr>
        <w:spacing w:after="200" w:line="360" w:lineRule="auto"/>
        <w:contextualSpacing/>
        <w:rPr>
          <w:rFonts w:ascii="黑体" w:eastAsia="黑体" w:hint="eastAsia"/>
          <w:szCs w:val="21"/>
        </w:rPr>
      </w:pPr>
      <w:r w:rsidRPr="00AD262F">
        <w:rPr>
          <w:rFonts w:ascii="黑体" w:eastAsia="黑体" w:hAnsi="Calibri" w:hint="eastAsia"/>
          <w:szCs w:val="21"/>
        </w:rPr>
        <w:t xml:space="preserve">17.3 </w:t>
      </w:r>
      <w:r w:rsidRPr="00AD262F">
        <w:rPr>
          <w:rFonts w:ascii="黑体" w:eastAsia="黑体" w:hint="eastAsia"/>
          <w:szCs w:val="21"/>
        </w:rPr>
        <w:t>号型规格</w:t>
      </w:r>
    </w:p>
    <w:p w:rsidR="00AD262F" w:rsidRPr="00AD262F" w:rsidRDefault="00AD262F" w:rsidP="00AD262F">
      <w:pPr>
        <w:widowControl/>
        <w:autoSpaceDE w:val="0"/>
        <w:autoSpaceDN w:val="0"/>
        <w:spacing w:line="360" w:lineRule="auto"/>
        <w:ind w:firstLineChars="200" w:firstLine="420"/>
        <w:rPr>
          <w:rFonts w:ascii="宋体" w:hint="eastAsia"/>
          <w:kern w:val="0"/>
          <w:sz w:val="24"/>
          <w:szCs w:val="22"/>
        </w:rPr>
      </w:pPr>
      <w:r w:rsidRPr="00AD262F">
        <w:rPr>
          <w:rFonts w:ascii="宋体" w:hAnsi="宋体" w:cs="宋体" w:hint="eastAsia"/>
          <w:kern w:val="0"/>
          <w:szCs w:val="21"/>
        </w:rPr>
        <w:t>男执勤鞋</w:t>
      </w:r>
      <w:r w:rsidRPr="00AD262F">
        <w:rPr>
          <w:rFonts w:ascii="宋体" w:hint="eastAsia"/>
          <w:kern w:val="0"/>
          <w:sz w:val="24"/>
          <w:szCs w:val="22"/>
        </w:rPr>
        <w:t>号型设置为8个常用码，鞋码分别为235、240、245、250、255、260、265和270，鞋型为二型半。</w:t>
      </w:r>
      <w:r w:rsidRPr="00AD262F">
        <w:rPr>
          <w:rFonts w:ascii="宋体" w:hAnsi="宋体" w:cs="宋体" w:hint="eastAsia"/>
          <w:kern w:val="0"/>
          <w:szCs w:val="21"/>
        </w:rPr>
        <w:t>女执勤鞋</w:t>
      </w:r>
      <w:r w:rsidRPr="00AD262F">
        <w:rPr>
          <w:rFonts w:ascii="宋体" w:hint="eastAsia"/>
          <w:kern w:val="0"/>
          <w:sz w:val="24"/>
          <w:szCs w:val="22"/>
        </w:rPr>
        <w:t>号型设置为8个常用码，鞋码分别为225、230、235、240、245、250、255和260，鞋型为一型半。超出常用号型的可根据需要按号型等差增加。</w:t>
      </w:r>
    </w:p>
    <w:p w:rsidR="00AD262F" w:rsidRPr="00AD262F" w:rsidRDefault="00AD262F" w:rsidP="00AD262F">
      <w:pPr>
        <w:widowControl/>
        <w:spacing w:line="360" w:lineRule="auto"/>
        <w:outlineLvl w:val="2"/>
        <w:rPr>
          <w:rFonts w:ascii="宋体" w:hint="eastAsia"/>
          <w:color w:val="000000"/>
          <w:kern w:val="0"/>
          <w:szCs w:val="21"/>
        </w:rPr>
      </w:pPr>
      <w:r w:rsidRPr="00AD262F">
        <w:rPr>
          <w:rFonts w:ascii="宋体" w:hint="eastAsia"/>
          <w:color w:val="000000"/>
          <w:kern w:val="0"/>
          <w:szCs w:val="21"/>
        </w:rPr>
        <w:t>17.4成品尺寸</w:t>
      </w:r>
    </w:p>
    <w:p w:rsidR="00AD262F" w:rsidRPr="00AD262F" w:rsidRDefault="00AD262F" w:rsidP="00AD262F">
      <w:pPr>
        <w:widowControl/>
        <w:autoSpaceDE w:val="0"/>
        <w:autoSpaceDN w:val="0"/>
        <w:spacing w:line="360" w:lineRule="auto"/>
        <w:ind w:firstLineChars="200" w:firstLine="480"/>
        <w:rPr>
          <w:rFonts w:ascii="宋体"/>
          <w:color w:val="000000"/>
          <w:kern w:val="0"/>
          <w:sz w:val="24"/>
          <w:szCs w:val="22"/>
        </w:rPr>
      </w:pPr>
      <w:r w:rsidRPr="00AD262F">
        <w:rPr>
          <w:rFonts w:ascii="宋体" w:hint="eastAsia"/>
          <w:color w:val="000000"/>
          <w:kern w:val="0"/>
          <w:sz w:val="24"/>
          <w:szCs w:val="22"/>
        </w:rPr>
        <w:t>成品尺寸应符合表1规定，成品尺寸测量部位见图3。</w:t>
      </w:r>
    </w:p>
    <w:p w:rsidR="00AD262F" w:rsidRPr="00AD262F" w:rsidRDefault="00AD262F" w:rsidP="00AD262F">
      <w:pPr>
        <w:widowControl/>
        <w:autoSpaceDE w:val="0"/>
        <w:autoSpaceDN w:val="0"/>
        <w:ind w:firstLineChars="200" w:firstLine="480"/>
        <w:jc w:val="center"/>
        <w:rPr>
          <w:rFonts w:ascii="Arial" w:hAnsi="Arial" w:cs="Arial" w:hint="eastAsia"/>
          <w:kern w:val="0"/>
          <w:sz w:val="24"/>
          <w:szCs w:val="22"/>
          <w:shd w:val="clear" w:color="FFFFFF" w:fill="D9D9D9"/>
        </w:rPr>
      </w:pPr>
      <w:r>
        <w:rPr>
          <w:rFonts w:ascii="宋体"/>
          <w:noProof/>
          <w:kern w:val="0"/>
          <w:sz w:val="24"/>
          <w:szCs w:val="22"/>
        </w:rPr>
        <w:drawing>
          <wp:inline distT="0" distB="0" distL="0" distR="0">
            <wp:extent cx="3086100" cy="12954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86100" cy="1295400"/>
                    </a:xfrm>
                    <a:prstGeom prst="rect">
                      <a:avLst/>
                    </a:prstGeom>
                    <a:noFill/>
                    <a:ln>
                      <a:noFill/>
                    </a:ln>
                  </pic:spPr>
                </pic:pic>
              </a:graphicData>
            </a:graphic>
          </wp:inline>
        </w:drawing>
      </w:r>
    </w:p>
    <w:p w:rsidR="00AD262F" w:rsidRPr="00AD262F" w:rsidRDefault="00AD262F" w:rsidP="00AD262F">
      <w:pPr>
        <w:adjustRightInd w:val="0"/>
        <w:snapToGrid w:val="0"/>
        <w:spacing w:line="360" w:lineRule="auto"/>
        <w:jc w:val="center"/>
        <w:rPr>
          <w:rFonts w:hint="eastAsia"/>
        </w:rPr>
      </w:pPr>
      <w:r w:rsidRPr="00AD262F">
        <w:rPr>
          <w:rFonts w:ascii="宋体" w:hAnsi="宋体" w:cs="宋体" w:hint="eastAsia"/>
          <w:bCs/>
          <w:color w:val="000000"/>
          <w:szCs w:val="21"/>
        </w:rPr>
        <w:t>图3  成品尺寸测量部位示意图</w:t>
      </w:r>
    </w:p>
    <w:p w:rsidR="00AD262F" w:rsidRPr="00AD262F" w:rsidRDefault="00AD262F" w:rsidP="00AD262F">
      <w:pPr>
        <w:jc w:val="right"/>
        <w:rPr>
          <w:rFonts w:ascii="宋体" w:hAnsi="宋体" w:cs="宋体" w:hint="eastAsia"/>
          <w:sz w:val="18"/>
          <w:szCs w:val="18"/>
        </w:rPr>
      </w:pPr>
      <w:r w:rsidRPr="00AD262F">
        <w:rPr>
          <w:rFonts w:ascii="黑体" w:eastAsia="黑体" w:hAnsi="宋体" w:hint="eastAsia"/>
          <w:color w:val="000000"/>
          <w:szCs w:val="21"/>
        </w:rPr>
        <w:t xml:space="preserve">表1  男执勤鞋成品尺寸    </w:t>
      </w:r>
      <w:r w:rsidRPr="00AD262F">
        <w:rPr>
          <w:rFonts w:ascii="黑体" w:eastAsia="黑体" w:hAnsi="宋体" w:hint="eastAsia"/>
          <w:color w:val="000000"/>
          <w:sz w:val="24"/>
          <w:szCs w:val="24"/>
        </w:rPr>
        <w:t xml:space="preserve">                 </w:t>
      </w:r>
      <w:r w:rsidRPr="00AD262F">
        <w:rPr>
          <w:rFonts w:ascii="宋体" w:hAnsi="宋体" w:cs="宋体" w:hint="eastAsia"/>
          <w:color w:val="000000"/>
          <w:sz w:val="18"/>
          <w:szCs w:val="18"/>
        </w:rPr>
        <w:t>单位为毫米</w:t>
      </w:r>
    </w:p>
    <w:tbl>
      <w:tblPr>
        <w:tblW w:w="0" w:type="auto"/>
        <w:jc w:val="center"/>
        <w:tblLayout w:type="fixed"/>
        <w:tblLook w:val="0000" w:firstRow="0" w:lastRow="0" w:firstColumn="0" w:lastColumn="0" w:noHBand="0" w:noVBand="0"/>
      </w:tblPr>
      <w:tblGrid>
        <w:gridCol w:w="1419"/>
        <w:gridCol w:w="771"/>
        <w:gridCol w:w="771"/>
        <w:gridCol w:w="771"/>
        <w:gridCol w:w="771"/>
        <w:gridCol w:w="771"/>
        <w:gridCol w:w="771"/>
        <w:gridCol w:w="771"/>
        <w:gridCol w:w="776"/>
        <w:gridCol w:w="888"/>
        <w:gridCol w:w="874"/>
      </w:tblGrid>
      <w:tr w:rsidR="00AD262F" w:rsidRPr="00AD262F" w:rsidTr="00753DF4">
        <w:trPr>
          <w:trHeight w:val="272"/>
          <w:jc w:val="center"/>
        </w:trPr>
        <w:tc>
          <w:tcPr>
            <w:tcW w:w="1419" w:type="dxa"/>
            <w:tcBorders>
              <w:top w:val="single" w:sz="12" w:space="0" w:color="auto"/>
              <w:left w:val="single" w:sz="12" w:space="0" w:color="auto"/>
              <w:bottom w:val="single" w:sz="12" w:space="0" w:color="auto"/>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鞋号</w:t>
            </w:r>
          </w:p>
        </w:tc>
        <w:tc>
          <w:tcPr>
            <w:tcW w:w="771" w:type="dxa"/>
            <w:tcBorders>
              <w:top w:val="single" w:sz="12" w:space="0" w:color="auto"/>
              <w:left w:val="single" w:sz="4" w:space="0" w:color="000000"/>
              <w:bottom w:val="single" w:sz="12" w:space="0" w:color="auto"/>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235</w:t>
            </w:r>
          </w:p>
        </w:tc>
        <w:tc>
          <w:tcPr>
            <w:tcW w:w="771" w:type="dxa"/>
            <w:tcBorders>
              <w:top w:val="single" w:sz="12" w:space="0" w:color="auto"/>
              <w:left w:val="single" w:sz="4" w:space="0" w:color="000000"/>
              <w:bottom w:val="single" w:sz="12" w:space="0" w:color="auto"/>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240</w:t>
            </w:r>
          </w:p>
        </w:tc>
        <w:tc>
          <w:tcPr>
            <w:tcW w:w="771" w:type="dxa"/>
            <w:tcBorders>
              <w:top w:val="single" w:sz="12" w:space="0" w:color="auto"/>
              <w:left w:val="single" w:sz="4" w:space="0" w:color="000000"/>
              <w:bottom w:val="single" w:sz="12" w:space="0" w:color="auto"/>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245</w:t>
            </w:r>
          </w:p>
        </w:tc>
        <w:tc>
          <w:tcPr>
            <w:tcW w:w="771" w:type="dxa"/>
            <w:tcBorders>
              <w:top w:val="single" w:sz="12" w:space="0" w:color="auto"/>
              <w:left w:val="single" w:sz="4" w:space="0" w:color="000000"/>
              <w:bottom w:val="single" w:sz="12" w:space="0" w:color="auto"/>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250</w:t>
            </w:r>
          </w:p>
        </w:tc>
        <w:tc>
          <w:tcPr>
            <w:tcW w:w="771" w:type="dxa"/>
            <w:tcBorders>
              <w:top w:val="single" w:sz="12" w:space="0" w:color="auto"/>
              <w:left w:val="single" w:sz="4" w:space="0" w:color="000000"/>
              <w:bottom w:val="single" w:sz="12" w:space="0" w:color="auto"/>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255</w:t>
            </w:r>
          </w:p>
        </w:tc>
        <w:tc>
          <w:tcPr>
            <w:tcW w:w="771" w:type="dxa"/>
            <w:tcBorders>
              <w:top w:val="single" w:sz="12" w:space="0" w:color="auto"/>
              <w:left w:val="single" w:sz="4" w:space="0" w:color="000000"/>
              <w:bottom w:val="single" w:sz="12" w:space="0" w:color="auto"/>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260</w:t>
            </w:r>
          </w:p>
        </w:tc>
        <w:tc>
          <w:tcPr>
            <w:tcW w:w="771" w:type="dxa"/>
            <w:tcBorders>
              <w:top w:val="single" w:sz="12" w:space="0" w:color="auto"/>
              <w:left w:val="single" w:sz="4" w:space="0" w:color="000000"/>
              <w:bottom w:val="single" w:sz="12" w:space="0" w:color="auto"/>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265</w:t>
            </w:r>
          </w:p>
        </w:tc>
        <w:tc>
          <w:tcPr>
            <w:tcW w:w="776" w:type="dxa"/>
            <w:tcBorders>
              <w:top w:val="single" w:sz="12" w:space="0" w:color="auto"/>
              <w:left w:val="single" w:sz="4" w:space="0" w:color="000000"/>
              <w:bottom w:val="single" w:sz="12" w:space="0" w:color="auto"/>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270</w:t>
            </w:r>
          </w:p>
        </w:tc>
        <w:tc>
          <w:tcPr>
            <w:tcW w:w="888" w:type="dxa"/>
            <w:tcBorders>
              <w:top w:val="single" w:sz="12" w:space="0" w:color="auto"/>
              <w:left w:val="single" w:sz="4" w:space="0" w:color="000000"/>
              <w:bottom w:val="single" w:sz="12" w:space="0" w:color="auto"/>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公差±</w:t>
            </w:r>
          </w:p>
        </w:tc>
        <w:tc>
          <w:tcPr>
            <w:tcW w:w="874" w:type="dxa"/>
            <w:tcBorders>
              <w:top w:val="single" w:sz="12" w:space="0" w:color="auto"/>
              <w:left w:val="single" w:sz="4" w:space="0" w:color="000000"/>
              <w:bottom w:val="single" w:sz="12" w:space="0" w:color="auto"/>
              <w:right w:val="single" w:sz="12" w:space="0" w:color="auto"/>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互差</w:t>
            </w:r>
          </w:p>
        </w:tc>
      </w:tr>
      <w:tr w:rsidR="00AD262F" w:rsidRPr="00AD262F" w:rsidTr="00753DF4">
        <w:trPr>
          <w:trHeight w:val="272"/>
          <w:jc w:val="center"/>
        </w:trPr>
        <w:tc>
          <w:tcPr>
            <w:tcW w:w="1419" w:type="dxa"/>
            <w:tcBorders>
              <w:top w:val="single" w:sz="12" w:space="0" w:color="auto"/>
              <w:left w:val="single" w:sz="12" w:space="0" w:color="auto"/>
              <w:bottom w:val="single" w:sz="4" w:space="0" w:color="000000"/>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前帮围</w:t>
            </w:r>
            <w:r w:rsidRPr="00AD262F">
              <w:rPr>
                <w:rFonts w:ascii="Calibri" w:hAnsi="Calibri" w:cs="Calibri"/>
                <w:b/>
                <w:color w:val="000000"/>
                <w:sz w:val="22"/>
                <w:szCs w:val="22"/>
                <w:lang w:bidi="ar"/>
              </w:rPr>
              <w:t>长</w:t>
            </w:r>
            <w:r w:rsidRPr="00AD262F">
              <w:rPr>
                <w:rFonts w:ascii="宋体" w:hAnsi="宋体" w:cs="宋体"/>
                <w:color w:val="000000"/>
                <w:sz w:val="22"/>
                <w:szCs w:val="22"/>
                <w:lang w:bidi="ar"/>
              </w:rPr>
              <w:t>（L）</w:t>
            </w:r>
          </w:p>
        </w:tc>
        <w:tc>
          <w:tcPr>
            <w:tcW w:w="771" w:type="dxa"/>
            <w:tcBorders>
              <w:top w:val="single" w:sz="12" w:space="0" w:color="auto"/>
              <w:left w:val="single" w:sz="4" w:space="0" w:color="000000"/>
              <w:bottom w:val="single" w:sz="4" w:space="0" w:color="000000"/>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 xml:space="preserve">13.0 </w:t>
            </w:r>
          </w:p>
        </w:tc>
        <w:tc>
          <w:tcPr>
            <w:tcW w:w="771" w:type="dxa"/>
            <w:tcBorders>
              <w:top w:val="single" w:sz="12" w:space="0" w:color="auto"/>
              <w:left w:val="single" w:sz="4" w:space="0" w:color="000000"/>
              <w:bottom w:val="single" w:sz="4" w:space="0" w:color="000000"/>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 xml:space="preserve">14.0 </w:t>
            </w:r>
          </w:p>
        </w:tc>
        <w:tc>
          <w:tcPr>
            <w:tcW w:w="771" w:type="dxa"/>
            <w:tcBorders>
              <w:top w:val="single" w:sz="12" w:space="0" w:color="auto"/>
              <w:left w:val="single" w:sz="4" w:space="0" w:color="000000"/>
              <w:bottom w:val="single" w:sz="4" w:space="0" w:color="000000"/>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 xml:space="preserve">15.0 </w:t>
            </w:r>
          </w:p>
        </w:tc>
        <w:tc>
          <w:tcPr>
            <w:tcW w:w="771" w:type="dxa"/>
            <w:tcBorders>
              <w:top w:val="single" w:sz="12" w:space="0" w:color="auto"/>
              <w:left w:val="single" w:sz="4" w:space="0" w:color="000000"/>
              <w:bottom w:val="single" w:sz="4" w:space="0" w:color="000000"/>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 xml:space="preserve">16.0 </w:t>
            </w:r>
          </w:p>
        </w:tc>
        <w:tc>
          <w:tcPr>
            <w:tcW w:w="771" w:type="dxa"/>
            <w:tcBorders>
              <w:top w:val="single" w:sz="12" w:space="0" w:color="auto"/>
              <w:left w:val="single" w:sz="4" w:space="0" w:color="000000"/>
              <w:bottom w:val="single" w:sz="4" w:space="0" w:color="000000"/>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 xml:space="preserve">17.0 </w:t>
            </w:r>
          </w:p>
        </w:tc>
        <w:tc>
          <w:tcPr>
            <w:tcW w:w="771" w:type="dxa"/>
            <w:tcBorders>
              <w:top w:val="single" w:sz="12" w:space="0" w:color="auto"/>
              <w:left w:val="single" w:sz="4" w:space="0" w:color="000000"/>
              <w:bottom w:val="single" w:sz="4" w:space="0" w:color="000000"/>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 xml:space="preserve">18.0 </w:t>
            </w:r>
          </w:p>
        </w:tc>
        <w:tc>
          <w:tcPr>
            <w:tcW w:w="771" w:type="dxa"/>
            <w:tcBorders>
              <w:top w:val="single" w:sz="12" w:space="0" w:color="auto"/>
              <w:left w:val="single" w:sz="4" w:space="0" w:color="000000"/>
              <w:bottom w:val="single" w:sz="4" w:space="0" w:color="000000"/>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 xml:space="preserve">19.0 </w:t>
            </w:r>
          </w:p>
        </w:tc>
        <w:tc>
          <w:tcPr>
            <w:tcW w:w="776" w:type="dxa"/>
            <w:tcBorders>
              <w:top w:val="single" w:sz="12" w:space="0" w:color="auto"/>
              <w:left w:val="single" w:sz="4" w:space="0" w:color="000000"/>
              <w:bottom w:val="single" w:sz="4" w:space="0" w:color="000000"/>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 xml:space="preserve">20.0 </w:t>
            </w:r>
          </w:p>
        </w:tc>
        <w:tc>
          <w:tcPr>
            <w:tcW w:w="888" w:type="dxa"/>
            <w:tcBorders>
              <w:top w:val="single" w:sz="12" w:space="0" w:color="auto"/>
              <w:left w:val="single" w:sz="4" w:space="0" w:color="000000"/>
              <w:bottom w:val="single" w:sz="4" w:space="0" w:color="000000"/>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 xml:space="preserve">2.0 </w:t>
            </w:r>
          </w:p>
        </w:tc>
        <w:tc>
          <w:tcPr>
            <w:tcW w:w="874" w:type="dxa"/>
            <w:tcBorders>
              <w:top w:val="single" w:sz="12" w:space="0" w:color="auto"/>
              <w:left w:val="single" w:sz="4" w:space="0" w:color="000000"/>
              <w:bottom w:val="single" w:sz="4" w:space="0" w:color="000000"/>
              <w:right w:val="single" w:sz="12" w:space="0" w:color="auto"/>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 xml:space="preserve">2.0 </w:t>
            </w:r>
          </w:p>
        </w:tc>
      </w:tr>
      <w:tr w:rsidR="00AD262F" w:rsidRPr="00AD262F" w:rsidTr="00753DF4">
        <w:trPr>
          <w:trHeight w:val="272"/>
          <w:jc w:val="center"/>
        </w:trPr>
        <w:tc>
          <w:tcPr>
            <w:tcW w:w="1419" w:type="dxa"/>
            <w:tcBorders>
              <w:top w:val="single" w:sz="4" w:space="0" w:color="000000"/>
              <w:left w:val="single" w:sz="12" w:space="0" w:color="auto"/>
              <w:bottom w:val="single" w:sz="4" w:space="0" w:color="000000"/>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后帮高</w:t>
            </w:r>
            <w:r w:rsidRPr="00AD262F">
              <w:rPr>
                <w:rFonts w:ascii="宋体" w:hAnsi="宋体" w:cs="宋体"/>
                <w:color w:val="000000"/>
                <w:sz w:val="22"/>
                <w:szCs w:val="22"/>
                <w:lang w:bidi="ar"/>
              </w:rPr>
              <w:t>（H）</w:t>
            </w:r>
          </w:p>
        </w:tc>
        <w:tc>
          <w:tcPr>
            <w:tcW w:w="771" w:type="dxa"/>
            <w:tcBorders>
              <w:top w:val="single" w:sz="4" w:space="0" w:color="000000"/>
              <w:left w:val="single" w:sz="4" w:space="0" w:color="000000"/>
              <w:bottom w:val="single" w:sz="4" w:space="0" w:color="000000"/>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 xml:space="preserve">62.0 </w:t>
            </w:r>
          </w:p>
        </w:tc>
        <w:tc>
          <w:tcPr>
            <w:tcW w:w="771" w:type="dxa"/>
            <w:tcBorders>
              <w:top w:val="single" w:sz="4" w:space="0" w:color="000000"/>
              <w:left w:val="single" w:sz="4" w:space="0" w:color="000000"/>
              <w:bottom w:val="single" w:sz="4" w:space="0" w:color="000000"/>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 xml:space="preserve">63.0 </w:t>
            </w:r>
          </w:p>
        </w:tc>
        <w:tc>
          <w:tcPr>
            <w:tcW w:w="771" w:type="dxa"/>
            <w:tcBorders>
              <w:top w:val="single" w:sz="4" w:space="0" w:color="000000"/>
              <w:left w:val="single" w:sz="4" w:space="0" w:color="000000"/>
              <w:bottom w:val="single" w:sz="4" w:space="0" w:color="000000"/>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 xml:space="preserve">64.0 </w:t>
            </w:r>
          </w:p>
        </w:tc>
        <w:tc>
          <w:tcPr>
            <w:tcW w:w="771" w:type="dxa"/>
            <w:tcBorders>
              <w:top w:val="single" w:sz="4" w:space="0" w:color="000000"/>
              <w:left w:val="single" w:sz="4" w:space="0" w:color="000000"/>
              <w:bottom w:val="single" w:sz="4" w:space="0" w:color="000000"/>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 xml:space="preserve">65.0 </w:t>
            </w:r>
          </w:p>
        </w:tc>
        <w:tc>
          <w:tcPr>
            <w:tcW w:w="771" w:type="dxa"/>
            <w:tcBorders>
              <w:top w:val="single" w:sz="4" w:space="0" w:color="000000"/>
              <w:left w:val="single" w:sz="4" w:space="0" w:color="000000"/>
              <w:bottom w:val="single" w:sz="4" w:space="0" w:color="000000"/>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 xml:space="preserve">66.0 </w:t>
            </w:r>
          </w:p>
        </w:tc>
        <w:tc>
          <w:tcPr>
            <w:tcW w:w="771" w:type="dxa"/>
            <w:tcBorders>
              <w:top w:val="single" w:sz="4" w:space="0" w:color="000000"/>
              <w:left w:val="single" w:sz="4" w:space="0" w:color="000000"/>
              <w:bottom w:val="single" w:sz="4" w:space="0" w:color="000000"/>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 xml:space="preserve">67.0 </w:t>
            </w:r>
          </w:p>
        </w:tc>
        <w:tc>
          <w:tcPr>
            <w:tcW w:w="771" w:type="dxa"/>
            <w:tcBorders>
              <w:top w:val="single" w:sz="4" w:space="0" w:color="000000"/>
              <w:left w:val="single" w:sz="4" w:space="0" w:color="000000"/>
              <w:bottom w:val="single" w:sz="4" w:space="0" w:color="000000"/>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 xml:space="preserve">68.0 </w:t>
            </w:r>
          </w:p>
        </w:tc>
        <w:tc>
          <w:tcPr>
            <w:tcW w:w="776" w:type="dxa"/>
            <w:tcBorders>
              <w:top w:val="single" w:sz="4" w:space="0" w:color="000000"/>
              <w:left w:val="single" w:sz="4" w:space="0" w:color="000000"/>
              <w:bottom w:val="single" w:sz="4" w:space="0" w:color="000000"/>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 xml:space="preserve">69.0 </w:t>
            </w:r>
          </w:p>
        </w:tc>
        <w:tc>
          <w:tcPr>
            <w:tcW w:w="888" w:type="dxa"/>
            <w:tcBorders>
              <w:top w:val="single" w:sz="4" w:space="0" w:color="000000"/>
              <w:left w:val="single" w:sz="4" w:space="0" w:color="000000"/>
              <w:bottom w:val="single" w:sz="4" w:space="0" w:color="000000"/>
              <w:right w:val="single" w:sz="4" w:space="0" w:color="000000"/>
            </w:tcBorders>
            <w:vAlign w:val="center"/>
          </w:tcPr>
          <w:p w:rsidR="00AD262F" w:rsidRPr="00AD262F" w:rsidRDefault="00AD262F" w:rsidP="00AD262F">
            <w:pPr>
              <w:widowControl/>
              <w:jc w:val="center"/>
              <w:textAlignment w:val="center"/>
              <w:rPr>
                <w:rFonts w:ascii="宋体" w:hAnsi="宋体" w:cs="宋体"/>
                <w:color w:val="000000"/>
                <w:sz w:val="18"/>
                <w:szCs w:val="18"/>
              </w:rPr>
            </w:pPr>
            <w:r w:rsidRPr="00AD262F">
              <w:rPr>
                <w:rFonts w:ascii="宋体" w:hAnsi="宋体" w:cs="宋体" w:hint="eastAsia"/>
                <w:color w:val="000000"/>
                <w:kern w:val="0"/>
                <w:sz w:val="18"/>
                <w:szCs w:val="18"/>
                <w:lang w:bidi="ar"/>
              </w:rPr>
              <w:t xml:space="preserve">2.0 </w:t>
            </w:r>
          </w:p>
        </w:tc>
        <w:tc>
          <w:tcPr>
            <w:tcW w:w="874" w:type="dxa"/>
            <w:tcBorders>
              <w:top w:val="single" w:sz="4" w:space="0" w:color="000000"/>
              <w:left w:val="single" w:sz="4" w:space="0" w:color="000000"/>
              <w:bottom w:val="single" w:sz="4" w:space="0" w:color="000000"/>
              <w:right w:val="single" w:sz="12" w:space="0" w:color="auto"/>
            </w:tcBorders>
            <w:vAlign w:val="center"/>
          </w:tcPr>
          <w:p w:rsidR="00AD262F" w:rsidRPr="00AD262F" w:rsidRDefault="00AD262F" w:rsidP="00AD262F">
            <w:pPr>
              <w:widowControl/>
              <w:jc w:val="center"/>
              <w:textAlignment w:val="center"/>
              <w:rPr>
                <w:rFonts w:ascii="宋体" w:hAnsi="宋体" w:cs="宋体"/>
                <w:color w:val="000000"/>
                <w:sz w:val="18"/>
                <w:szCs w:val="18"/>
              </w:rPr>
            </w:pPr>
            <w:r w:rsidRPr="00AD262F">
              <w:rPr>
                <w:rFonts w:ascii="宋体" w:hAnsi="宋体" w:cs="宋体" w:hint="eastAsia"/>
                <w:color w:val="000000"/>
                <w:kern w:val="0"/>
                <w:sz w:val="18"/>
                <w:szCs w:val="18"/>
                <w:lang w:bidi="ar"/>
              </w:rPr>
              <w:t xml:space="preserve">2.0 </w:t>
            </w:r>
          </w:p>
        </w:tc>
      </w:tr>
      <w:tr w:rsidR="00AD262F" w:rsidRPr="00AD262F" w:rsidTr="00753DF4">
        <w:trPr>
          <w:trHeight w:val="272"/>
          <w:jc w:val="center"/>
        </w:trPr>
        <w:tc>
          <w:tcPr>
            <w:tcW w:w="9354" w:type="dxa"/>
            <w:gridSpan w:val="11"/>
            <w:tcBorders>
              <w:top w:val="single" w:sz="4" w:space="0" w:color="000000"/>
              <w:left w:val="single" w:sz="12" w:space="0" w:color="auto"/>
              <w:bottom w:val="single" w:sz="12" w:space="0" w:color="auto"/>
              <w:right w:val="single" w:sz="12" w:space="0" w:color="auto"/>
            </w:tcBorders>
            <w:vAlign w:val="center"/>
          </w:tcPr>
          <w:p w:rsidR="00AD262F" w:rsidRPr="00AD262F" w:rsidRDefault="00AD262F" w:rsidP="00AD262F">
            <w:pPr>
              <w:widowControl/>
              <w:autoSpaceDE w:val="0"/>
              <w:autoSpaceDN w:val="0"/>
              <w:adjustRightInd w:val="0"/>
              <w:snapToGrid w:val="0"/>
              <w:ind w:firstLineChars="200" w:firstLine="360"/>
              <w:rPr>
                <w:rFonts w:ascii="宋体" w:hint="eastAsia"/>
                <w:kern w:val="0"/>
                <w:sz w:val="18"/>
                <w:szCs w:val="18"/>
              </w:rPr>
            </w:pPr>
            <w:r w:rsidRPr="00AD262F">
              <w:rPr>
                <w:rFonts w:ascii="宋体" w:hint="eastAsia"/>
                <w:kern w:val="0"/>
                <w:sz w:val="18"/>
                <w:szCs w:val="18"/>
              </w:rPr>
              <w:t>注1：</w:t>
            </w:r>
            <w:r w:rsidRPr="00AD262F">
              <w:rPr>
                <w:rFonts w:ascii="宋体" w:hAnsi="宋体" w:cs="宋体" w:hint="eastAsia"/>
                <w:color w:val="000000"/>
                <w:kern w:val="0"/>
                <w:sz w:val="18"/>
                <w:szCs w:val="18"/>
                <w:lang w:bidi="ar"/>
              </w:rPr>
              <w:t>前帮围</w:t>
            </w:r>
            <w:r w:rsidRPr="00AD262F">
              <w:rPr>
                <w:rFonts w:ascii="宋体" w:hint="eastAsia"/>
                <w:kern w:val="0"/>
                <w:sz w:val="18"/>
                <w:szCs w:val="18"/>
              </w:rPr>
              <w:t>长L，贴紧鞋面，子口至</w:t>
            </w:r>
            <w:r w:rsidRPr="00AD262F">
              <w:rPr>
                <w:rFonts w:ascii="宋体" w:hAnsi="宋体" w:cs="宋体" w:hint="eastAsia"/>
                <w:color w:val="000000"/>
                <w:kern w:val="0"/>
                <w:sz w:val="18"/>
                <w:szCs w:val="18"/>
                <w:lang w:bidi="ar"/>
              </w:rPr>
              <w:t>前帮围</w:t>
            </w:r>
            <w:r w:rsidRPr="00AD262F">
              <w:rPr>
                <w:rFonts w:ascii="宋体" w:hint="eastAsia"/>
                <w:kern w:val="0"/>
                <w:sz w:val="18"/>
                <w:szCs w:val="18"/>
              </w:rPr>
              <w:t>上边沿曲线测量。</w:t>
            </w:r>
          </w:p>
          <w:p w:rsidR="00AD262F" w:rsidRPr="00AD262F" w:rsidRDefault="00AD262F" w:rsidP="00AD262F">
            <w:pPr>
              <w:widowControl/>
              <w:autoSpaceDE w:val="0"/>
              <w:autoSpaceDN w:val="0"/>
              <w:adjustRightInd w:val="0"/>
              <w:snapToGrid w:val="0"/>
              <w:ind w:firstLineChars="200" w:firstLine="360"/>
              <w:rPr>
                <w:rFonts w:ascii="宋体" w:hint="eastAsia"/>
                <w:kern w:val="0"/>
                <w:sz w:val="18"/>
                <w:szCs w:val="18"/>
              </w:rPr>
            </w:pPr>
            <w:r w:rsidRPr="00AD262F">
              <w:rPr>
                <w:rFonts w:ascii="宋体" w:hint="eastAsia"/>
                <w:kern w:val="0"/>
                <w:sz w:val="18"/>
                <w:szCs w:val="18"/>
              </w:rPr>
              <w:t>注2：后帮高H，贴紧鞋面，子口至</w:t>
            </w:r>
            <w:r w:rsidRPr="00AD262F">
              <w:rPr>
                <w:rFonts w:ascii="宋体" w:hAnsi="宋体" w:cs="宋体" w:hint="eastAsia"/>
                <w:kern w:val="0"/>
                <w:sz w:val="18"/>
                <w:szCs w:val="18"/>
              </w:rPr>
              <w:t>领口</w:t>
            </w:r>
            <w:r w:rsidRPr="00AD262F">
              <w:rPr>
                <w:rFonts w:ascii="宋体" w:hint="eastAsia"/>
                <w:kern w:val="0"/>
                <w:sz w:val="18"/>
                <w:szCs w:val="18"/>
              </w:rPr>
              <w:t>上边沿曲线测量。</w:t>
            </w:r>
          </w:p>
        </w:tc>
      </w:tr>
    </w:tbl>
    <w:p w:rsidR="00AD262F" w:rsidRPr="00AD262F" w:rsidRDefault="00AD262F" w:rsidP="00AD262F">
      <w:pPr>
        <w:jc w:val="right"/>
      </w:pPr>
      <w:r w:rsidRPr="00AD262F">
        <w:rPr>
          <w:rFonts w:ascii="黑体" w:eastAsia="黑体" w:hAnsi="宋体" w:hint="eastAsia"/>
          <w:color w:val="000000"/>
          <w:szCs w:val="21"/>
        </w:rPr>
        <w:t xml:space="preserve">表2  女执勤鞋成品尺寸    </w:t>
      </w:r>
      <w:r w:rsidRPr="00AD262F">
        <w:rPr>
          <w:rFonts w:ascii="黑体" w:eastAsia="黑体" w:hAnsi="宋体" w:hint="eastAsia"/>
          <w:color w:val="000000"/>
          <w:sz w:val="24"/>
          <w:szCs w:val="24"/>
        </w:rPr>
        <w:t xml:space="preserve">                 </w:t>
      </w:r>
      <w:r w:rsidRPr="00AD262F">
        <w:rPr>
          <w:rFonts w:ascii="宋体" w:hAnsi="宋体" w:cs="宋体" w:hint="eastAsia"/>
          <w:color w:val="000000"/>
          <w:sz w:val="18"/>
          <w:szCs w:val="18"/>
        </w:rPr>
        <w:t>单位为毫米</w:t>
      </w:r>
    </w:p>
    <w:tbl>
      <w:tblPr>
        <w:tblW w:w="0" w:type="auto"/>
        <w:jc w:val="center"/>
        <w:tblLayout w:type="fixed"/>
        <w:tblLook w:val="0000" w:firstRow="0" w:lastRow="0" w:firstColumn="0" w:lastColumn="0" w:noHBand="0" w:noVBand="0"/>
      </w:tblPr>
      <w:tblGrid>
        <w:gridCol w:w="1419"/>
        <w:gridCol w:w="771"/>
        <w:gridCol w:w="771"/>
        <w:gridCol w:w="771"/>
        <w:gridCol w:w="771"/>
        <w:gridCol w:w="771"/>
        <w:gridCol w:w="771"/>
        <w:gridCol w:w="771"/>
        <w:gridCol w:w="776"/>
        <w:gridCol w:w="888"/>
        <w:gridCol w:w="874"/>
      </w:tblGrid>
      <w:tr w:rsidR="00AD262F" w:rsidRPr="00AD262F" w:rsidTr="00753DF4">
        <w:trPr>
          <w:trHeight w:val="272"/>
          <w:jc w:val="center"/>
        </w:trPr>
        <w:tc>
          <w:tcPr>
            <w:tcW w:w="1419" w:type="dxa"/>
            <w:tcBorders>
              <w:top w:val="single" w:sz="12" w:space="0" w:color="auto"/>
              <w:left w:val="single" w:sz="12" w:space="0" w:color="auto"/>
              <w:bottom w:val="single" w:sz="12" w:space="0" w:color="auto"/>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鞋号</w:t>
            </w:r>
          </w:p>
        </w:tc>
        <w:tc>
          <w:tcPr>
            <w:tcW w:w="771" w:type="dxa"/>
            <w:tcBorders>
              <w:top w:val="single" w:sz="12" w:space="0" w:color="auto"/>
              <w:left w:val="single" w:sz="4" w:space="0" w:color="000000"/>
              <w:bottom w:val="single" w:sz="12" w:space="0" w:color="auto"/>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225</w:t>
            </w:r>
          </w:p>
        </w:tc>
        <w:tc>
          <w:tcPr>
            <w:tcW w:w="771" w:type="dxa"/>
            <w:tcBorders>
              <w:top w:val="single" w:sz="12" w:space="0" w:color="auto"/>
              <w:left w:val="single" w:sz="4" w:space="0" w:color="000000"/>
              <w:bottom w:val="single" w:sz="12" w:space="0" w:color="auto"/>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230</w:t>
            </w:r>
          </w:p>
        </w:tc>
        <w:tc>
          <w:tcPr>
            <w:tcW w:w="771" w:type="dxa"/>
            <w:tcBorders>
              <w:top w:val="single" w:sz="12" w:space="0" w:color="auto"/>
              <w:left w:val="single" w:sz="4" w:space="0" w:color="000000"/>
              <w:bottom w:val="single" w:sz="12" w:space="0" w:color="auto"/>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235</w:t>
            </w:r>
          </w:p>
        </w:tc>
        <w:tc>
          <w:tcPr>
            <w:tcW w:w="771" w:type="dxa"/>
            <w:tcBorders>
              <w:top w:val="single" w:sz="12" w:space="0" w:color="auto"/>
              <w:left w:val="single" w:sz="4" w:space="0" w:color="000000"/>
              <w:bottom w:val="single" w:sz="12" w:space="0" w:color="auto"/>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240</w:t>
            </w:r>
          </w:p>
        </w:tc>
        <w:tc>
          <w:tcPr>
            <w:tcW w:w="771" w:type="dxa"/>
            <w:tcBorders>
              <w:top w:val="single" w:sz="12" w:space="0" w:color="auto"/>
              <w:left w:val="single" w:sz="4" w:space="0" w:color="000000"/>
              <w:bottom w:val="single" w:sz="12" w:space="0" w:color="auto"/>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245</w:t>
            </w:r>
          </w:p>
        </w:tc>
        <w:tc>
          <w:tcPr>
            <w:tcW w:w="771" w:type="dxa"/>
            <w:tcBorders>
              <w:top w:val="single" w:sz="12" w:space="0" w:color="auto"/>
              <w:left w:val="single" w:sz="4" w:space="0" w:color="000000"/>
              <w:bottom w:val="single" w:sz="12" w:space="0" w:color="auto"/>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250</w:t>
            </w:r>
          </w:p>
        </w:tc>
        <w:tc>
          <w:tcPr>
            <w:tcW w:w="771" w:type="dxa"/>
            <w:tcBorders>
              <w:top w:val="single" w:sz="12" w:space="0" w:color="auto"/>
              <w:left w:val="single" w:sz="4" w:space="0" w:color="000000"/>
              <w:bottom w:val="single" w:sz="12" w:space="0" w:color="auto"/>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255</w:t>
            </w:r>
          </w:p>
        </w:tc>
        <w:tc>
          <w:tcPr>
            <w:tcW w:w="776" w:type="dxa"/>
            <w:tcBorders>
              <w:top w:val="single" w:sz="12" w:space="0" w:color="auto"/>
              <w:left w:val="single" w:sz="4" w:space="0" w:color="000000"/>
              <w:bottom w:val="single" w:sz="12" w:space="0" w:color="auto"/>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260</w:t>
            </w:r>
          </w:p>
        </w:tc>
        <w:tc>
          <w:tcPr>
            <w:tcW w:w="888" w:type="dxa"/>
            <w:tcBorders>
              <w:top w:val="single" w:sz="12" w:space="0" w:color="auto"/>
              <w:left w:val="single" w:sz="4" w:space="0" w:color="000000"/>
              <w:bottom w:val="single" w:sz="12" w:space="0" w:color="auto"/>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公差±</w:t>
            </w:r>
          </w:p>
        </w:tc>
        <w:tc>
          <w:tcPr>
            <w:tcW w:w="874" w:type="dxa"/>
            <w:tcBorders>
              <w:top w:val="single" w:sz="12" w:space="0" w:color="auto"/>
              <w:left w:val="single" w:sz="4" w:space="0" w:color="000000"/>
              <w:bottom w:val="single" w:sz="12" w:space="0" w:color="auto"/>
              <w:right w:val="single" w:sz="12" w:space="0" w:color="auto"/>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互差</w:t>
            </w:r>
          </w:p>
        </w:tc>
      </w:tr>
      <w:tr w:rsidR="00AD262F" w:rsidRPr="00AD262F" w:rsidTr="00753DF4">
        <w:trPr>
          <w:trHeight w:val="272"/>
          <w:jc w:val="center"/>
        </w:trPr>
        <w:tc>
          <w:tcPr>
            <w:tcW w:w="1419" w:type="dxa"/>
            <w:tcBorders>
              <w:top w:val="single" w:sz="12" w:space="0" w:color="auto"/>
              <w:left w:val="single" w:sz="12" w:space="0" w:color="auto"/>
              <w:bottom w:val="single" w:sz="4" w:space="0" w:color="000000"/>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前帮围长（L）</w:t>
            </w:r>
          </w:p>
        </w:tc>
        <w:tc>
          <w:tcPr>
            <w:tcW w:w="771" w:type="dxa"/>
            <w:tcBorders>
              <w:top w:val="single" w:sz="12" w:space="0" w:color="auto"/>
              <w:left w:val="single" w:sz="4" w:space="0" w:color="000000"/>
              <w:bottom w:val="single" w:sz="4" w:space="0" w:color="000000"/>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 xml:space="preserve">11.0 </w:t>
            </w:r>
          </w:p>
        </w:tc>
        <w:tc>
          <w:tcPr>
            <w:tcW w:w="771" w:type="dxa"/>
            <w:tcBorders>
              <w:top w:val="single" w:sz="12" w:space="0" w:color="auto"/>
              <w:left w:val="single" w:sz="4" w:space="0" w:color="000000"/>
              <w:bottom w:val="single" w:sz="4" w:space="0" w:color="000000"/>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 xml:space="preserve">12.0 </w:t>
            </w:r>
          </w:p>
        </w:tc>
        <w:tc>
          <w:tcPr>
            <w:tcW w:w="771" w:type="dxa"/>
            <w:tcBorders>
              <w:top w:val="single" w:sz="12" w:space="0" w:color="auto"/>
              <w:left w:val="single" w:sz="4" w:space="0" w:color="000000"/>
              <w:bottom w:val="single" w:sz="4" w:space="0" w:color="000000"/>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 xml:space="preserve">13.0 </w:t>
            </w:r>
          </w:p>
        </w:tc>
        <w:tc>
          <w:tcPr>
            <w:tcW w:w="771" w:type="dxa"/>
            <w:tcBorders>
              <w:top w:val="single" w:sz="12" w:space="0" w:color="auto"/>
              <w:left w:val="single" w:sz="4" w:space="0" w:color="000000"/>
              <w:bottom w:val="single" w:sz="4" w:space="0" w:color="000000"/>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 xml:space="preserve">14.0 </w:t>
            </w:r>
          </w:p>
        </w:tc>
        <w:tc>
          <w:tcPr>
            <w:tcW w:w="771" w:type="dxa"/>
            <w:tcBorders>
              <w:top w:val="single" w:sz="12" w:space="0" w:color="auto"/>
              <w:left w:val="single" w:sz="4" w:space="0" w:color="000000"/>
              <w:bottom w:val="single" w:sz="4" w:space="0" w:color="000000"/>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 xml:space="preserve">15.0 </w:t>
            </w:r>
          </w:p>
        </w:tc>
        <w:tc>
          <w:tcPr>
            <w:tcW w:w="771" w:type="dxa"/>
            <w:tcBorders>
              <w:top w:val="single" w:sz="12" w:space="0" w:color="auto"/>
              <w:left w:val="single" w:sz="4" w:space="0" w:color="000000"/>
              <w:bottom w:val="single" w:sz="4" w:space="0" w:color="000000"/>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 xml:space="preserve">16.0 </w:t>
            </w:r>
          </w:p>
        </w:tc>
        <w:tc>
          <w:tcPr>
            <w:tcW w:w="771" w:type="dxa"/>
            <w:tcBorders>
              <w:top w:val="single" w:sz="12" w:space="0" w:color="auto"/>
              <w:left w:val="single" w:sz="4" w:space="0" w:color="000000"/>
              <w:bottom w:val="single" w:sz="4" w:space="0" w:color="000000"/>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 xml:space="preserve">17.0 </w:t>
            </w:r>
          </w:p>
        </w:tc>
        <w:tc>
          <w:tcPr>
            <w:tcW w:w="776" w:type="dxa"/>
            <w:tcBorders>
              <w:top w:val="single" w:sz="12" w:space="0" w:color="auto"/>
              <w:left w:val="single" w:sz="4" w:space="0" w:color="000000"/>
              <w:bottom w:val="single" w:sz="4" w:space="0" w:color="000000"/>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 xml:space="preserve">18.0 </w:t>
            </w:r>
          </w:p>
        </w:tc>
        <w:tc>
          <w:tcPr>
            <w:tcW w:w="888" w:type="dxa"/>
            <w:tcBorders>
              <w:top w:val="single" w:sz="12" w:space="0" w:color="auto"/>
              <w:left w:val="single" w:sz="4" w:space="0" w:color="000000"/>
              <w:bottom w:val="single" w:sz="4" w:space="0" w:color="000000"/>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 xml:space="preserve">2.0 </w:t>
            </w:r>
          </w:p>
        </w:tc>
        <w:tc>
          <w:tcPr>
            <w:tcW w:w="874" w:type="dxa"/>
            <w:tcBorders>
              <w:top w:val="single" w:sz="12" w:space="0" w:color="auto"/>
              <w:left w:val="single" w:sz="4" w:space="0" w:color="000000"/>
              <w:bottom w:val="single" w:sz="4" w:space="0" w:color="000000"/>
              <w:right w:val="single" w:sz="12" w:space="0" w:color="auto"/>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 xml:space="preserve">2.0 </w:t>
            </w:r>
          </w:p>
        </w:tc>
      </w:tr>
      <w:tr w:rsidR="00AD262F" w:rsidRPr="00AD262F" w:rsidTr="00753DF4">
        <w:trPr>
          <w:trHeight w:val="272"/>
          <w:jc w:val="center"/>
        </w:trPr>
        <w:tc>
          <w:tcPr>
            <w:tcW w:w="1419" w:type="dxa"/>
            <w:tcBorders>
              <w:top w:val="single" w:sz="4" w:space="0" w:color="000000"/>
              <w:left w:val="single" w:sz="12" w:space="0" w:color="auto"/>
              <w:bottom w:val="single" w:sz="4" w:space="0" w:color="000000"/>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后帮高（H）</w:t>
            </w:r>
          </w:p>
        </w:tc>
        <w:tc>
          <w:tcPr>
            <w:tcW w:w="771" w:type="dxa"/>
            <w:tcBorders>
              <w:top w:val="single" w:sz="4" w:space="0" w:color="000000"/>
              <w:left w:val="single" w:sz="4" w:space="0" w:color="000000"/>
              <w:bottom w:val="single" w:sz="4" w:space="0" w:color="000000"/>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 xml:space="preserve">58.0 </w:t>
            </w:r>
          </w:p>
        </w:tc>
        <w:tc>
          <w:tcPr>
            <w:tcW w:w="771" w:type="dxa"/>
            <w:tcBorders>
              <w:top w:val="single" w:sz="4" w:space="0" w:color="000000"/>
              <w:left w:val="single" w:sz="4" w:space="0" w:color="000000"/>
              <w:bottom w:val="single" w:sz="4" w:space="0" w:color="000000"/>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 xml:space="preserve">59.0 </w:t>
            </w:r>
          </w:p>
        </w:tc>
        <w:tc>
          <w:tcPr>
            <w:tcW w:w="771" w:type="dxa"/>
            <w:tcBorders>
              <w:top w:val="single" w:sz="4" w:space="0" w:color="000000"/>
              <w:left w:val="single" w:sz="4" w:space="0" w:color="000000"/>
              <w:bottom w:val="single" w:sz="4" w:space="0" w:color="000000"/>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 xml:space="preserve">60.0 </w:t>
            </w:r>
          </w:p>
        </w:tc>
        <w:tc>
          <w:tcPr>
            <w:tcW w:w="771" w:type="dxa"/>
            <w:tcBorders>
              <w:top w:val="single" w:sz="4" w:space="0" w:color="000000"/>
              <w:left w:val="single" w:sz="4" w:space="0" w:color="000000"/>
              <w:bottom w:val="single" w:sz="4" w:space="0" w:color="000000"/>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 xml:space="preserve">61.0 </w:t>
            </w:r>
          </w:p>
        </w:tc>
        <w:tc>
          <w:tcPr>
            <w:tcW w:w="771" w:type="dxa"/>
            <w:tcBorders>
              <w:top w:val="single" w:sz="4" w:space="0" w:color="000000"/>
              <w:left w:val="single" w:sz="4" w:space="0" w:color="000000"/>
              <w:bottom w:val="single" w:sz="4" w:space="0" w:color="000000"/>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 xml:space="preserve">62.0 </w:t>
            </w:r>
          </w:p>
        </w:tc>
        <w:tc>
          <w:tcPr>
            <w:tcW w:w="771" w:type="dxa"/>
            <w:tcBorders>
              <w:top w:val="single" w:sz="4" w:space="0" w:color="000000"/>
              <w:left w:val="single" w:sz="4" w:space="0" w:color="000000"/>
              <w:bottom w:val="single" w:sz="4" w:space="0" w:color="000000"/>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 xml:space="preserve">63.0 </w:t>
            </w:r>
          </w:p>
        </w:tc>
        <w:tc>
          <w:tcPr>
            <w:tcW w:w="771" w:type="dxa"/>
            <w:tcBorders>
              <w:top w:val="single" w:sz="4" w:space="0" w:color="000000"/>
              <w:left w:val="single" w:sz="4" w:space="0" w:color="000000"/>
              <w:bottom w:val="single" w:sz="4" w:space="0" w:color="000000"/>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 xml:space="preserve">64.0 </w:t>
            </w:r>
          </w:p>
        </w:tc>
        <w:tc>
          <w:tcPr>
            <w:tcW w:w="776" w:type="dxa"/>
            <w:tcBorders>
              <w:top w:val="single" w:sz="4" w:space="0" w:color="000000"/>
              <w:left w:val="single" w:sz="4" w:space="0" w:color="000000"/>
              <w:bottom w:val="single" w:sz="4" w:space="0" w:color="000000"/>
              <w:right w:val="single" w:sz="4" w:space="0" w:color="000000"/>
            </w:tcBorders>
            <w:vAlign w:val="center"/>
          </w:tcPr>
          <w:p w:rsidR="00AD262F" w:rsidRPr="00AD262F" w:rsidRDefault="00AD262F" w:rsidP="00AD262F">
            <w:pPr>
              <w:widowControl/>
              <w:jc w:val="center"/>
              <w:textAlignment w:val="center"/>
              <w:rPr>
                <w:rFonts w:ascii="宋体" w:hAnsi="宋体" w:cs="宋体" w:hint="eastAsia"/>
                <w:color w:val="000000"/>
                <w:sz w:val="18"/>
                <w:szCs w:val="18"/>
              </w:rPr>
            </w:pPr>
            <w:r w:rsidRPr="00AD262F">
              <w:rPr>
                <w:rFonts w:ascii="宋体" w:hAnsi="宋体" w:cs="宋体" w:hint="eastAsia"/>
                <w:color w:val="000000"/>
                <w:kern w:val="0"/>
                <w:sz w:val="18"/>
                <w:szCs w:val="18"/>
                <w:lang w:bidi="ar"/>
              </w:rPr>
              <w:t xml:space="preserve">65.0 </w:t>
            </w:r>
          </w:p>
        </w:tc>
        <w:tc>
          <w:tcPr>
            <w:tcW w:w="888" w:type="dxa"/>
            <w:tcBorders>
              <w:top w:val="single" w:sz="4" w:space="0" w:color="000000"/>
              <w:left w:val="single" w:sz="4" w:space="0" w:color="000000"/>
              <w:bottom w:val="single" w:sz="4" w:space="0" w:color="000000"/>
              <w:right w:val="single" w:sz="4" w:space="0" w:color="000000"/>
            </w:tcBorders>
            <w:vAlign w:val="center"/>
          </w:tcPr>
          <w:p w:rsidR="00AD262F" w:rsidRPr="00AD262F" w:rsidRDefault="00AD262F" w:rsidP="00AD262F">
            <w:pPr>
              <w:widowControl/>
              <w:jc w:val="center"/>
              <w:textAlignment w:val="center"/>
              <w:rPr>
                <w:rFonts w:ascii="宋体" w:hAnsi="宋体" w:cs="宋体"/>
                <w:color w:val="000000"/>
                <w:sz w:val="18"/>
                <w:szCs w:val="18"/>
              </w:rPr>
            </w:pPr>
            <w:r w:rsidRPr="00AD262F">
              <w:rPr>
                <w:rFonts w:ascii="宋体" w:hAnsi="宋体" w:cs="宋体" w:hint="eastAsia"/>
                <w:color w:val="000000"/>
                <w:kern w:val="0"/>
                <w:sz w:val="18"/>
                <w:szCs w:val="18"/>
                <w:lang w:bidi="ar"/>
              </w:rPr>
              <w:t xml:space="preserve">2.0 </w:t>
            </w:r>
          </w:p>
        </w:tc>
        <w:tc>
          <w:tcPr>
            <w:tcW w:w="874" w:type="dxa"/>
            <w:tcBorders>
              <w:top w:val="single" w:sz="4" w:space="0" w:color="000000"/>
              <w:left w:val="single" w:sz="4" w:space="0" w:color="000000"/>
              <w:bottom w:val="single" w:sz="4" w:space="0" w:color="000000"/>
              <w:right w:val="single" w:sz="12" w:space="0" w:color="auto"/>
            </w:tcBorders>
            <w:vAlign w:val="center"/>
          </w:tcPr>
          <w:p w:rsidR="00AD262F" w:rsidRPr="00AD262F" w:rsidRDefault="00AD262F" w:rsidP="00AD262F">
            <w:pPr>
              <w:widowControl/>
              <w:jc w:val="center"/>
              <w:textAlignment w:val="center"/>
              <w:rPr>
                <w:rFonts w:ascii="宋体" w:hAnsi="宋体" w:cs="宋体"/>
                <w:color w:val="000000"/>
                <w:sz w:val="18"/>
                <w:szCs w:val="18"/>
              </w:rPr>
            </w:pPr>
            <w:r w:rsidRPr="00AD262F">
              <w:rPr>
                <w:rFonts w:ascii="宋体" w:hAnsi="宋体" w:cs="宋体" w:hint="eastAsia"/>
                <w:color w:val="000000"/>
                <w:kern w:val="0"/>
                <w:sz w:val="18"/>
                <w:szCs w:val="18"/>
                <w:lang w:bidi="ar"/>
              </w:rPr>
              <w:t xml:space="preserve">2.0 </w:t>
            </w:r>
          </w:p>
        </w:tc>
      </w:tr>
      <w:tr w:rsidR="00AD262F" w:rsidRPr="00AD262F" w:rsidTr="00753DF4">
        <w:trPr>
          <w:trHeight w:val="272"/>
          <w:jc w:val="center"/>
        </w:trPr>
        <w:tc>
          <w:tcPr>
            <w:tcW w:w="9354" w:type="dxa"/>
            <w:gridSpan w:val="11"/>
            <w:tcBorders>
              <w:top w:val="single" w:sz="4" w:space="0" w:color="000000"/>
              <w:left w:val="single" w:sz="12" w:space="0" w:color="auto"/>
              <w:bottom w:val="single" w:sz="12" w:space="0" w:color="auto"/>
              <w:right w:val="single" w:sz="12" w:space="0" w:color="auto"/>
            </w:tcBorders>
            <w:vAlign w:val="center"/>
          </w:tcPr>
          <w:p w:rsidR="00AD262F" w:rsidRPr="00AD262F" w:rsidRDefault="00AD262F" w:rsidP="00AD262F">
            <w:pPr>
              <w:widowControl/>
              <w:autoSpaceDE w:val="0"/>
              <w:autoSpaceDN w:val="0"/>
              <w:adjustRightInd w:val="0"/>
              <w:snapToGrid w:val="0"/>
              <w:ind w:firstLineChars="200" w:firstLine="360"/>
              <w:rPr>
                <w:rFonts w:ascii="宋体" w:hint="eastAsia"/>
                <w:kern w:val="0"/>
                <w:sz w:val="18"/>
                <w:szCs w:val="18"/>
              </w:rPr>
            </w:pPr>
            <w:r w:rsidRPr="00AD262F">
              <w:rPr>
                <w:rFonts w:ascii="宋体" w:hint="eastAsia"/>
                <w:kern w:val="0"/>
                <w:sz w:val="18"/>
                <w:szCs w:val="18"/>
              </w:rPr>
              <w:t>注1：前帮围长L，贴紧鞋面，子口至前帮围上边沿曲线测量。</w:t>
            </w:r>
          </w:p>
          <w:p w:rsidR="00AD262F" w:rsidRPr="00AD262F" w:rsidRDefault="00AD262F" w:rsidP="00AD262F">
            <w:pPr>
              <w:widowControl/>
              <w:autoSpaceDE w:val="0"/>
              <w:autoSpaceDN w:val="0"/>
              <w:adjustRightInd w:val="0"/>
              <w:snapToGrid w:val="0"/>
              <w:ind w:firstLineChars="200" w:firstLine="360"/>
              <w:rPr>
                <w:rFonts w:ascii="宋体" w:hAnsi="宋体" w:cs="宋体" w:hint="eastAsia"/>
                <w:color w:val="000000"/>
                <w:kern w:val="0"/>
                <w:sz w:val="18"/>
                <w:szCs w:val="18"/>
                <w:lang w:bidi="ar"/>
              </w:rPr>
            </w:pPr>
            <w:r w:rsidRPr="00AD262F">
              <w:rPr>
                <w:rFonts w:ascii="宋体" w:hint="eastAsia"/>
                <w:kern w:val="0"/>
                <w:sz w:val="18"/>
                <w:szCs w:val="18"/>
              </w:rPr>
              <w:t>注2：后帮高H，贴紧鞋面，子口至领口上边沿曲线测量。</w:t>
            </w:r>
          </w:p>
        </w:tc>
      </w:tr>
    </w:tbl>
    <w:p w:rsidR="00AD262F" w:rsidRPr="00AD262F" w:rsidRDefault="00AD262F" w:rsidP="00AD262F">
      <w:pPr>
        <w:widowControl/>
        <w:outlineLvl w:val="2"/>
        <w:rPr>
          <w:rFonts w:ascii="宋体" w:hint="eastAsia"/>
          <w:kern w:val="0"/>
        </w:rPr>
      </w:pPr>
      <w:r w:rsidRPr="00AD262F">
        <w:rPr>
          <w:rFonts w:ascii="宋体" w:hint="eastAsia"/>
          <w:color w:val="000000"/>
          <w:kern w:val="0"/>
          <w:szCs w:val="21"/>
        </w:rPr>
        <w:t>17.5 主要材料规格及用途</w:t>
      </w:r>
    </w:p>
    <w:p w:rsidR="00AD262F" w:rsidRPr="00AD262F" w:rsidRDefault="00AD262F" w:rsidP="00AD262F">
      <w:pPr>
        <w:spacing w:after="200"/>
        <w:contextualSpacing/>
        <w:jc w:val="center"/>
        <w:rPr>
          <w:rFonts w:ascii="黑体" w:eastAsia="黑体" w:hAnsi="宋体" w:hint="eastAsia"/>
          <w:sz w:val="22"/>
          <w:szCs w:val="21"/>
        </w:rPr>
      </w:pPr>
      <w:r w:rsidRPr="00AD262F">
        <w:rPr>
          <w:rFonts w:ascii="黑体" w:eastAsia="黑体" w:hAnsi="宋体" w:hint="eastAsia"/>
          <w:color w:val="000000"/>
          <w:szCs w:val="21"/>
        </w:rPr>
        <w:t>表3  材料规格及用途</w:t>
      </w:r>
    </w:p>
    <w:tbl>
      <w:tblPr>
        <w:tblW w:w="0" w:type="auto"/>
        <w:jc w:val="center"/>
        <w:tblBorders>
          <w:top w:val="single" w:sz="12" w:space="0" w:color="auto"/>
          <w:left w:val="single" w:sz="12" w:space="0" w:color="auto"/>
          <w:bottom w:val="single" w:sz="12" w:space="0" w:color="auto"/>
          <w:right w:val="single" w:sz="12" w:space="0" w:color="auto"/>
          <w:insideH w:val="single" w:sz="2" w:space="0" w:color="000000"/>
          <w:insideV w:val="single" w:sz="2" w:space="0" w:color="000000"/>
        </w:tblBorders>
        <w:tblLayout w:type="fixed"/>
        <w:tblLook w:val="0000" w:firstRow="0" w:lastRow="0" w:firstColumn="0" w:lastColumn="0" w:noHBand="0" w:noVBand="0"/>
      </w:tblPr>
      <w:tblGrid>
        <w:gridCol w:w="1926"/>
        <w:gridCol w:w="2966"/>
        <w:gridCol w:w="2653"/>
        <w:gridCol w:w="1809"/>
      </w:tblGrid>
      <w:tr w:rsidR="00AD262F" w:rsidRPr="00AD262F" w:rsidTr="00753DF4">
        <w:trPr>
          <w:cantSplit/>
          <w:trHeight w:val="23"/>
          <w:jc w:val="center"/>
        </w:trPr>
        <w:tc>
          <w:tcPr>
            <w:tcW w:w="1926" w:type="dxa"/>
            <w:tcBorders>
              <w:bottom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材料名称</w:t>
            </w:r>
          </w:p>
        </w:tc>
        <w:tc>
          <w:tcPr>
            <w:tcW w:w="2966" w:type="dxa"/>
            <w:tcBorders>
              <w:bottom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规格</w:t>
            </w:r>
          </w:p>
        </w:tc>
        <w:tc>
          <w:tcPr>
            <w:tcW w:w="2653" w:type="dxa"/>
            <w:tcBorders>
              <w:bottom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要求</w:t>
            </w:r>
          </w:p>
        </w:tc>
        <w:tc>
          <w:tcPr>
            <w:tcW w:w="1809" w:type="dxa"/>
            <w:tcBorders>
              <w:bottom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用途</w:t>
            </w:r>
          </w:p>
        </w:tc>
      </w:tr>
      <w:tr w:rsidR="00AD262F" w:rsidRPr="00AD262F" w:rsidTr="00753DF4">
        <w:trPr>
          <w:cantSplit/>
          <w:trHeight w:val="23"/>
          <w:jc w:val="center"/>
        </w:trPr>
        <w:tc>
          <w:tcPr>
            <w:tcW w:w="1926" w:type="dxa"/>
            <w:tcBorders>
              <w:top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黑色头层黄牛帮面革</w:t>
            </w:r>
          </w:p>
        </w:tc>
        <w:tc>
          <w:tcPr>
            <w:tcW w:w="2966" w:type="dxa"/>
            <w:tcBorders>
              <w:top w:val="single" w:sz="12" w:space="0" w:color="auto"/>
            </w:tcBorders>
            <w:vAlign w:val="center"/>
          </w:tcPr>
          <w:p w:rsidR="00AD262F" w:rsidRPr="00AD262F" w:rsidRDefault="00AD262F" w:rsidP="00AD262F">
            <w:pPr>
              <w:widowControl/>
              <w:autoSpaceDE w:val="0"/>
              <w:autoSpaceDN w:val="0"/>
              <w:jc w:val="left"/>
              <w:rPr>
                <w:rFonts w:ascii="宋体" w:hAnsi="宋体" w:cs="宋体" w:hint="eastAsia"/>
                <w:kern w:val="0"/>
                <w:sz w:val="18"/>
                <w:szCs w:val="18"/>
              </w:rPr>
            </w:pPr>
            <w:r w:rsidRPr="00AD262F">
              <w:rPr>
                <w:rFonts w:ascii="宋体" w:hAnsi="宋体" w:cs="宋体" w:hint="eastAsia"/>
                <w:kern w:val="0"/>
                <w:sz w:val="18"/>
                <w:szCs w:val="18"/>
              </w:rPr>
              <w:t>厚度：（1.2～1.5）mm</w:t>
            </w:r>
          </w:p>
        </w:tc>
        <w:tc>
          <w:tcPr>
            <w:tcW w:w="2653" w:type="dxa"/>
            <w:tcBorders>
              <w:top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理化性能及感官应符合QB/T 1873-2010要求</w:t>
            </w:r>
          </w:p>
        </w:tc>
        <w:tc>
          <w:tcPr>
            <w:tcW w:w="1809" w:type="dxa"/>
            <w:tcBorders>
              <w:top w:val="single" w:sz="12" w:space="0" w:color="auto"/>
            </w:tcBorders>
            <w:vAlign w:val="center"/>
          </w:tcPr>
          <w:p w:rsidR="00AD262F" w:rsidRPr="00AD262F" w:rsidRDefault="00AD262F" w:rsidP="00AD262F">
            <w:pPr>
              <w:widowControl/>
              <w:autoSpaceDE w:val="0"/>
              <w:autoSpaceDN w:val="0"/>
              <w:adjustRightInd w:val="0"/>
              <w:snapToGrid w:val="0"/>
              <w:jc w:val="center"/>
              <w:rPr>
                <w:rFonts w:ascii="宋体" w:hAnsi="宋体" w:cs="宋体" w:hint="eastAsia"/>
                <w:kern w:val="0"/>
                <w:sz w:val="18"/>
                <w:szCs w:val="18"/>
              </w:rPr>
            </w:pPr>
            <w:r w:rsidRPr="00AD262F">
              <w:rPr>
                <w:rFonts w:ascii="宋体" w:hAnsi="宋体" w:cs="宋体" w:hint="eastAsia"/>
                <w:kern w:val="0"/>
                <w:sz w:val="18"/>
                <w:szCs w:val="18"/>
              </w:rPr>
              <w:t>前帮围、鞋盖、后帮、后包跟、鞋舌、鞋耳、领口、小领口</w:t>
            </w:r>
          </w:p>
        </w:tc>
      </w:tr>
      <w:tr w:rsidR="00AD262F" w:rsidRPr="00AD262F" w:rsidTr="00753DF4">
        <w:trPr>
          <w:cantSplit/>
          <w:trHeight w:val="23"/>
          <w:jc w:val="center"/>
        </w:trPr>
        <w:tc>
          <w:tcPr>
            <w:tcW w:w="1926"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lastRenderedPageBreak/>
              <w:t>黑色鞋里革</w:t>
            </w:r>
          </w:p>
        </w:tc>
        <w:tc>
          <w:tcPr>
            <w:tcW w:w="2966" w:type="dxa"/>
            <w:vAlign w:val="center"/>
          </w:tcPr>
          <w:p w:rsidR="00AD262F" w:rsidRPr="00AD262F" w:rsidRDefault="00AD262F" w:rsidP="00AD262F">
            <w:pPr>
              <w:widowControl/>
              <w:autoSpaceDE w:val="0"/>
              <w:autoSpaceDN w:val="0"/>
              <w:jc w:val="left"/>
              <w:rPr>
                <w:rFonts w:ascii="宋体" w:hAnsi="宋体" w:cs="宋体" w:hint="eastAsia"/>
                <w:kern w:val="0"/>
                <w:sz w:val="18"/>
                <w:szCs w:val="18"/>
              </w:rPr>
            </w:pPr>
            <w:r w:rsidRPr="00AD262F">
              <w:rPr>
                <w:rFonts w:ascii="宋体" w:hAnsi="宋体" w:cs="宋体" w:hint="eastAsia"/>
                <w:kern w:val="0"/>
                <w:sz w:val="18"/>
                <w:szCs w:val="18"/>
              </w:rPr>
              <w:t>厚度：（0.8～1.0）mm</w:t>
            </w:r>
          </w:p>
        </w:tc>
        <w:tc>
          <w:tcPr>
            <w:tcW w:w="2653" w:type="dxa"/>
            <w:vAlign w:val="center"/>
          </w:tcPr>
          <w:p w:rsidR="00AD262F" w:rsidRPr="00AD262F" w:rsidRDefault="00AD262F" w:rsidP="00AD262F">
            <w:pPr>
              <w:widowControl/>
              <w:autoSpaceDE w:val="0"/>
              <w:autoSpaceDN w:val="0"/>
              <w:adjustRightInd w:val="0"/>
              <w:snapToGrid w:val="0"/>
              <w:jc w:val="center"/>
              <w:rPr>
                <w:rFonts w:ascii="宋体" w:hAnsi="宋体" w:cs="宋体" w:hint="eastAsia"/>
                <w:kern w:val="0"/>
                <w:sz w:val="18"/>
                <w:szCs w:val="18"/>
              </w:rPr>
            </w:pPr>
            <w:r w:rsidRPr="00AD262F">
              <w:rPr>
                <w:rFonts w:ascii="宋体" w:hAnsi="宋体" w:cs="宋体" w:hint="eastAsia"/>
                <w:kern w:val="0"/>
                <w:sz w:val="18"/>
                <w:szCs w:val="18"/>
              </w:rPr>
              <w:t>猪、牛、羊皮革均可；见标样；</w:t>
            </w:r>
            <w:r w:rsidRPr="00AD262F">
              <w:rPr>
                <w:rFonts w:ascii="宋体" w:hAnsi="宋体" w:cs="宋体" w:hint="eastAsia"/>
                <w:color w:val="000000"/>
                <w:kern w:val="0"/>
                <w:sz w:val="18"/>
                <w:szCs w:val="18"/>
              </w:rPr>
              <w:t>应符合QB/T 2680-2004要求</w:t>
            </w:r>
          </w:p>
        </w:tc>
        <w:tc>
          <w:tcPr>
            <w:tcW w:w="1809"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后帮里、鞋舌里</w:t>
            </w:r>
          </w:p>
        </w:tc>
      </w:tr>
      <w:tr w:rsidR="00AD262F" w:rsidRPr="00AD262F" w:rsidTr="00753DF4">
        <w:trPr>
          <w:cantSplit/>
          <w:trHeight w:val="23"/>
          <w:jc w:val="center"/>
        </w:trPr>
        <w:tc>
          <w:tcPr>
            <w:tcW w:w="1926"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黑色牛皮里革</w:t>
            </w:r>
          </w:p>
        </w:tc>
        <w:tc>
          <w:tcPr>
            <w:tcW w:w="2966" w:type="dxa"/>
            <w:vAlign w:val="center"/>
          </w:tcPr>
          <w:p w:rsidR="00AD262F" w:rsidRPr="00AD262F" w:rsidRDefault="00AD262F" w:rsidP="00AD262F">
            <w:pPr>
              <w:widowControl/>
              <w:autoSpaceDE w:val="0"/>
              <w:autoSpaceDN w:val="0"/>
              <w:jc w:val="left"/>
              <w:rPr>
                <w:rFonts w:ascii="宋体" w:hAnsi="宋体" w:cs="宋体" w:hint="eastAsia"/>
                <w:kern w:val="0"/>
                <w:sz w:val="18"/>
                <w:szCs w:val="18"/>
              </w:rPr>
            </w:pPr>
            <w:r w:rsidRPr="00AD262F">
              <w:rPr>
                <w:rFonts w:ascii="宋体" w:hAnsi="宋体" w:cs="宋体" w:hint="eastAsia"/>
                <w:kern w:val="0"/>
                <w:sz w:val="18"/>
                <w:szCs w:val="18"/>
              </w:rPr>
              <w:t>厚度：（0.8～1.0）mm</w:t>
            </w:r>
          </w:p>
        </w:tc>
        <w:tc>
          <w:tcPr>
            <w:tcW w:w="2653"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color w:val="000000"/>
                <w:kern w:val="0"/>
                <w:sz w:val="18"/>
                <w:szCs w:val="18"/>
              </w:rPr>
              <w:t>应符合QB/T 2680-2004要求</w:t>
            </w:r>
          </w:p>
        </w:tc>
        <w:tc>
          <w:tcPr>
            <w:tcW w:w="1809"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鞋垫面</w:t>
            </w:r>
          </w:p>
        </w:tc>
      </w:tr>
      <w:tr w:rsidR="00AD262F" w:rsidRPr="00AD262F" w:rsidTr="00753DF4">
        <w:trPr>
          <w:cantSplit/>
          <w:trHeight w:val="90"/>
          <w:jc w:val="center"/>
        </w:trPr>
        <w:tc>
          <w:tcPr>
            <w:tcW w:w="1926" w:type="dxa"/>
            <w:vAlign w:val="center"/>
          </w:tcPr>
          <w:p w:rsidR="00AD262F" w:rsidRPr="00AD262F" w:rsidRDefault="00AD262F" w:rsidP="00AD262F">
            <w:pPr>
              <w:widowControl/>
              <w:autoSpaceDE w:val="0"/>
              <w:autoSpaceDN w:val="0"/>
              <w:adjustRightInd w:val="0"/>
              <w:snapToGrid w:val="0"/>
              <w:jc w:val="center"/>
              <w:rPr>
                <w:rFonts w:ascii="宋体" w:hAnsi="宋体" w:cs="宋体" w:hint="eastAsia"/>
                <w:kern w:val="0"/>
                <w:sz w:val="18"/>
                <w:szCs w:val="18"/>
              </w:rPr>
            </w:pPr>
            <w:r w:rsidRPr="00AD262F">
              <w:rPr>
                <w:rFonts w:ascii="宋体" w:hAnsi="宋体" w:cs="宋体" w:hint="eastAsia"/>
                <w:kern w:val="0"/>
                <w:sz w:val="18"/>
                <w:szCs w:val="18"/>
              </w:rPr>
              <w:t>黑色超细纤维绒面合成革</w:t>
            </w:r>
          </w:p>
        </w:tc>
        <w:tc>
          <w:tcPr>
            <w:tcW w:w="2966" w:type="dxa"/>
            <w:vAlign w:val="center"/>
          </w:tcPr>
          <w:p w:rsidR="00AD262F" w:rsidRPr="00AD262F" w:rsidRDefault="00AD262F" w:rsidP="00AD262F">
            <w:pPr>
              <w:widowControl/>
              <w:autoSpaceDE w:val="0"/>
              <w:autoSpaceDN w:val="0"/>
              <w:jc w:val="left"/>
              <w:rPr>
                <w:rFonts w:ascii="宋体" w:hAnsi="宋体" w:cs="宋体" w:hint="eastAsia"/>
                <w:kern w:val="0"/>
                <w:sz w:val="18"/>
                <w:szCs w:val="18"/>
              </w:rPr>
            </w:pPr>
            <w:r w:rsidRPr="00AD262F">
              <w:rPr>
                <w:rFonts w:ascii="宋体" w:hAnsi="宋体" w:cs="宋体" w:hint="eastAsia"/>
                <w:kern w:val="0"/>
                <w:sz w:val="18"/>
                <w:szCs w:val="18"/>
              </w:rPr>
              <w:t>厚度：（0.8～1.0）mm</w:t>
            </w:r>
          </w:p>
        </w:tc>
        <w:tc>
          <w:tcPr>
            <w:tcW w:w="2653"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color w:val="000000"/>
                <w:kern w:val="0"/>
                <w:sz w:val="18"/>
                <w:szCs w:val="18"/>
              </w:rPr>
              <w:t>按标样</w:t>
            </w:r>
          </w:p>
        </w:tc>
        <w:tc>
          <w:tcPr>
            <w:tcW w:w="1809"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包跟里</w:t>
            </w:r>
          </w:p>
        </w:tc>
      </w:tr>
      <w:tr w:rsidR="00AD262F" w:rsidRPr="00AD262F" w:rsidTr="00753DF4">
        <w:trPr>
          <w:cantSplit/>
          <w:trHeight w:val="90"/>
          <w:jc w:val="center"/>
        </w:trPr>
        <w:tc>
          <w:tcPr>
            <w:tcW w:w="1926"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黑色针织布</w:t>
            </w:r>
          </w:p>
        </w:tc>
        <w:tc>
          <w:tcPr>
            <w:tcW w:w="2966" w:type="dxa"/>
            <w:vAlign w:val="center"/>
          </w:tcPr>
          <w:p w:rsidR="00AD262F" w:rsidRPr="00AD262F" w:rsidRDefault="00AD262F" w:rsidP="00AD262F">
            <w:pPr>
              <w:widowControl/>
              <w:autoSpaceDE w:val="0"/>
              <w:autoSpaceDN w:val="0"/>
              <w:jc w:val="left"/>
              <w:rPr>
                <w:rFonts w:ascii="宋体" w:hAnsi="宋体" w:cs="宋体" w:hint="eastAsia"/>
                <w:kern w:val="0"/>
                <w:sz w:val="18"/>
                <w:szCs w:val="18"/>
              </w:rPr>
            </w:pPr>
            <w:r w:rsidRPr="00AD262F">
              <w:rPr>
                <w:rFonts w:ascii="宋体" w:hAnsi="宋体" w:cs="宋体" w:hint="eastAsia"/>
                <w:kern w:val="0"/>
                <w:sz w:val="18"/>
                <w:szCs w:val="18"/>
              </w:rPr>
              <w:t>—</w:t>
            </w:r>
          </w:p>
        </w:tc>
        <w:tc>
          <w:tcPr>
            <w:tcW w:w="2653"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应符合GB/T 2912.1-2009要求</w:t>
            </w:r>
          </w:p>
        </w:tc>
        <w:tc>
          <w:tcPr>
            <w:tcW w:w="1809"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前帮里</w:t>
            </w:r>
          </w:p>
        </w:tc>
      </w:tr>
      <w:tr w:rsidR="00AD262F" w:rsidRPr="00AD262F" w:rsidTr="00753DF4">
        <w:trPr>
          <w:cantSplit/>
          <w:trHeight w:val="23"/>
          <w:jc w:val="center"/>
        </w:trPr>
        <w:tc>
          <w:tcPr>
            <w:tcW w:w="1926"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本色衬布</w:t>
            </w:r>
          </w:p>
        </w:tc>
        <w:tc>
          <w:tcPr>
            <w:tcW w:w="2966" w:type="dxa"/>
            <w:vAlign w:val="center"/>
          </w:tcPr>
          <w:p w:rsidR="00AD262F" w:rsidRPr="00AD262F" w:rsidRDefault="00AD262F" w:rsidP="00AD262F">
            <w:pPr>
              <w:widowControl/>
              <w:autoSpaceDE w:val="0"/>
              <w:autoSpaceDN w:val="0"/>
              <w:jc w:val="left"/>
              <w:rPr>
                <w:rFonts w:ascii="宋体" w:hAnsi="宋体" w:cs="宋体" w:hint="eastAsia"/>
                <w:kern w:val="0"/>
                <w:sz w:val="18"/>
                <w:szCs w:val="18"/>
              </w:rPr>
            </w:pPr>
            <w:r w:rsidRPr="00AD262F">
              <w:rPr>
                <w:rFonts w:ascii="宋体" w:hAnsi="宋体" w:cs="宋体" w:hint="eastAsia"/>
                <w:kern w:val="0"/>
                <w:sz w:val="18"/>
                <w:szCs w:val="18"/>
              </w:rPr>
              <w:t>—</w:t>
            </w:r>
          </w:p>
        </w:tc>
        <w:tc>
          <w:tcPr>
            <w:tcW w:w="2653"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w:t>
            </w:r>
          </w:p>
        </w:tc>
        <w:tc>
          <w:tcPr>
            <w:tcW w:w="1809" w:type="dxa"/>
            <w:vAlign w:val="center"/>
          </w:tcPr>
          <w:p w:rsidR="00AD262F" w:rsidRPr="00AD262F" w:rsidRDefault="00AD262F" w:rsidP="00AD262F">
            <w:pPr>
              <w:widowControl/>
              <w:autoSpaceDE w:val="0"/>
              <w:autoSpaceDN w:val="0"/>
              <w:adjustRightInd w:val="0"/>
              <w:snapToGrid w:val="0"/>
              <w:jc w:val="center"/>
              <w:rPr>
                <w:rFonts w:ascii="宋体" w:hAnsi="宋体" w:cs="宋体" w:hint="eastAsia"/>
                <w:kern w:val="0"/>
                <w:sz w:val="18"/>
                <w:szCs w:val="18"/>
              </w:rPr>
            </w:pPr>
            <w:r w:rsidRPr="00AD262F">
              <w:rPr>
                <w:rFonts w:ascii="宋体" w:hAnsi="宋体" w:cs="宋体" w:hint="eastAsia"/>
                <w:kern w:val="0"/>
                <w:sz w:val="18"/>
                <w:szCs w:val="18"/>
              </w:rPr>
              <w:t>前帮围、鞋盖、后帮、后包跟</w:t>
            </w:r>
          </w:p>
        </w:tc>
      </w:tr>
      <w:tr w:rsidR="00AD262F" w:rsidRPr="00AD262F" w:rsidTr="00753DF4">
        <w:trPr>
          <w:cantSplit/>
          <w:trHeight w:val="347"/>
          <w:jc w:val="center"/>
        </w:trPr>
        <w:tc>
          <w:tcPr>
            <w:tcW w:w="1926" w:type="dxa"/>
            <w:vMerge w:val="restart"/>
            <w:tcBorders>
              <w:bottom w:val="nil"/>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热熔片</w:t>
            </w:r>
          </w:p>
        </w:tc>
        <w:tc>
          <w:tcPr>
            <w:tcW w:w="2966" w:type="dxa"/>
            <w:vAlign w:val="center"/>
          </w:tcPr>
          <w:p w:rsidR="00AD262F" w:rsidRPr="00AD262F" w:rsidRDefault="00AD262F" w:rsidP="00AD262F">
            <w:pPr>
              <w:widowControl/>
              <w:autoSpaceDE w:val="0"/>
              <w:autoSpaceDN w:val="0"/>
              <w:jc w:val="left"/>
              <w:rPr>
                <w:rFonts w:ascii="宋体" w:hAnsi="宋体" w:cs="宋体" w:hint="eastAsia"/>
                <w:kern w:val="0"/>
                <w:sz w:val="18"/>
                <w:szCs w:val="18"/>
              </w:rPr>
            </w:pPr>
            <w:r w:rsidRPr="00AD262F">
              <w:rPr>
                <w:rFonts w:ascii="宋体" w:hAnsi="宋体" w:cs="宋体" w:hint="eastAsia"/>
                <w:kern w:val="0"/>
                <w:sz w:val="18"/>
                <w:szCs w:val="18"/>
              </w:rPr>
              <w:t>厚度：（0.5～0.7）mm</w:t>
            </w:r>
          </w:p>
        </w:tc>
        <w:tc>
          <w:tcPr>
            <w:tcW w:w="2653" w:type="dxa"/>
            <w:vMerge w:val="restart"/>
            <w:tcBorders>
              <w:bottom w:val="nil"/>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应符合QB/T 2676-2013要求</w:t>
            </w:r>
          </w:p>
        </w:tc>
        <w:tc>
          <w:tcPr>
            <w:tcW w:w="1809"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内包头</w:t>
            </w:r>
          </w:p>
        </w:tc>
      </w:tr>
      <w:tr w:rsidR="00AD262F" w:rsidRPr="00AD262F" w:rsidTr="00753DF4">
        <w:trPr>
          <w:cantSplit/>
          <w:trHeight w:val="23"/>
          <w:jc w:val="center"/>
        </w:trPr>
        <w:tc>
          <w:tcPr>
            <w:tcW w:w="1926" w:type="dxa"/>
            <w:vMerge/>
            <w:tcBorders>
              <w:top w:val="nil"/>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2966" w:type="dxa"/>
            <w:vAlign w:val="center"/>
          </w:tcPr>
          <w:p w:rsidR="00AD262F" w:rsidRPr="00AD262F" w:rsidRDefault="00AD262F" w:rsidP="00AD262F">
            <w:pPr>
              <w:widowControl/>
              <w:autoSpaceDE w:val="0"/>
              <w:autoSpaceDN w:val="0"/>
              <w:jc w:val="left"/>
              <w:rPr>
                <w:rFonts w:ascii="宋体" w:hAnsi="宋体" w:cs="宋体" w:hint="eastAsia"/>
                <w:kern w:val="0"/>
                <w:sz w:val="18"/>
                <w:szCs w:val="18"/>
              </w:rPr>
            </w:pPr>
            <w:r w:rsidRPr="00AD262F">
              <w:rPr>
                <w:rFonts w:ascii="宋体" w:hAnsi="宋体" w:cs="宋体" w:hint="eastAsia"/>
                <w:kern w:val="0"/>
                <w:sz w:val="18"/>
                <w:szCs w:val="18"/>
              </w:rPr>
              <w:t>厚度：（0.5～0.7）mm</w:t>
            </w:r>
          </w:p>
        </w:tc>
        <w:tc>
          <w:tcPr>
            <w:tcW w:w="2653" w:type="dxa"/>
            <w:vMerge/>
            <w:tcBorders>
              <w:top w:val="nil"/>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1809"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主跟</w:t>
            </w:r>
          </w:p>
        </w:tc>
      </w:tr>
      <w:tr w:rsidR="00AD262F" w:rsidRPr="00AD262F" w:rsidTr="00753DF4">
        <w:trPr>
          <w:cantSplit/>
          <w:trHeight w:val="23"/>
          <w:jc w:val="center"/>
        </w:trPr>
        <w:tc>
          <w:tcPr>
            <w:tcW w:w="1926" w:type="dxa"/>
            <w:vMerge w:val="restart"/>
            <w:tcBorders>
              <w:bottom w:val="nil"/>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内底</w:t>
            </w:r>
          </w:p>
        </w:tc>
        <w:tc>
          <w:tcPr>
            <w:tcW w:w="2966" w:type="dxa"/>
            <w:vAlign w:val="center"/>
          </w:tcPr>
          <w:p w:rsidR="00AD262F" w:rsidRPr="00AD262F" w:rsidRDefault="00AD262F" w:rsidP="00AD262F">
            <w:pPr>
              <w:widowControl/>
              <w:autoSpaceDE w:val="0"/>
              <w:autoSpaceDN w:val="0"/>
              <w:adjustRightInd w:val="0"/>
              <w:snapToGrid w:val="0"/>
              <w:jc w:val="left"/>
              <w:rPr>
                <w:rFonts w:ascii="宋体" w:hAnsi="宋体" w:cs="宋体" w:hint="eastAsia"/>
                <w:kern w:val="0"/>
                <w:sz w:val="18"/>
                <w:szCs w:val="18"/>
              </w:rPr>
            </w:pPr>
            <w:r w:rsidRPr="00AD262F">
              <w:rPr>
                <w:rFonts w:ascii="宋体" w:hAnsi="宋体" w:cs="宋体" w:hint="eastAsia"/>
                <w:kern w:val="0"/>
                <w:sz w:val="18"/>
                <w:szCs w:val="18"/>
              </w:rPr>
              <w:t>风车纹针织布复合针织棉，厚度：（1.8～2.0）mm</w:t>
            </w:r>
          </w:p>
        </w:tc>
        <w:tc>
          <w:tcPr>
            <w:tcW w:w="2653" w:type="dxa"/>
            <w:vMerge w:val="restart"/>
            <w:tcBorders>
              <w:bottom w:val="nil"/>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color w:val="000000"/>
                <w:kern w:val="0"/>
                <w:sz w:val="18"/>
                <w:szCs w:val="18"/>
              </w:rPr>
              <w:t>按标样</w:t>
            </w:r>
          </w:p>
        </w:tc>
        <w:tc>
          <w:tcPr>
            <w:tcW w:w="1809"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中底布</w:t>
            </w:r>
          </w:p>
        </w:tc>
      </w:tr>
      <w:tr w:rsidR="00AD262F" w:rsidRPr="00AD262F" w:rsidTr="00753DF4">
        <w:trPr>
          <w:cantSplit/>
          <w:trHeight w:val="23"/>
          <w:jc w:val="center"/>
        </w:trPr>
        <w:tc>
          <w:tcPr>
            <w:tcW w:w="1926" w:type="dxa"/>
            <w:vMerge/>
            <w:tcBorders>
              <w:top w:val="nil"/>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2966" w:type="dxa"/>
            <w:vAlign w:val="center"/>
          </w:tcPr>
          <w:p w:rsidR="00AD262F" w:rsidRPr="00AD262F" w:rsidRDefault="00AD262F" w:rsidP="00AD262F">
            <w:pPr>
              <w:widowControl/>
              <w:autoSpaceDE w:val="0"/>
              <w:autoSpaceDN w:val="0"/>
              <w:jc w:val="left"/>
              <w:rPr>
                <w:rFonts w:ascii="宋体" w:hAnsi="宋体" w:cs="宋体" w:hint="eastAsia"/>
                <w:kern w:val="0"/>
                <w:sz w:val="18"/>
                <w:szCs w:val="18"/>
              </w:rPr>
            </w:pPr>
            <w:r w:rsidRPr="00AD262F">
              <w:rPr>
                <w:rFonts w:ascii="宋体" w:hAnsi="宋体" w:cs="宋体" w:hint="eastAsia"/>
                <w:kern w:val="0"/>
                <w:sz w:val="18"/>
                <w:szCs w:val="18"/>
              </w:rPr>
              <w:t>鞋用纤维，厚度：（1.8～2.2）mm</w:t>
            </w:r>
          </w:p>
        </w:tc>
        <w:tc>
          <w:tcPr>
            <w:tcW w:w="2653" w:type="dxa"/>
            <w:vMerge/>
            <w:tcBorders>
              <w:top w:val="nil"/>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1809"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半内底</w:t>
            </w:r>
          </w:p>
        </w:tc>
      </w:tr>
      <w:tr w:rsidR="00AD262F" w:rsidRPr="00AD262F" w:rsidTr="00753DF4">
        <w:trPr>
          <w:cantSplit/>
          <w:trHeight w:val="23"/>
          <w:jc w:val="center"/>
        </w:trPr>
        <w:tc>
          <w:tcPr>
            <w:tcW w:w="1926"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color w:val="000000"/>
                <w:kern w:val="0"/>
                <w:sz w:val="18"/>
                <w:szCs w:val="18"/>
              </w:rPr>
              <w:t>成型鞋垫</w:t>
            </w:r>
          </w:p>
        </w:tc>
        <w:tc>
          <w:tcPr>
            <w:tcW w:w="2966" w:type="dxa"/>
            <w:vAlign w:val="center"/>
          </w:tcPr>
          <w:p w:rsidR="00AD262F" w:rsidRPr="00AD262F" w:rsidRDefault="00AD262F" w:rsidP="00AD262F">
            <w:pPr>
              <w:widowControl/>
              <w:autoSpaceDE w:val="0"/>
              <w:autoSpaceDN w:val="0"/>
              <w:adjustRightInd w:val="0"/>
              <w:snapToGrid w:val="0"/>
              <w:jc w:val="left"/>
              <w:rPr>
                <w:rFonts w:ascii="宋体" w:hAnsi="宋体" w:cs="宋体" w:hint="eastAsia"/>
                <w:kern w:val="0"/>
                <w:sz w:val="18"/>
                <w:szCs w:val="18"/>
              </w:rPr>
            </w:pPr>
            <w:r w:rsidRPr="00AD262F">
              <w:rPr>
                <w:rFonts w:ascii="宋体" w:hAnsi="宋体" w:cs="宋体" w:hint="eastAsia"/>
                <w:kern w:val="0"/>
                <w:sz w:val="18"/>
                <w:szCs w:val="18"/>
              </w:rPr>
              <w:t>黑色牛皮里革粘合欧斯莱材料</w:t>
            </w:r>
            <w:r w:rsidRPr="00AD262F">
              <w:rPr>
                <w:rFonts w:ascii="宋体" w:hAnsi="宋体" w:cs="宋体" w:hint="eastAsia"/>
                <w:color w:val="000000"/>
                <w:kern w:val="0"/>
                <w:sz w:val="18"/>
                <w:szCs w:val="18"/>
              </w:rPr>
              <w:t>成型鞋垫；</w:t>
            </w:r>
            <w:r w:rsidRPr="00AD262F">
              <w:rPr>
                <w:rFonts w:ascii="宋体" w:hAnsi="宋体" w:cs="宋体" w:hint="eastAsia"/>
                <w:kern w:val="0"/>
                <w:sz w:val="18"/>
                <w:szCs w:val="18"/>
              </w:rPr>
              <w:t>前掌（4.5～5.0）mm，后跟（8.5～9.5）mm</w:t>
            </w:r>
          </w:p>
        </w:tc>
        <w:tc>
          <w:tcPr>
            <w:tcW w:w="2653"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color w:val="000000"/>
                <w:kern w:val="0"/>
                <w:sz w:val="18"/>
                <w:szCs w:val="18"/>
              </w:rPr>
              <w:t>按标样</w:t>
            </w:r>
          </w:p>
        </w:tc>
        <w:tc>
          <w:tcPr>
            <w:tcW w:w="1809"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color w:val="000000"/>
                <w:kern w:val="0"/>
                <w:sz w:val="18"/>
                <w:szCs w:val="18"/>
              </w:rPr>
              <w:t>鞋垫</w:t>
            </w:r>
          </w:p>
        </w:tc>
      </w:tr>
      <w:tr w:rsidR="00AD262F" w:rsidRPr="00AD262F" w:rsidTr="00753DF4">
        <w:trPr>
          <w:cantSplit/>
          <w:trHeight w:val="23"/>
          <w:jc w:val="center"/>
        </w:trPr>
        <w:tc>
          <w:tcPr>
            <w:tcW w:w="1926"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鞋底</w:t>
            </w:r>
          </w:p>
        </w:tc>
        <w:tc>
          <w:tcPr>
            <w:tcW w:w="2966" w:type="dxa"/>
            <w:vAlign w:val="center"/>
          </w:tcPr>
          <w:p w:rsidR="00AD262F" w:rsidRPr="00AD262F" w:rsidRDefault="00AD262F" w:rsidP="00AD262F">
            <w:pPr>
              <w:widowControl/>
              <w:autoSpaceDE w:val="0"/>
              <w:autoSpaceDN w:val="0"/>
              <w:adjustRightInd w:val="0"/>
              <w:snapToGrid w:val="0"/>
              <w:jc w:val="left"/>
              <w:rPr>
                <w:rFonts w:ascii="宋体" w:hAnsi="宋体" w:cs="宋体" w:hint="eastAsia"/>
                <w:kern w:val="0"/>
                <w:sz w:val="18"/>
                <w:szCs w:val="18"/>
              </w:rPr>
            </w:pPr>
            <w:r w:rsidRPr="00AD262F">
              <w:rPr>
                <w:rFonts w:ascii="宋体" w:hAnsi="宋体" w:cs="宋体" w:hint="eastAsia"/>
                <w:kern w:val="0"/>
                <w:sz w:val="18"/>
                <w:szCs w:val="18"/>
              </w:rPr>
              <w:t>黑色，鞋底材质为“EPR”橡塑发泡，由EAV、POE、RB三种材料组成；鞋底跟部内置缓震片</w:t>
            </w:r>
          </w:p>
        </w:tc>
        <w:tc>
          <w:tcPr>
            <w:tcW w:w="2653"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color w:val="000000"/>
                <w:kern w:val="0"/>
                <w:sz w:val="18"/>
                <w:szCs w:val="18"/>
              </w:rPr>
              <w:t>按标样</w:t>
            </w:r>
          </w:p>
        </w:tc>
        <w:tc>
          <w:tcPr>
            <w:tcW w:w="1809"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鞋底</w:t>
            </w:r>
          </w:p>
        </w:tc>
      </w:tr>
    </w:tbl>
    <w:p w:rsidR="00AD262F" w:rsidRPr="00AD262F" w:rsidRDefault="00AD262F" w:rsidP="00AD262F">
      <w:pPr>
        <w:jc w:val="center"/>
        <w:rPr>
          <w:rFonts w:ascii="黑体" w:eastAsia="黑体" w:hAnsi="宋体" w:hint="eastAsia"/>
          <w:color w:val="000000"/>
          <w:szCs w:val="21"/>
        </w:rPr>
      </w:pPr>
    </w:p>
    <w:p w:rsidR="00AD262F" w:rsidRPr="00AD262F" w:rsidRDefault="00AD262F" w:rsidP="00AD262F">
      <w:pPr>
        <w:jc w:val="center"/>
        <w:rPr>
          <w:rFonts w:ascii="黑体" w:eastAsia="黑体" w:hAnsi="宋体" w:hint="eastAsia"/>
          <w:color w:val="000000"/>
          <w:szCs w:val="21"/>
        </w:rPr>
      </w:pPr>
    </w:p>
    <w:p w:rsidR="00AD262F" w:rsidRPr="00AD262F" w:rsidRDefault="00AD262F" w:rsidP="00AD262F">
      <w:pPr>
        <w:jc w:val="center"/>
        <w:rPr>
          <w:rFonts w:ascii="黑体" w:eastAsia="黑体" w:hAnsi="宋体" w:hint="eastAsia"/>
          <w:color w:val="000000"/>
          <w:szCs w:val="21"/>
        </w:rPr>
      </w:pPr>
    </w:p>
    <w:p w:rsidR="00AD262F" w:rsidRPr="00AD262F" w:rsidRDefault="00AD262F" w:rsidP="00AD262F">
      <w:pPr>
        <w:jc w:val="center"/>
      </w:pPr>
      <w:r w:rsidRPr="00AD262F">
        <w:rPr>
          <w:rFonts w:ascii="黑体" w:eastAsia="黑体" w:hAnsi="宋体" w:hint="eastAsia"/>
          <w:color w:val="000000"/>
          <w:szCs w:val="21"/>
        </w:rPr>
        <w:t>表3（续）  材料规格及用途</w:t>
      </w:r>
    </w:p>
    <w:tbl>
      <w:tblPr>
        <w:tblW w:w="0" w:type="auto"/>
        <w:jc w:val="center"/>
        <w:tblBorders>
          <w:top w:val="single" w:sz="12" w:space="0" w:color="auto"/>
          <w:left w:val="single" w:sz="12" w:space="0" w:color="auto"/>
          <w:bottom w:val="single" w:sz="12" w:space="0" w:color="auto"/>
          <w:right w:val="single" w:sz="12" w:space="0" w:color="auto"/>
          <w:insideH w:val="single" w:sz="2" w:space="0" w:color="000000"/>
          <w:insideV w:val="single" w:sz="2" w:space="0" w:color="000000"/>
        </w:tblBorders>
        <w:tblLayout w:type="fixed"/>
        <w:tblLook w:val="0000" w:firstRow="0" w:lastRow="0" w:firstColumn="0" w:lastColumn="0" w:noHBand="0" w:noVBand="0"/>
      </w:tblPr>
      <w:tblGrid>
        <w:gridCol w:w="1926"/>
        <w:gridCol w:w="2966"/>
        <w:gridCol w:w="2653"/>
        <w:gridCol w:w="1809"/>
      </w:tblGrid>
      <w:tr w:rsidR="00AD262F" w:rsidRPr="00AD262F" w:rsidTr="00753DF4">
        <w:trPr>
          <w:cantSplit/>
          <w:trHeight w:val="23"/>
          <w:jc w:val="center"/>
        </w:trPr>
        <w:tc>
          <w:tcPr>
            <w:tcW w:w="1926" w:type="dxa"/>
            <w:tcBorders>
              <w:bottom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color w:val="000000"/>
                <w:kern w:val="0"/>
                <w:sz w:val="18"/>
                <w:szCs w:val="18"/>
              </w:rPr>
            </w:pPr>
            <w:r w:rsidRPr="00AD262F">
              <w:rPr>
                <w:rFonts w:ascii="宋体" w:hAnsi="宋体" w:cs="宋体" w:hint="eastAsia"/>
                <w:kern w:val="0"/>
                <w:sz w:val="18"/>
                <w:szCs w:val="18"/>
              </w:rPr>
              <w:t>材料名称</w:t>
            </w:r>
          </w:p>
        </w:tc>
        <w:tc>
          <w:tcPr>
            <w:tcW w:w="2966" w:type="dxa"/>
            <w:tcBorders>
              <w:bottom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color w:val="000000"/>
                <w:kern w:val="0"/>
                <w:sz w:val="18"/>
                <w:szCs w:val="18"/>
              </w:rPr>
            </w:pPr>
            <w:r w:rsidRPr="00AD262F">
              <w:rPr>
                <w:rFonts w:ascii="宋体" w:hAnsi="宋体" w:cs="宋体" w:hint="eastAsia"/>
                <w:kern w:val="0"/>
                <w:sz w:val="18"/>
                <w:szCs w:val="18"/>
              </w:rPr>
              <w:t>规格</w:t>
            </w:r>
          </w:p>
        </w:tc>
        <w:tc>
          <w:tcPr>
            <w:tcW w:w="2653" w:type="dxa"/>
            <w:tcBorders>
              <w:bottom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color w:val="000000"/>
                <w:kern w:val="0"/>
                <w:sz w:val="18"/>
                <w:szCs w:val="18"/>
              </w:rPr>
            </w:pPr>
            <w:r w:rsidRPr="00AD262F">
              <w:rPr>
                <w:rFonts w:ascii="宋体" w:hAnsi="宋体" w:cs="宋体" w:hint="eastAsia"/>
                <w:kern w:val="0"/>
                <w:sz w:val="18"/>
                <w:szCs w:val="18"/>
              </w:rPr>
              <w:t>要求</w:t>
            </w:r>
          </w:p>
        </w:tc>
        <w:tc>
          <w:tcPr>
            <w:tcW w:w="1809" w:type="dxa"/>
            <w:tcBorders>
              <w:bottom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用途</w:t>
            </w:r>
          </w:p>
        </w:tc>
      </w:tr>
      <w:tr w:rsidR="00AD262F" w:rsidRPr="00AD262F" w:rsidTr="00753DF4">
        <w:trPr>
          <w:cantSplit/>
          <w:trHeight w:val="23"/>
          <w:jc w:val="center"/>
        </w:trPr>
        <w:tc>
          <w:tcPr>
            <w:tcW w:w="1926" w:type="dxa"/>
            <w:vMerge w:val="restart"/>
            <w:tcBorders>
              <w:top w:val="single" w:sz="12" w:space="0" w:color="auto"/>
              <w:bottom w:val="nil"/>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color w:val="000000"/>
                <w:kern w:val="0"/>
                <w:sz w:val="18"/>
                <w:szCs w:val="18"/>
              </w:rPr>
              <w:t>缝纫线</w:t>
            </w:r>
          </w:p>
        </w:tc>
        <w:tc>
          <w:tcPr>
            <w:tcW w:w="2966" w:type="dxa"/>
            <w:tcBorders>
              <w:top w:val="single" w:sz="12" w:space="0" w:color="auto"/>
            </w:tcBorders>
            <w:vAlign w:val="center"/>
          </w:tcPr>
          <w:p w:rsidR="00AD262F" w:rsidRPr="00AD262F" w:rsidRDefault="00AD262F" w:rsidP="00AD262F">
            <w:pPr>
              <w:widowControl/>
              <w:autoSpaceDE w:val="0"/>
              <w:autoSpaceDN w:val="0"/>
              <w:adjustRightInd w:val="0"/>
              <w:snapToGrid w:val="0"/>
              <w:jc w:val="left"/>
              <w:rPr>
                <w:rFonts w:ascii="宋体" w:hAnsi="宋体" w:cs="宋体" w:hint="eastAsia"/>
                <w:kern w:val="0"/>
                <w:sz w:val="18"/>
                <w:szCs w:val="18"/>
              </w:rPr>
            </w:pPr>
            <w:r w:rsidRPr="00AD262F">
              <w:rPr>
                <w:rFonts w:ascii="宋体" w:hAnsi="宋体" w:cs="宋体" w:hint="eastAsia"/>
                <w:color w:val="000000"/>
                <w:kern w:val="0"/>
                <w:sz w:val="18"/>
                <w:szCs w:val="18"/>
              </w:rPr>
              <w:t>黑色，233dtex×3涤纶长丝线或色相相同、支股接近的锦纶线，单线断裂强力不低于4000cN</w:t>
            </w:r>
          </w:p>
        </w:tc>
        <w:tc>
          <w:tcPr>
            <w:tcW w:w="2653" w:type="dxa"/>
            <w:vMerge w:val="restart"/>
            <w:tcBorders>
              <w:top w:val="single" w:sz="12" w:space="0" w:color="auto"/>
              <w:bottom w:val="nil"/>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color w:val="000000"/>
                <w:kern w:val="0"/>
                <w:sz w:val="18"/>
                <w:szCs w:val="18"/>
              </w:rPr>
              <w:t>应符合QB/T 2695-2013要求</w:t>
            </w:r>
          </w:p>
        </w:tc>
        <w:tc>
          <w:tcPr>
            <w:tcW w:w="1809" w:type="dxa"/>
            <w:tcBorders>
              <w:top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缝帮面线</w:t>
            </w:r>
          </w:p>
        </w:tc>
      </w:tr>
      <w:tr w:rsidR="00AD262F" w:rsidRPr="00AD262F" w:rsidTr="00753DF4">
        <w:trPr>
          <w:cantSplit/>
          <w:trHeight w:val="23"/>
          <w:jc w:val="center"/>
        </w:trPr>
        <w:tc>
          <w:tcPr>
            <w:tcW w:w="1926" w:type="dxa"/>
            <w:vMerge/>
            <w:tcBorders>
              <w:top w:val="nil"/>
              <w:bottom w:val="nil"/>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2966" w:type="dxa"/>
            <w:vAlign w:val="center"/>
          </w:tcPr>
          <w:p w:rsidR="00AD262F" w:rsidRPr="00AD262F" w:rsidRDefault="00AD262F" w:rsidP="00AD262F">
            <w:pPr>
              <w:widowControl/>
              <w:autoSpaceDE w:val="0"/>
              <w:autoSpaceDN w:val="0"/>
              <w:adjustRightInd w:val="0"/>
              <w:snapToGrid w:val="0"/>
              <w:jc w:val="left"/>
              <w:rPr>
                <w:rFonts w:ascii="宋体" w:hAnsi="宋体" w:cs="宋体" w:hint="eastAsia"/>
                <w:kern w:val="0"/>
                <w:sz w:val="18"/>
                <w:szCs w:val="18"/>
              </w:rPr>
            </w:pPr>
            <w:r w:rsidRPr="00AD262F">
              <w:rPr>
                <w:rFonts w:ascii="宋体" w:hAnsi="宋体" w:cs="宋体" w:hint="eastAsia"/>
                <w:color w:val="000000"/>
                <w:kern w:val="0"/>
                <w:sz w:val="18"/>
                <w:szCs w:val="18"/>
              </w:rPr>
              <w:t>黑色，167dtex×3涤纶长丝线或色相相同、支股接近的锦纶线，单线断裂强力不低于2570cN</w:t>
            </w:r>
          </w:p>
        </w:tc>
        <w:tc>
          <w:tcPr>
            <w:tcW w:w="2653" w:type="dxa"/>
            <w:vMerge/>
            <w:tcBorders>
              <w:top w:val="nil"/>
              <w:bottom w:val="nil"/>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1809"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color w:val="000000"/>
                <w:kern w:val="0"/>
                <w:sz w:val="18"/>
                <w:szCs w:val="18"/>
              </w:rPr>
              <w:t>缝帮底线</w:t>
            </w:r>
          </w:p>
        </w:tc>
      </w:tr>
      <w:tr w:rsidR="00AD262F" w:rsidRPr="00AD262F" w:rsidTr="00753DF4">
        <w:trPr>
          <w:cantSplit/>
          <w:trHeight w:val="23"/>
          <w:jc w:val="center"/>
        </w:trPr>
        <w:tc>
          <w:tcPr>
            <w:tcW w:w="1926" w:type="dxa"/>
            <w:vMerge/>
            <w:tcBorders>
              <w:top w:val="nil"/>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2966" w:type="dxa"/>
            <w:vAlign w:val="center"/>
          </w:tcPr>
          <w:p w:rsidR="00AD262F" w:rsidRPr="00AD262F" w:rsidRDefault="00AD262F" w:rsidP="00AD262F">
            <w:pPr>
              <w:widowControl/>
              <w:autoSpaceDE w:val="0"/>
              <w:autoSpaceDN w:val="0"/>
              <w:adjustRightInd w:val="0"/>
              <w:snapToGrid w:val="0"/>
              <w:jc w:val="left"/>
              <w:rPr>
                <w:rFonts w:ascii="宋体" w:hAnsi="宋体" w:cs="宋体" w:hint="eastAsia"/>
                <w:kern w:val="0"/>
                <w:sz w:val="18"/>
                <w:szCs w:val="18"/>
              </w:rPr>
            </w:pPr>
            <w:r w:rsidRPr="00AD262F">
              <w:rPr>
                <w:rFonts w:ascii="宋体" w:hAnsi="宋体" w:cs="宋体" w:hint="eastAsia"/>
                <w:color w:val="000000"/>
                <w:kern w:val="0"/>
                <w:sz w:val="18"/>
                <w:szCs w:val="18"/>
              </w:rPr>
              <w:t>黑色，233dtex×3×2涤纶长丝线或色相相同、支股接近的锦纶线，单线断裂强力不小于7880cN</w:t>
            </w:r>
          </w:p>
        </w:tc>
        <w:tc>
          <w:tcPr>
            <w:tcW w:w="2653" w:type="dxa"/>
            <w:vMerge/>
            <w:tcBorders>
              <w:top w:val="nil"/>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1809"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装饰线</w:t>
            </w:r>
          </w:p>
        </w:tc>
      </w:tr>
      <w:tr w:rsidR="00AD262F" w:rsidRPr="00AD262F" w:rsidTr="00753DF4">
        <w:trPr>
          <w:cantSplit/>
          <w:trHeight w:val="23"/>
          <w:jc w:val="center"/>
        </w:trPr>
        <w:tc>
          <w:tcPr>
            <w:tcW w:w="1926"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快速系鞋系统</w:t>
            </w:r>
          </w:p>
        </w:tc>
        <w:tc>
          <w:tcPr>
            <w:tcW w:w="2966" w:type="dxa"/>
            <w:vMerge w:val="restart"/>
            <w:vAlign w:val="center"/>
          </w:tcPr>
          <w:p w:rsidR="00AD262F" w:rsidRPr="00AD262F" w:rsidRDefault="00AD262F" w:rsidP="00AD262F">
            <w:pPr>
              <w:widowControl/>
              <w:autoSpaceDE w:val="0"/>
              <w:autoSpaceDN w:val="0"/>
              <w:jc w:val="left"/>
              <w:rPr>
                <w:rFonts w:ascii="宋体" w:hAnsi="宋体" w:cs="宋体" w:hint="eastAsia"/>
                <w:kern w:val="0"/>
                <w:sz w:val="18"/>
                <w:szCs w:val="18"/>
              </w:rPr>
            </w:pPr>
            <w:r w:rsidRPr="00AD262F">
              <w:rPr>
                <w:rFonts w:ascii="宋体" w:hAnsi="宋体" w:cs="宋体" w:hint="eastAsia"/>
                <w:kern w:val="0"/>
                <w:sz w:val="18"/>
                <w:szCs w:val="18"/>
              </w:rPr>
              <w:t>黑色</w:t>
            </w:r>
          </w:p>
        </w:tc>
        <w:tc>
          <w:tcPr>
            <w:tcW w:w="2653" w:type="dxa"/>
            <w:vMerge w:val="restart"/>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color w:val="000000"/>
                <w:kern w:val="0"/>
                <w:sz w:val="18"/>
                <w:szCs w:val="18"/>
              </w:rPr>
              <w:t>按标样</w:t>
            </w:r>
          </w:p>
        </w:tc>
        <w:tc>
          <w:tcPr>
            <w:tcW w:w="1809" w:type="dxa"/>
            <w:vMerge w:val="restart"/>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系鞋带</w:t>
            </w:r>
          </w:p>
        </w:tc>
      </w:tr>
      <w:tr w:rsidR="00AD262F" w:rsidRPr="00AD262F" w:rsidTr="00753DF4">
        <w:trPr>
          <w:cantSplit/>
          <w:trHeight w:val="23"/>
          <w:jc w:val="center"/>
        </w:trPr>
        <w:tc>
          <w:tcPr>
            <w:tcW w:w="1926"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鞋眼扣</w:t>
            </w:r>
          </w:p>
        </w:tc>
        <w:tc>
          <w:tcPr>
            <w:tcW w:w="2966" w:type="dxa"/>
            <w:vMerge/>
            <w:vAlign w:val="center"/>
          </w:tcPr>
          <w:p w:rsidR="00AD262F" w:rsidRPr="00AD262F" w:rsidRDefault="00AD262F" w:rsidP="00AD262F">
            <w:pPr>
              <w:widowControl/>
              <w:autoSpaceDE w:val="0"/>
              <w:autoSpaceDN w:val="0"/>
              <w:jc w:val="left"/>
              <w:rPr>
                <w:rFonts w:ascii="宋体" w:hAnsi="宋体" w:cs="宋体" w:hint="eastAsia"/>
                <w:kern w:val="0"/>
                <w:sz w:val="18"/>
                <w:szCs w:val="18"/>
              </w:rPr>
            </w:pPr>
          </w:p>
        </w:tc>
        <w:tc>
          <w:tcPr>
            <w:tcW w:w="2653"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1809"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r>
      <w:tr w:rsidR="00AD262F" w:rsidRPr="00AD262F" w:rsidTr="00753DF4">
        <w:trPr>
          <w:cantSplit/>
          <w:trHeight w:val="23"/>
          <w:jc w:val="center"/>
        </w:trPr>
        <w:tc>
          <w:tcPr>
            <w:tcW w:w="1926"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乳胶海绵</w:t>
            </w:r>
          </w:p>
        </w:tc>
        <w:tc>
          <w:tcPr>
            <w:tcW w:w="2966" w:type="dxa"/>
            <w:vAlign w:val="center"/>
          </w:tcPr>
          <w:p w:rsidR="00AD262F" w:rsidRPr="00AD262F" w:rsidRDefault="00AD262F" w:rsidP="00AD262F">
            <w:pPr>
              <w:widowControl/>
              <w:autoSpaceDE w:val="0"/>
              <w:autoSpaceDN w:val="0"/>
              <w:jc w:val="left"/>
              <w:rPr>
                <w:rFonts w:ascii="宋体" w:hAnsi="宋体" w:cs="宋体" w:hint="eastAsia"/>
                <w:kern w:val="0"/>
                <w:sz w:val="18"/>
                <w:szCs w:val="18"/>
              </w:rPr>
            </w:pPr>
            <w:r w:rsidRPr="00AD262F">
              <w:rPr>
                <w:rFonts w:ascii="宋体" w:hAnsi="宋体" w:cs="宋体" w:hint="eastAsia"/>
                <w:color w:val="000000"/>
                <w:kern w:val="0"/>
                <w:sz w:val="18"/>
                <w:szCs w:val="18"/>
              </w:rPr>
              <w:t>厚度：（5.0±0.2）mm</w:t>
            </w:r>
          </w:p>
        </w:tc>
        <w:tc>
          <w:tcPr>
            <w:tcW w:w="2653" w:type="dxa"/>
            <w:vMerge w:val="restart"/>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color w:val="000000"/>
                <w:kern w:val="0"/>
                <w:sz w:val="18"/>
                <w:szCs w:val="18"/>
              </w:rPr>
              <w:t>游标卡尺测量厚度</w:t>
            </w:r>
          </w:p>
        </w:tc>
        <w:tc>
          <w:tcPr>
            <w:tcW w:w="1809"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鞋舌软口</w:t>
            </w:r>
          </w:p>
        </w:tc>
      </w:tr>
      <w:tr w:rsidR="00AD262F" w:rsidRPr="00AD262F" w:rsidTr="00753DF4">
        <w:trPr>
          <w:cantSplit/>
          <w:trHeight w:val="23"/>
          <w:jc w:val="center"/>
        </w:trPr>
        <w:tc>
          <w:tcPr>
            <w:tcW w:w="1926"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聚氨酯海绵</w:t>
            </w:r>
          </w:p>
        </w:tc>
        <w:tc>
          <w:tcPr>
            <w:tcW w:w="2966" w:type="dxa"/>
            <w:vAlign w:val="center"/>
          </w:tcPr>
          <w:p w:rsidR="00AD262F" w:rsidRPr="00AD262F" w:rsidRDefault="00AD262F" w:rsidP="00AD262F">
            <w:pPr>
              <w:widowControl/>
              <w:autoSpaceDE w:val="0"/>
              <w:autoSpaceDN w:val="0"/>
              <w:jc w:val="left"/>
              <w:rPr>
                <w:rFonts w:ascii="宋体" w:hAnsi="宋体" w:cs="宋体" w:hint="eastAsia"/>
                <w:kern w:val="0"/>
                <w:sz w:val="18"/>
                <w:szCs w:val="18"/>
              </w:rPr>
            </w:pPr>
            <w:r w:rsidRPr="00AD262F">
              <w:rPr>
                <w:rFonts w:ascii="宋体" w:hAnsi="宋体" w:cs="宋体" w:hint="eastAsia"/>
                <w:color w:val="000000"/>
                <w:kern w:val="0"/>
                <w:sz w:val="18"/>
                <w:szCs w:val="18"/>
              </w:rPr>
              <w:t>厚度：（10.0±0.2）mm</w:t>
            </w:r>
          </w:p>
        </w:tc>
        <w:tc>
          <w:tcPr>
            <w:tcW w:w="2653" w:type="dxa"/>
            <w:vMerge/>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1809" w:type="dxa"/>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后帮软口</w:t>
            </w:r>
          </w:p>
        </w:tc>
      </w:tr>
    </w:tbl>
    <w:p w:rsidR="00AD262F" w:rsidRPr="00AD262F" w:rsidRDefault="00AD262F" w:rsidP="00AD262F">
      <w:pPr>
        <w:spacing w:after="200" w:line="360" w:lineRule="auto"/>
        <w:contextualSpacing/>
        <w:rPr>
          <w:rFonts w:ascii="黑体" w:eastAsia="黑体" w:hint="eastAsia"/>
          <w:color w:val="000000"/>
          <w:szCs w:val="21"/>
        </w:rPr>
      </w:pPr>
      <w:r w:rsidRPr="00AD262F">
        <w:rPr>
          <w:rFonts w:ascii="黑体" w:eastAsia="黑体" w:hAnsi="Calibri" w:hint="eastAsia"/>
          <w:color w:val="000000"/>
          <w:szCs w:val="21"/>
        </w:rPr>
        <w:t xml:space="preserve">17.6 </w:t>
      </w:r>
      <w:r w:rsidRPr="00AD262F">
        <w:rPr>
          <w:rFonts w:ascii="黑体" w:eastAsia="黑体" w:hint="eastAsia"/>
          <w:color w:val="000000"/>
          <w:szCs w:val="21"/>
        </w:rPr>
        <w:t>缝帮要求</w:t>
      </w:r>
    </w:p>
    <w:p w:rsidR="00AD262F" w:rsidRPr="00AD262F" w:rsidRDefault="00AD262F" w:rsidP="00AD262F">
      <w:pPr>
        <w:spacing w:after="200"/>
        <w:contextualSpacing/>
        <w:jc w:val="center"/>
        <w:rPr>
          <w:rFonts w:ascii="黑体" w:eastAsia="黑体" w:hAnsi="宋体" w:hint="eastAsia"/>
          <w:color w:val="000000"/>
          <w:sz w:val="24"/>
          <w:szCs w:val="24"/>
        </w:rPr>
      </w:pPr>
      <w:r w:rsidRPr="00AD262F">
        <w:rPr>
          <w:rFonts w:ascii="黑体" w:eastAsia="黑体" w:hAnsi="宋体" w:hint="eastAsia"/>
          <w:color w:val="000000"/>
          <w:szCs w:val="21"/>
        </w:rPr>
        <w:t>表4  缝帮</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684"/>
        <w:gridCol w:w="1638"/>
        <w:gridCol w:w="704"/>
        <w:gridCol w:w="692"/>
        <w:gridCol w:w="716"/>
        <w:gridCol w:w="3920"/>
      </w:tblGrid>
      <w:tr w:rsidR="00AD262F" w:rsidRPr="00AD262F" w:rsidTr="00753DF4">
        <w:trPr>
          <w:trHeight w:val="283"/>
          <w:jc w:val="center"/>
        </w:trPr>
        <w:tc>
          <w:tcPr>
            <w:tcW w:w="1684" w:type="dxa"/>
            <w:vMerge w:val="restart"/>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部件</w:t>
            </w:r>
          </w:p>
        </w:tc>
        <w:tc>
          <w:tcPr>
            <w:tcW w:w="2342" w:type="dxa"/>
            <w:gridSpan w:val="2"/>
            <w:vAlign w:val="center"/>
          </w:tcPr>
          <w:p w:rsidR="00AD262F" w:rsidRPr="00AD262F" w:rsidRDefault="00AD262F" w:rsidP="00AD262F">
            <w:pPr>
              <w:widowControl/>
              <w:autoSpaceDE w:val="0"/>
              <w:autoSpaceDN w:val="0"/>
              <w:adjustRightInd w:val="0"/>
              <w:snapToGrid w:val="0"/>
              <w:jc w:val="center"/>
              <w:rPr>
                <w:rFonts w:ascii="宋体" w:hAnsi="宋体" w:cs="宋体" w:hint="eastAsia"/>
                <w:kern w:val="0"/>
                <w:sz w:val="18"/>
                <w:szCs w:val="18"/>
              </w:rPr>
            </w:pPr>
            <w:r w:rsidRPr="00AD262F">
              <w:rPr>
                <w:rFonts w:ascii="宋体" w:hAnsi="宋体" w:cs="宋体" w:hint="eastAsia"/>
                <w:kern w:val="0"/>
                <w:sz w:val="18"/>
                <w:szCs w:val="18"/>
              </w:rPr>
              <w:t>线道距边，mm</w:t>
            </w:r>
          </w:p>
        </w:tc>
        <w:tc>
          <w:tcPr>
            <w:tcW w:w="1408" w:type="dxa"/>
            <w:gridSpan w:val="2"/>
            <w:vAlign w:val="center"/>
          </w:tcPr>
          <w:p w:rsidR="00AD262F" w:rsidRPr="00AD262F" w:rsidRDefault="00AD262F" w:rsidP="00AD262F">
            <w:pPr>
              <w:widowControl/>
              <w:autoSpaceDE w:val="0"/>
              <w:autoSpaceDN w:val="0"/>
              <w:adjustRightInd w:val="0"/>
              <w:snapToGrid w:val="0"/>
              <w:jc w:val="center"/>
              <w:rPr>
                <w:rFonts w:ascii="宋体" w:hAnsi="宋体" w:cs="宋体" w:hint="eastAsia"/>
                <w:kern w:val="0"/>
                <w:sz w:val="18"/>
                <w:szCs w:val="18"/>
              </w:rPr>
            </w:pPr>
            <w:r w:rsidRPr="00AD262F">
              <w:rPr>
                <w:rFonts w:ascii="宋体" w:hAnsi="宋体" w:cs="宋体" w:hint="eastAsia"/>
                <w:kern w:val="0"/>
                <w:sz w:val="18"/>
                <w:szCs w:val="18"/>
              </w:rPr>
              <w:t>针码密度，</w:t>
            </w:r>
          </w:p>
          <w:p w:rsidR="00AD262F" w:rsidRPr="00AD262F" w:rsidRDefault="00AD262F" w:rsidP="00AD262F">
            <w:pPr>
              <w:widowControl/>
              <w:autoSpaceDE w:val="0"/>
              <w:autoSpaceDN w:val="0"/>
              <w:adjustRightInd w:val="0"/>
              <w:snapToGrid w:val="0"/>
              <w:jc w:val="center"/>
              <w:rPr>
                <w:rFonts w:ascii="宋体" w:hAnsi="宋体" w:cs="宋体" w:hint="eastAsia"/>
                <w:kern w:val="0"/>
                <w:sz w:val="18"/>
                <w:szCs w:val="18"/>
              </w:rPr>
            </w:pPr>
            <w:r w:rsidRPr="00AD262F">
              <w:rPr>
                <w:rFonts w:ascii="宋体" w:hAnsi="宋体" w:cs="宋体" w:hint="eastAsia"/>
                <w:kern w:val="0"/>
                <w:sz w:val="18"/>
                <w:szCs w:val="18"/>
              </w:rPr>
              <w:t>针/20mm</w:t>
            </w:r>
          </w:p>
        </w:tc>
        <w:tc>
          <w:tcPr>
            <w:tcW w:w="3920" w:type="dxa"/>
            <w:vMerge w:val="restart"/>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缝制方法</w:t>
            </w:r>
          </w:p>
        </w:tc>
      </w:tr>
      <w:tr w:rsidR="00AD262F" w:rsidRPr="00AD262F" w:rsidTr="00753DF4">
        <w:trPr>
          <w:trHeight w:val="283"/>
          <w:jc w:val="center"/>
        </w:trPr>
        <w:tc>
          <w:tcPr>
            <w:tcW w:w="1684" w:type="dxa"/>
            <w:vMerge/>
            <w:tcBorders>
              <w:bottom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c>
          <w:tcPr>
            <w:tcW w:w="1638" w:type="dxa"/>
            <w:tcBorders>
              <w:bottom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规定</w:t>
            </w:r>
          </w:p>
        </w:tc>
        <w:tc>
          <w:tcPr>
            <w:tcW w:w="704" w:type="dxa"/>
            <w:tcBorders>
              <w:bottom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公差</w:t>
            </w:r>
          </w:p>
        </w:tc>
        <w:tc>
          <w:tcPr>
            <w:tcW w:w="692" w:type="dxa"/>
            <w:tcBorders>
              <w:bottom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规定</w:t>
            </w:r>
          </w:p>
        </w:tc>
        <w:tc>
          <w:tcPr>
            <w:tcW w:w="716" w:type="dxa"/>
            <w:tcBorders>
              <w:bottom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r w:rsidRPr="00AD262F">
              <w:rPr>
                <w:rFonts w:ascii="宋体" w:hAnsi="宋体" w:cs="宋体" w:hint="eastAsia"/>
                <w:kern w:val="0"/>
                <w:sz w:val="18"/>
                <w:szCs w:val="18"/>
              </w:rPr>
              <w:t>公差</w:t>
            </w:r>
          </w:p>
        </w:tc>
        <w:tc>
          <w:tcPr>
            <w:tcW w:w="3920" w:type="dxa"/>
            <w:vMerge/>
            <w:tcBorders>
              <w:bottom w:val="single" w:sz="12" w:space="0" w:color="auto"/>
            </w:tcBorders>
            <w:vAlign w:val="center"/>
          </w:tcPr>
          <w:p w:rsidR="00AD262F" w:rsidRPr="00AD262F" w:rsidRDefault="00AD262F" w:rsidP="00AD262F">
            <w:pPr>
              <w:widowControl/>
              <w:autoSpaceDE w:val="0"/>
              <w:autoSpaceDN w:val="0"/>
              <w:jc w:val="center"/>
              <w:rPr>
                <w:rFonts w:ascii="宋体" w:hAnsi="宋体" w:cs="宋体" w:hint="eastAsia"/>
                <w:kern w:val="0"/>
                <w:sz w:val="18"/>
                <w:szCs w:val="18"/>
              </w:rPr>
            </w:pPr>
          </w:p>
        </w:tc>
      </w:tr>
      <w:tr w:rsidR="00AD262F" w:rsidRPr="00AD262F" w:rsidTr="00753DF4">
        <w:trPr>
          <w:trHeight w:val="283"/>
          <w:jc w:val="center"/>
        </w:trPr>
        <w:tc>
          <w:tcPr>
            <w:tcW w:w="1684" w:type="dxa"/>
            <w:tcBorders>
              <w:top w:val="single" w:sz="12" w:space="0" w:color="auto"/>
              <w:bottom w:val="single" w:sz="4" w:space="0" w:color="auto"/>
            </w:tcBorders>
            <w:vAlign w:val="center"/>
          </w:tcPr>
          <w:p w:rsidR="00AD262F" w:rsidRPr="00AD262F" w:rsidRDefault="00AD262F" w:rsidP="00AD262F">
            <w:pPr>
              <w:widowControl/>
              <w:adjustRightInd w:val="0"/>
              <w:snapToGrid w:val="0"/>
              <w:jc w:val="center"/>
              <w:rPr>
                <w:rFonts w:ascii="宋体" w:hAnsi="宋体" w:cs="宋体" w:hint="eastAsia"/>
                <w:sz w:val="18"/>
                <w:szCs w:val="18"/>
              </w:rPr>
            </w:pPr>
            <w:r w:rsidRPr="00AD262F">
              <w:rPr>
                <w:rFonts w:ascii="宋体" w:hAnsi="宋体" w:cs="宋体" w:hint="eastAsia"/>
                <w:sz w:val="18"/>
                <w:szCs w:val="18"/>
              </w:rPr>
              <w:t>缝鞋舌快速系鞋系统</w:t>
            </w:r>
          </w:p>
        </w:tc>
        <w:tc>
          <w:tcPr>
            <w:tcW w:w="1638" w:type="dxa"/>
            <w:tcBorders>
              <w:top w:val="single" w:sz="12"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1.5</w:t>
            </w:r>
          </w:p>
        </w:tc>
        <w:tc>
          <w:tcPr>
            <w:tcW w:w="704" w:type="dxa"/>
            <w:vMerge w:val="restart"/>
            <w:tcBorders>
              <w:top w:val="single" w:sz="12"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±0.5</w:t>
            </w:r>
          </w:p>
        </w:tc>
        <w:tc>
          <w:tcPr>
            <w:tcW w:w="692" w:type="dxa"/>
            <w:vMerge w:val="restart"/>
            <w:tcBorders>
              <w:top w:val="single" w:sz="12"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8</w:t>
            </w:r>
          </w:p>
        </w:tc>
        <w:tc>
          <w:tcPr>
            <w:tcW w:w="716" w:type="dxa"/>
            <w:vMerge w:val="restart"/>
            <w:tcBorders>
              <w:top w:val="single" w:sz="12"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±1.0</w:t>
            </w:r>
          </w:p>
        </w:tc>
        <w:tc>
          <w:tcPr>
            <w:tcW w:w="3920" w:type="dxa"/>
            <w:tcBorders>
              <w:top w:val="single" w:sz="12" w:space="0" w:color="auto"/>
              <w:bottom w:val="single" w:sz="4" w:space="0" w:color="auto"/>
            </w:tcBorders>
            <w:vAlign w:val="center"/>
          </w:tcPr>
          <w:p w:rsidR="00AD262F" w:rsidRPr="00AD262F" w:rsidRDefault="00AD262F" w:rsidP="00AD262F">
            <w:pPr>
              <w:widowControl/>
              <w:rPr>
                <w:rFonts w:ascii="宋体" w:hAnsi="宋体" w:cs="宋体" w:hint="eastAsia"/>
                <w:sz w:val="18"/>
                <w:szCs w:val="18"/>
              </w:rPr>
            </w:pPr>
            <w:r w:rsidRPr="00AD262F">
              <w:rPr>
                <w:rFonts w:ascii="宋体" w:hAnsi="宋体" w:cs="宋体" w:hint="eastAsia"/>
                <w:sz w:val="18"/>
                <w:szCs w:val="18"/>
              </w:rPr>
              <w:t>距边缝线1周</w:t>
            </w:r>
          </w:p>
        </w:tc>
      </w:tr>
      <w:tr w:rsidR="00AD262F" w:rsidRPr="00AD262F" w:rsidTr="00753DF4">
        <w:trPr>
          <w:trHeight w:val="283"/>
          <w:jc w:val="center"/>
        </w:trPr>
        <w:tc>
          <w:tcPr>
            <w:tcW w:w="1684"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缝鞋眼扣</w:t>
            </w:r>
          </w:p>
        </w:tc>
        <w:tc>
          <w:tcPr>
            <w:tcW w:w="1638"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1.5</w:t>
            </w:r>
          </w:p>
        </w:tc>
        <w:tc>
          <w:tcPr>
            <w:tcW w:w="704"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p>
        </w:tc>
        <w:tc>
          <w:tcPr>
            <w:tcW w:w="692"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p>
        </w:tc>
        <w:tc>
          <w:tcPr>
            <w:tcW w:w="716"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p>
        </w:tc>
        <w:tc>
          <w:tcPr>
            <w:tcW w:w="3920" w:type="dxa"/>
            <w:tcBorders>
              <w:top w:val="single" w:sz="4" w:space="0" w:color="auto"/>
              <w:bottom w:val="single" w:sz="4" w:space="0" w:color="auto"/>
            </w:tcBorders>
            <w:vAlign w:val="center"/>
          </w:tcPr>
          <w:p w:rsidR="00AD262F" w:rsidRPr="00AD262F" w:rsidRDefault="00AD262F" w:rsidP="00AD262F">
            <w:pPr>
              <w:widowControl/>
              <w:rPr>
                <w:rFonts w:ascii="宋体" w:hAnsi="宋体" w:cs="宋体" w:hint="eastAsia"/>
                <w:sz w:val="18"/>
                <w:szCs w:val="18"/>
              </w:rPr>
            </w:pPr>
            <w:r w:rsidRPr="00AD262F">
              <w:rPr>
                <w:rFonts w:ascii="宋体" w:hAnsi="宋体" w:cs="宋体" w:hint="eastAsia"/>
                <w:sz w:val="18"/>
                <w:szCs w:val="18"/>
              </w:rPr>
              <w:t>按标志线缝线1道，起止回（2～3）针</w:t>
            </w:r>
          </w:p>
        </w:tc>
      </w:tr>
      <w:tr w:rsidR="00AD262F" w:rsidRPr="00AD262F" w:rsidTr="00753DF4">
        <w:trPr>
          <w:trHeight w:val="283"/>
          <w:jc w:val="center"/>
        </w:trPr>
        <w:tc>
          <w:tcPr>
            <w:tcW w:w="1684"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缝领口与后帮</w:t>
            </w:r>
          </w:p>
        </w:tc>
        <w:tc>
          <w:tcPr>
            <w:tcW w:w="1638"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1.5</w:t>
            </w:r>
          </w:p>
        </w:tc>
        <w:tc>
          <w:tcPr>
            <w:tcW w:w="704"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p>
        </w:tc>
        <w:tc>
          <w:tcPr>
            <w:tcW w:w="692"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p>
        </w:tc>
        <w:tc>
          <w:tcPr>
            <w:tcW w:w="716"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p>
        </w:tc>
        <w:tc>
          <w:tcPr>
            <w:tcW w:w="3920" w:type="dxa"/>
            <w:tcBorders>
              <w:top w:val="single" w:sz="4" w:space="0" w:color="auto"/>
              <w:bottom w:val="single" w:sz="4" w:space="0" w:color="auto"/>
            </w:tcBorders>
            <w:vAlign w:val="center"/>
          </w:tcPr>
          <w:p w:rsidR="00AD262F" w:rsidRPr="00AD262F" w:rsidRDefault="00AD262F" w:rsidP="00AD262F">
            <w:pPr>
              <w:widowControl/>
              <w:rPr>
                <w:rFonts w:ascii="宋体" w:hAnsi="宋体" w:cs="宋体" w:hint="eastAsia"/>
                <w:sz w:val="18"/>
                <w:szCs w:val="18"/>
              </w:rPr>
            </w:pPr>
            <w:r w:rsidRPr="00AD262F">
              <w:rPr>
                <w:rFonts w:ascii="宋体" w:hAnsi="宋体" w:cs="宋体" w:hint="eastAsia"/>
                <w:sz w:val="18"/>
                <w:szCs w:val="18"/>
              </w:rPr>
              <w:t>领口按标志线压后帮，缝线1道</w:t>
            </w:r>
          </w:p>
        </w:tc>
      </w:tr>
      <w:tr w:rsidR="00AD262F" w:rsidRPr="00AD262F" w:rsidTr="00753DF4">
        <w:trPr>
          <w:trHeight w:val="283"/>
          <w:jc w:val="center"/>
        </w:trPr>
        <w:tc>
          <w:tcPr>
            <w:tcW w:w="1684"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缝小领口</w:t>
            </w:r>
          </w:p>
        </w:tc>
        <w:tc>
          <w:tcPr>
            <w:tcW w:w="1638"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color w:val="000000"/>
                <w:kern w:val="0"/>
                <w:sz w:val="18"/>
                <w:szCs w:val="18"/>
              </w:rPr>
            </w:pPr>
            <w:r w:rsidRPr="00AD262F">
              <w:rPr>
                <w:rFonts w:ascii="宋体" w:hAnsi="宋体" w:cs="宋体" w:hint="eastAsia"/>
                <w:color w:val="000000"/>
                <w:kern w:val="0"/>
                <w:sz w:val="18"/>
                <w:szCs w:val="18"/>
              </w:rPr>
              <w:t>1.5</w:t>
            </w:r>
          </w:p>
        </w:tc>
        <w:tc>
          <w:tcPr>
            <w:tcW w:w="704"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p>
        </w:tc>
        <w:tc>
          <w:tcPr>
            <w:tcW w:w="692"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p>
        </w:tc>
        <w:tc>
          <w:tcPr>
            <w:tcW w:w="716"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p>
        </w:tc>
        <w:tc>
          <w:tcPr>
            <w:tcW w:w="3920" w:type="dxa"/>
            <w:tcBorders>
              <w:top w:val="single" w:sz="4" w:space="0" w:color="auto"/>
              <w:bottom w:val="single" w:sz="4" w:space="0" w:color="auto"/>
            </w:tcBorders>
            <w:vAlign w:val="center"/>
          </w:tcPr>
          <w:p w:rsidR="00AD262F" w:rsidRPr="00AD262F" w:rsidRDefault="00AD262F" w:rsidP="00AD262F">
            <w:pPr>
              <w:widowControl/>
              <w:rPr>
                <w:rFonts w:ascii="宋体" w:hAnsi="宋体" w:cs="宋体" w:hint="eastAsia"/>
                <w:sz w:val="18"/>
                <w:szCs w:val="18"/>
              </w:rPr>
            </w:pPr>
            <w:r w:rsidRPr="00AD262F">
              <w:rPr>
                <w:rFonts w:ascii="宋体" w:hAnsi="宋体" w:cs="宋体" w:hint="eastAsia"/>
                <w:sz w:val="18"/>
                <w:szCs w:val="18"/>
              </w:rPr>
              <w:t>小领口按标志线压领口，缝线1道</w:t>
            </w:r>
          </w:p>
        </w:tc>
      </w:tr>
      <w:tr w:rsidR="00AD262F" w:rsidRPr="00AD262F" w:rsidTr="00753DF4">
        <w:trPr>
          <w:trHeight w:val="283"/>
          <w:jc w:val="center"/>
        </w:trPr>
        <w:tc>
          <w:tcPr>
            <w:tcW w:w="1684"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缝后包跟</w:t>
            </w:r>
          </w:p>
        </w:tc>
        <w:tc>
          <w:tcPr>
            <w:tcW w:w="1638" w:type="dxa"/>
            <w:tcBorders>
              <w:top w:val="single" w:sz="4" w:space="0" w:color="auto"/>
              <w:bottom w:val="single" w:sz="4" w:space="0" w:color="auto"/>
            </w:tcBorders>
            <w:vAlign w:val="center"/>
          </w:tcPr>
          <w:p w:rsidR="00AD262F" w:rsidRPr="00AD262F" w:rsidRDefault="00AD262F" w:rsidP="00AD262F">
            <w:pPr>
              <w:widowControl/>
              <w:adjustRightInd w:val="0"/>
              <w:snapToGrid w:val="0"/>
              <w:jc w:val="center"/>
              <w:rPr>
                <w:rFonts w:ascii="宋体" w:hAnsi="宋体" w:cs="宋体" w:hint="eastAsia"/>
                <w:color w:val="000000"/>
                <w:kern w:val="0"/>
                <w:sz w:val="18"/>
                <w:szCs w:val="18"/>
              </w:rPr>
            </w:pPr>
            <w:r w:rsidRPr="00AD262F">
              <w:rPr>
                <w:rFonts w:ascii="宋体" w:hAnsi="宋体" w:cs="宋体" w:hint="eastAsia"/>
                <w:color w:val="000000"/>
                <w:kern w:val="0"/>
                <w:sz w:val="18"/>
                <w:szCs w:val="18"/>
              </w:rPr>
              <w:t>第一道线距边1.5</w:t>
            </w:r>
          </w:p>
          <w:p w:rsidR="00AD262F" w:rsidRPr="00AD262F" w:rsidRDefault="00AD262F" w:rsidP="00AD262F">
            <w:pPr>
              <w:widowControl/>
              <w:adjustRightInd w:val="0"/>
              <w:snapToGrid w:val="0"/>
              <w:jc w:val="center"/>
              <w:rPr>
                <w:rFonts w:ascii="宋体" w:hAnsi="宋体" w:cs="宋体" w:hint="eastAsia"/>
                <w:sz w:val="18"/>
                <w:szCs w:val="18"/>
              </w:rPr>
            </w:pPr>
            <w:r w:rsidRPr="00AD262F">
              <w:rPr>
                <w:rFonts w:ascii="宋体" w:hAnsi="宋体" w:cs="宋体" w:hint="eastAsia"/>
                <w:color w:val="000000"/>
                <w:kern w:val="0"/>
                <w:sz w:val="18"/>
                <w:szCs w:val="18"/>
              </w:rPr>
              <w:t>第二道线距边3.0</w:t>
            </w:r>
          </w:p>
        </w:tc>
        <w:tc>
          <w:tcPr>
            <w:tcW w:w="704"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p>
        </w:tc>
        <w:tc>
          <w:tcPr>
            <w:tcW w:w="692"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p>
        </w:tc>
        <w:tc>
          <w:tcPr>
            <w:tcW w:w="716"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p>
        </w:tc>
        <w:tc>
          <w:tcPr>
            <w:tcW w:w="3920" w:type="dxa"/>
            <w:tcBorders>
              <w:top w:val="single" w:sz="4" w:space="0" w:color="auto"/>
              <w:bottom w:val="single" w:sz="4" w:space="0" w:color="auto"/>
            </w:tcBorders>
            <w:vAlign w:val="center"/>
          </w:tcPr>
          <w:p w:rsidR="00AD262F" w:rsidRPr="00AD262F" w:rsidRDefault="00AD262F" w:rsidP="00AD262F">
            <w:pPr>
              <w:widowControl/>
              <w:rPr>
                <w:rFonts w:ascii="宋体" w:hAnsi="宋体" w:cs="宋体" w:hint="eastAsia"/>
                <w:sz w:val="18"/>
                <w:szCs w:val="18"/>
              </w:rPr>
            </w:pPr>
            <w:r w:rsidRPr="00AD262F">
              <w:rPr>
                <w:rFonts w:ascii="宋体" w:hAnsi="宋体" w:cs="宋体" w:hint="eastAsia"/>
                <w:sz w:val="18"/>
                <w:szCs w:val="18"/>
              </w:rPr>
              <w:t>后包跟按标志线压后帮，缝线2道</w:t>
            </w:r>
          </w:p>
        </w:tc>
      </w:tr>
      <w:tr w:rsidR="00AD262F" w:rsidRPr="00AD262F" w:rsidTr="00753DF4">
        <w:trPr>
          <w:trHeight w:val="283"/>
          <w:jc w:val="center"/>
        </w:trPr>
        <w:tc>
          <w:tcPr>
            <w:tcW w:w="1684"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缝鞋盖与后帮</w:t>
            </w:r>
          </w:p>
        </w:tc>
        <w:tc>
          <w:tcPr>
            <w:tcW w:w="1638" w:type="dxa"/>
            <w:tcBorders>
              <w:top w:val="single" w:sz="4" w:space="0" w:color="auto"/>
              <w:bottom w:val="single" w:sz="4" w:space="0" w:color="auto"/>
            </w:tcBorders>
            <w:vAlign w:val="center"/>
          </w:tcPr>
          <w:p w:rsidR="00AD262F" w:rsidRPr="00AD262F" w:rsidRDefault="00AD262F" w:rsidP="00AD262F">
            <w:pPr>
              <w:widowControl/>
              <w:adjustRightInd w:val="0"/>
              <w:snapToGrid w:val="0"/>
              <w:jc w:val="center"/>
              <w:rPr>
                <w:rFonts w:ascii="宋体" w:hAnsi="宋体" w:cs="宋体"/>
                <w:sz w:val="18"/>
                <w:szCs w:val="18"/>
              </w:rPr>
            </w:pPr>
            <w:r w:rsidRPr="00AD262F">
              <w:rPr>
                <w:rFonts w:ascii="宋体" w:hAnsi="宋体" w:cs="宋体" w:hint="eastAsia"/>
                <w:sz w:val="18"/>
                <w:szCs w:val="18"/>
              </w:rPr>
              <w:t>1.5</w:t>
            </w:r>
          </w:p>
        </w:tc>
        <w:tc>
          <w:tcPr>
            <w:tcW w:w="704"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p>
        </w:tc>
        <w:tc>
          <w:tcPr>
            <w:tcW w:w="692"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p>
        </w:tc>
        <w:tc>
          <w:tcPr>
            <w:tcW w:w="716"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p>
        </w:tc>
        <w:tc>
          <w:tcPr>
            <w:tcW w:w="3920" w:type="dxa"/>
            <w:tcBorders>
              <w:top w:val="single" w:sz="4" w:space="0" w:color="auto"/>
              <w:bottom w:val="single" w:sz="4" w:space="0" w:color="auto"/>
            </w:tcBorders>
            <w:vAlign w:val="center"/>
          </w:tcPr>
          <w:p w:rsidR="00AD262F" w:rsidRPr="00AD262F" w:rsidRDefault="00AD262F" w:rsidP="00AD262F">
            <w:pPr>
              <w:widowControl/>
              <w:rPr>
                <w:rFonts w:ascii="宋体" w:hAnsi="宋体" w:cs="宋体" w:hint="eastAsia"/>
                <w:sz w:val="18"/>
                <w:szCs w:val="18"/>
              </w:rPr>
            </w:pPr>
            <w:r w:rsidRPr="00AD262F">
              <w:rPr>
                <w:rFonts w:ascii="宋体" w:hAnsi="宋体" w:cs="宋体" w:hint="eastAsia"/>
                <w:sz w:val="18"/>
                <w:szCs w:val="18"/>
              </w:rPr>
              <w:t>鞋盖按标志线压后帮，缝线1道</w:t>
            </w:r>
          </w:p>
        </w:tc>
      </w:tr>
      <w:tr w:rsidR="00AD262F" w:rsidRPr="00AD262F" w:rsidTr="00753DF4">
        <w:trPr>
          <w:trHeight w:val="283"/>
          <w:jc w:val="center"/>
        </w:trPr>
        <w:tc>
          <w:tcPr>
            <w:tcW w:w="1684"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lastRenderedPageBreak/>
              <w:t>缝鞋耳与后帮</w:t>
            </w:r>
          </w:p>
        </w:tc>
        <w:tc>
          <w:tcPr>
            <w:tcW w:w="1638" w:type="dxa"/>
            <w:vMerge w:val="restart"/>
            <w:tcBorders>
              <w:top w:val="single" w:sz="4" w:space="0" w:color="auto"/>
              <w:bottom w:val="single" w:sz="4" w:space="0" w:color="auto"/>
            </w:tcBorders>
            <w:vAlign w:val="center"/>
          </w:tcPr>
          <w:p w:rsidR="00AD262F" w:rsidRPr="00AD262F" w:rsidRDefault="00AD262F" w:rsidP="00AD262F">
            <w:pPr>
              <w:widowControl/>
              <w:adjustRightInd w:val="0"/>
              <w:snapToGrid w:val="0"/>
              <w:jc w:val="center"/>
              <w:rPr>
                <w:rFonts w:ascii="宋体" w:hAnsi="宋体" w:cs="宋体" w:hint="eastAsia"/>
                <w:color w:val="000000"/>
                <w:kern w:val="0"/>
                <w:sz w:val="18"/>
                <w:szCs w:val="18"/>
              </w:rPr>
            </w:pPr>
            <w:r w:rsidRPr="00AD262F">
              <w:rPr>
                <w:rFonts w:ascii="宋体" w:hAnsi="宋体" w:cs="宋体" w:hint="eastAsia"/>
                <w:color w:val="000000"/>
                <w:kern w:val="0"/>
                <w:sz w:val="18"/>
                <w:szCs w:val="18"/>
              </w:rPr>
              <w:t>第一道线距边1.5</w:t>
            </w:r>
          </w:p>
          <w:p w:rsidR="00AD262F" w:rsidRPr="00AD262F" w:rsidRDefault="00AD262F" w:rsidP="00AD262F">
            <w:pPr>
              <w:widowControl/>
              <w:adjustRightInd w:val="0"/>
              <w:snapToGrid w:val="0"/>
              <w:jc w:val="center"/>
              <w:rPr>
                <w:rFonts w:ascii="宋体" w:hAnsi="宋体" w:cs="宋体" w:hint="eastAsia"/>
                <w:sz w:val="18"/>
                <w:szCs w:val="18"/>
              </w:rPr>
            </w:pPr>
            <w:r w:rsidRPr="00AD262F">
              <w:rPr>
                <w:rFonts w:ascii="宋体" w:hAnsi="宋体" w:cs="宋体" w:hint="eastAsia"/>
                <w:color w:val="000000"/>
                <w:kern w:val="0"/>
                <w:sz w:val="18"/>
                <w:szCs w:val="18"/>
              </w:rPr>
              <w:t>第二道线距边3.0</w:t>
            </w:r>
          </w:p>
        </w:tc>
        <w:tc>
          <w:tcPr>
            <w:tcW w:w="704"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p>
        </w:tc>
        <w:tc>
          <w:tcPr>
            <w:tcW w:w="692"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p>
        </w:tc>
        <w:tc>
          <w:tcPr>
            <w:tcW w:w="716"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p>
        </w:tc>
        <w:tc>
          <w:tcPr>
            <w:tcW w:w="3920" w:type="dxa"/>
            <w:tcBorders>
              <w:top w:val="single" w:sz="4" w:space="0" w:color="auto"/>
              <w:bottom w:val="single" w:sz="4" w:space="0" w:color="auto"/>
            </w:tcBorders>
            <w:vAlign w:val="center"/>
          </w:tcPr>
          <w:p w:rsidR="00AD262F" w:rsidRPr="00AD262F" w:rsidRDefault="00AD262F" w:rsidP="00AD262F">
            <w:pPr>
              <w:widowControl/>
              <w:rPr>
                <w:rFonts w:ascii="宋体" w:hAnsi="宋体" w:cs="宋体" w:hint="eastAsia"/>
                <w:sz w:val="18"/>
                <w:szCs w:val="18"/>
              </w:rPr>
            </w:pPr>
            <w:r w:rsidRPr="00AD262F">
              <w:rPr>
                <w:rFonts w:ascii="宋体" w:hAnsi="宋体" w:cs="宋体" w:hint="eastAsia"/>
                <w:sz w:val="18"/>
                <w:szCs w:val="18"/>
              </w:rPr>
              <w:t>鞋耳按标志线压后帮，缝线2道</w:t>
            </w:r>
          </w:p>
        </w:tc>
      </w:tr>
      <w:tr w:rsidR="00AD262F" w:rsidRPr="00AD262F" w:rsidTr="00753DF4">
        <w:trPr>
          <w:trHeight w:val="283"/>
          <w:jc w:val="center"/>
        </w:trPr>
        <w:tc>
          <w:tcPr>
            <w:tcW w:w="1684"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缝前帮围</w:t>
            </w:r>
          </w:p>
        </w:tc>
        <w:tc>
          <w:tcPr>
            <w:tcW w:w="1638"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p>
        </w:tc>
        <w:tc>
          <w:tcPr>
            <w:tcW w:w="704"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p>
        </w:tc>
        <w:tc>
          <w:tcPr>
            <w:tcW w:w="692"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p>
        </w:tc>
        <w:tc>
          <w:tcPr>
            <w:tcW w:w="716"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p>
        </w:tc>
        <w:tc>
          <w:tcPr>
            <w:tcW w:w="3920" w:type="dxa"/>
            <w:tcBorders>
              <w:top w:val="single" w:sz="4" w:space="0" w:color="auto"/>
              <w:bottom w:val="single" w:sz="4" w:space="0" w:color="auto"/>
            </w:tcBorders>
            <w:vAlign w:val="center"/>
          </w:tcPr>
          <w:p w:rsidR="00AD262F" w:rsidRPr="00AD262F" w:rsidRDefault="00AD262F" w:rsidP="00AD262F">
            <w:pPr>
              <w:widowControl/>
              <w:rPr>
                <w:rFonts w:ascii="宋体" w:hAnsi="宋体" w:cs="宋体" w:hint="eastAsia"/>
                <w:sz w:val="18"/>
                <w:szCs w:val="18"/>
              </w:rPr>
            </w:pPr>
            <w:r w:rsidRPr="00AD262F">
              <w:rPr>
                <w:rFonts w:ascii="宋体" w:hAnsi="宋体" w:cs="宋体" w:hint="eastAsia"/>
                <w:sz w:val="18"/>
                <w:szCs w:val="18"/>
              </w:rPr>
              <w:t>前帮围按标志线压鞋盖，缝线2道</w:t>
            </w:r>
          </w:p>
        </w:tc>
      </w:tr>
      <w:tr w:rsidR="00AD262F" w:rsidRPr="00AD262F" w:rsidTr="00753DF4">
        <w:trPr>
          <w:trHeight w:val="283"/>
          <w:jc w:val="center"/>
        </w:trPr>
        <w:tc>
          <w:tcPr>
            <w:tcW w:w="1684"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缝后帮里与包跟里</w:t>
            </w:r>
          </w:p>
        </w:tc>
        <w:tc>
          <w:tcPr>
            <w:tcW w:w="1638"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1.5</w:t>
            </w:r>
          </w:p>
        </w:tc>
        <w:tc>
          <w:tcPr>
            <w:tcW w:w="704"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p>
        </w:tc>
        <w:tc>
          <w:tcPr>
            <w:tcW w:w="692"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p>
        </w:tc>
        <w:tc>
          <w:tcPr>
            <w:tcW w:w="716"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p>
        </w:tc>
        <w:tc>
          <w:tcPr>
            <w:tcW w:w="3920" w:type="dxa"/>
            <w:tcBorders>
              <w:top w:val="single" w:sz="4" w:space="0" w:color="auto"/>
              <w:bottom w:val="single" w:sz="4" w:space="0" w:color="auto"/>
            </w:tcBorders>
            <w:vAlign w:val="center"/>
          </w:tcPr>
          <w:p w:rsidR="00AD262F" w:rsidRPr="00AD262F" w:rsidRDefault="00AD262F" w:rsidP="00AD262F">
            <w:pPr>
              <w:widowControl/>
              <w:rPr>
                <w:rFonts w:ascii="宋体" w:hAnsi="宋体" w:cs="宋体" w:hint="eastAsia"/>
                <w:sz w:val="18"/>
                <w:szCs w:val="18"/>
              </w:rPr>
            </w:pPr>
            <w:r w:rsidRPr="00AD262F">
              <w:rPr>
                <w:rFonts w:ascii="宋体" w:hAnsi="宋体" w:cs="宋体" w:hint="eastAsia"/>
                <w:sz w:val="18"/>
                <w:szCs w:val="18"/>
              </w:rPr>
              <w:t>后帮里按标志线压包跟里，缝线1道</w:t>
            </w:r>
          </w:p>
        </w:tc>
      </w:tr>
      <w:tr w:rsidR="00AD262F" w:rsidRPr="00AD262F" w:rsidTr="00753DF4">
        <w:trPr>
          <w:trHeight w:val="283"/>
          <w:jc w:val="center"/>
        </w:trPr>
        <w:tc>
          <w:tcPr>
            <w:tcW w:w="1684"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缝后帮与后帮里</w:t>
            </w:r>
          </w:p>
        </w:tc>
        <w:tc>
          <w:tcPr>
            <w:tcW w:w="1638"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2.0</w:t>
            </w:r>
          </w:p>
        </w:tc>
        <w:tc>
          <w:tcPr>
            <w:tcW w:w="704"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p>
        </w:tc>
        <w:tc>
          <w:tcPr>
            <w:tcW w:w="692"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p>
        </w:tc>
        <w:tc>
          <w:tcPr>
            <w:tcW w:w="716"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p>
        </w:tc>
        <w:tc>
          <w:tcPr>
            <w:tcW w:w="3920" w:type="dxa"/>
            <w:tcBorders>
              <w:top w:val="single" w:sz="4" w:space="0" w:color="auto"/>
              <w:bottom w:val="single" w:sz="4" w:space="0" w:color="auto"/>
            </w:tcBorders>
            <w:vAlign w:val="center"/>
          </w:tcPr>
          <w:p w:rsidR="00AD262F" w:rsidRPr="00AD262F" w:rsidRDefault="00AD262F" w:rsidP="00AD262F">
            <w:pPr>
              <w:widowControl/>
              <w:adjustRightInd w:val="0"/>
              <w:snapToGrid w:val="0"/>
              <w:rPr>
                <w:rFonts w:ascii="宋体" w:hAnsi="宋体" w:cs="宋体" w:hint="eastAsia"/>
                <w:sz w:val="18"/>
                <w:szCs w:val="18"/>
              </w:rPr>
            </w:pPr>
            <w:r w:rsidRPr="00AD262F">
              <w:rPr>
                <w:rFonts w:ascii="宋体" w:hAnsi="宋体" w:cs="宋体" w:hint="eastAsia"/>
                <w:sz w:val="18"/>
                <w:szCs w:val="18"/>
              </w:rPr>
              <w:t>后帮与后帮里正面对齐，合缝缝线1道</w:t>
            </w:r>
            <w:r w:rsidRPr="00AD262F">
              <w:rPr>
                <w:rFonts w:hAnsi="宋体" w:cs="宋体" w:hint="eastAsia"/>
                <w:sz w:val="18"/>
                <w:szCs w:val="18"/>
              </w:rPr>
              <w:t>，翻包领口，缝暗线</w:t>
            </w:r>
            <w:r w:rsidRPr="00AD262F">
              <w:rPr>
                <w:rFonts w:ascii="宋体" w:hAnsi="宋体" w:cs="宋体" w:hint="eastAsia"/>
                <w:sz w:val="18"/>
                <w:szCs w:val="18"/>
              </w:rPr>
              <w:t>1道</w:t>
            </w:r>
          </w:p>
        </w:tc>
      </w:tr>
      <w:tr w:rsidR="00AD262F" w:rsidRPr="00AD262F" w:rsidTr="00753DF4">
        <w:trPr>
          <w:trHeight w:val="283"/>
          <w:jc w:val="center"/>
        </w:trPr>
        <w:tc>
          <w:tcPr>
            <w:tcW w:w="1684"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缝鞋舌与鞋舌里</w:t>
            </w:r>
          </w:p>
        </w:tc>
        <w:tc>
          <w:tcPr>
            <w:tcW w:w="1638"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2.0</w:t>
            </w:r>
          </w:p>
        </w:tc>
        <w:tc>
          <w:tcPr>
            <w:tcW w:w="704"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p>
        </w:tc>
        <w:tc>
          <w:tcPr>
            <w:tcW w:w="692"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p>
        </w:tc>
        <w:tc>
          <w:tcPr>
            <w:tcW w:w="716"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p>
        </w:tc>
        <w:tc>
          <w:tcPr>
            <w:tcW w:w="3920" w:type="dxa"/>
            <w:tcBorders>
              <w:top w:val="single" w:sz="4" w:space="0" w:color="auto"/>
              <w:bottom w:val="single" w:sz="4" w:space="0" w:color="auto"/>
            </w:tcBorders>
            <w:vAlign w:val="center"/>
          </w:tcPr>
          <w:p w:rsidR="00AD262F" w:rsidRPr="00AD262F" w:rsidRDefault="00AD262F" w:rsidP="00AD262F">
            <w:pPr>
              <w:widowControl/>
              <w:adjustRightInd w:val="0"/>
              <w:snapToGrid w:val="0"/>
              <w:rPr>
                <w:rFonts w:ascii="宋体" w:hAnsi="宋体" w:cs="宋体" w:hint="eastAsia"/>
                <w:sz w:val="18"/>
                <w:szCs w:val="18"/>
              </w:rPr>
            </w:pPr>
            <w:r w:rsidRPr="00AD262F">
              <w:rPr>
                <w:rFonts w:ascii="宋体" w:hAnsi="宋体" w:cs="宋体" w:hint="eastAsia"/>
                <w:sz w:val="18"/>
                <w:szCs w:val="18"/>
              </w:rPr>
              <w:t>鞋舌与鞋舌里正面对齐，缝线1道</w:t>
            </w:r>
            <w:r w:rsidRPr="00AD262F">
              <w:rPr>
                <w:rFonts w:hAnsi="宋体" w:cs="宋体" w:hint="eastAsia"/>
                <w:sz w:val="18"/>
                <w:szCs w:val="18"/>
              </w:rPr>
              <w:t>，翻包鞋舌</w:t>
            </w:r>
          </w:p>
        </w:tc>
      </w:tr>
      <w:tr w:rsidR="00AD262F" w:rsidRPr="00AD262F" w:rsidTr="00753DF4">
        <w:trPr>
          <w:trHeight w:val="283"/>
          <w:jc w:val="center"/>
        </w:trPr>
        <w:tc>
          <w:tcPr>
            <w:tcW w:w="1684"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缝鞋舌</w:t>
            </w:r>
          </w:p>
        </w:tc>
        <w:tc>
          <w:tcPr>
            <w:tcW w:w="1638"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1.5</w:t>
            </w:r>
          </w:p>
        </w:tc>
        <w:tc>
          <w:tcPr>
            <w:tcW w:w="704"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p>
        </w:tc>
        <w:tc>
          <w:tcPr>
            <w:tcW w:w="692"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p>
        </w:tc>
        <w:tc>
          <w:tcPr>
            <w:tcW w:w="716"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p>
        </w:tc>
        <w:tc>
          <w:tcPr>
            <w:tcW w:w="3920" w:type="dxa"/>
            <w:tcBorders>
              <w:top w:val="single" w:sz="4" w:space="0" w:color="auto"/>
              <w:bottom w:val="single" w:sz="4" w:space="0" w:color="auto"/>
            </w:tcBorders>
            <w:vAlign w:val="center"/>
          </w:tcPr>
          <w:p w:rsidR="00AD262F" w:rsidRPr="00AD262F" w:rsidRDefault="00AD262F" w:rsidP="00AD262F">
            <w:pPr>
              <w:widowControl/>
              <w:adjustRightInd w:val="0"/>
              <w:snapToGrid w:val="0"/>
              <w:rPr>
                <w:rFonts w:ascii="宋体" w:hAnsi="宋体" w:cs="宋体" w:hint="eastAsia"/>
                <w:sz w:val="18"/>
                <w:szCs w:val="18"/>
              </w:rPr>
            </w:pPr>
            <w:r w:rsidRPr="00AD262F">
              <w:rPr>
                <w:rFonts w:ascii="宋体" w:hAnsi="宋体" w:cs="宋体" w:hint="eastAsia"/>
                <w:sz w:val="18"/>
                <w:szCs w:val="18"/>
              </w:rPr>
              <w:t>鞋舌面与鞋舌里距边缝线一道，起止回（2～3）针</w:t>
            </w:r>
          </w:p>
        </w:tc>
      </w:tr>
      <w:tr w:rsidR="00AD262F" w:rsidRPr="00AD262F" w:rsidTr="00753DF4">
        <w:trPr>
          <w:trHeight w:val="283"/>
          <w:jc w:val="center"/>
        </w:trPr>
        <w:tc>
          <w:tcPr>
            <w:tcW w:w="1684"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缝接鞋舌</w:t>
            </w:r>
          </w:p>
        </w:tc>
        <w:tc>
          <w:tcPr>
            <w:tcW w:w="1638"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1.5</w:t>
            </w:r>
          </w:p>
        </w:tc>
        <w:tc>
          <w:tcPr>
            <w:tcW w:w="704"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p>
        </w:tc>
        <w:tc>
          <w:tcPr>
            <w:tcW w:w="692"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p>
        </w:tc>
        <w:tc>
          <w:tcPr>
            <w:tcW w:w="716"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p>
        </w:tc>
        <w:tc>
          <w:tcPr>
            <w:tcW w:w="3920" w:type="dxa"/>
            <w:tcBorders>
              <w:top w:val="single" w:sz="4" w:space="0" w:color="auto"/>
              <w:bottom w:val="single" w:sz="4" w:space="0" w:color="auto"/>
            </w:tcBorders>
            <w:vAlign w:val="center"/>
          </w:tcPr>
          <w:p w:rsidR="00AD262F" w:rsidRPr="00AD262F" w:rsidRDefault="00AD262F" w:rsidP="00AD262F">
            <w:pPr>
              <w:widowControl/>
              <w:rPr>
                <w:rFonts w:ascii="宋体" w:hAnsi="宋体" w:cs="宋体" w:hint="eastAsia"/>
                <w:sz w:val="18"/>
                <w:szCs w:val="18"/>
              </w:rPr>
            </w:pPr>
            <w:r w:rsidRPr="00AD262F">
              <w:rPr>
                <w:rFonts w:ascii="宋体" w:hAnsi="宋体" w:cs="宋体" w:hint="eastAsia"/>
                <w:sz w:val="18"/>
                <w:szCs w:val="18"/>
              </w:rPr>
              <w:t>鞋面按标志线压鞋舌，缝线1道</w:t>
            </w:r>
          </w:p>
        </w:tc>
      </w:tr>
      <w:tr w:rsidR="00AD262F" w:rsidRPr="00AD262F" w:rsidTr="00753DF4">
        <w:trPr>
          <w:trHeight w:val="283"/>
          <w:jc w:val="center"/>
        </w:trPr>
        <w:tc>
          <w:tcPr>
            <w:tcW w:w="1684"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缝前帮盖装饰线</w:t>
            </w:r>
          </w:p>
        </w:tc>
        <w:tc>
          <w:tcPr>
            <w:tcW w:w="1638" w:type="dxa"/>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w:t>
            </w:r>
          </w:p>
        </w:tc>
        <w:tc>
          <w:tcPr>
            <w:tcW w:w="704" w:type="dxa"/>
            <w:vMerge w:val="restart"/>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w:t>
            </w:r>
          </w:p>
        </w:tc>
        <w:tc>
          <w:tcPr>
            <w:tcW w:w="692" w:type="dxa"/>
            <w:vMerge w:val="restart"/>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6</w:t>
            </w:r>
          </w:p>
        </w:tc>
        <w:tc>
          <w:tcPr>
            <w:tcW w:w="716" w:type="dxa"/>
            <w:vMerge/>
            <w:tcBorders>
              <w:top w:val="single" w:sz="4" w:space="0" w:color="auto"/>
              <w:bottom w:val="single" w:sz="4" w:space="0" w:color="auto"/>
            </w:tcBorders>
            <w:vAlign w:val="center"/>
          </w:tcPr>
          <w:p w:rsidR="00AD262F" w:rsidRPr="00AD262F" w:rsidRDefault="00AD262F" w:rsidP="00AD262F">
            <w:pPr>
              <w:widowControl/>
              <w:jc w:val="center"/>
              <w:rPr>
                <w:rFonts w:ascii="宋体" w:hAnsi="宋体" w:cs="宋体" w:hint="eastAsia"/>
                <w:sz w:val="18"/>
                <w:szCs w:val="18"/>
              </w:rPr>
            </w:pPr>
          </w:p>
        </w:tc>
        <w:tc>
          <w:tcPr>
            <w:tcW w:w="3920" w:type="dxa"/>
            <w:tcBorders>
              <w:top w:val="single" w:sz="4" w:space="0" w:color="auto"/>
              <w:bottom w:val="single" w:sz="4" w:space="0" w:color="auto"/>
            </w:tcBorders>
            <w:vAlign w:val="center"/>
          </w:tcPr>
          <w:p w:rsidR="00AD262F" w:rsidRPr="00AD262F" w:rsidRDefault="00AD262F" w:rsidP="00AD262F">
            <w:pPr>
              <w:widowControl/>
              <w:rPr>
                <w:rFonts w:ascii="宋体" w:hAnsi="宋体" w:cs="宋体" w:hint="eastAsia"/>
                <w:sz w:val="18"/>
                <w:szCs w:val="18"/>
              </w:rPr>
            </w:pPr>
            <w:r w:rsidRPr="00AD262F">
              <w:rPr>
                <w:rFonts w:ascii="宋体" w:hAnsi="宋体" w:cs="宋体" w:hint="eastAsia"/>
                <w:sz w:val="18"/>
                <w:szCs w:val="18"/>
              </w:rPr>
              <w:t>按标志线缝线1道</w:t>
            </w:r>
          </w:p>
        </w:tc>
      </w:tr>
      <w:tr w:rsidR="00AD262F" w:rsidRPr="00AD262F" w:rsidTr="00753DF4">
        <w:trPr>
          <w:trHeight w:val="283"/>
          <w:jc w:val="center"/>
        </w:trPr>
        <w:tc>
          <w:tcPr>
            <w:tcW w:w="1684" w:type="dxa"/>
            <w:tcBorders>
              <w:top w:val="single" w:sz="4" w:space="0" w:color="auto"/>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缝后帮装饰线</w:t>
            </w:r>
          </w:p>
        </w:tc>
        <w:tc>
          <w:tcPr>
            <w:tcW w:w="1638" w:type="dxa"/>
            <w:tcBorders>
              <w:top w:val="single" w:sz="4" w:space="0" w:color="auto"/>
            </w:tcBorders>
            <w:vAlign w:val="center"/>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w:t>
            </w:r>
          </w:p>
        </w:tc>
        <w:tc>
          <w:tcPr>
            <w:tcW w:w="704" w:type="dxa"/>
            <w:vMerge/>
            <w:tcBorders>
              <w:top w:val="single" w:sz="4" w:space="0" w:color="auto"/>
            </w:tcBorders>
            <w:vAlign w:val="center"/>
          </w:tcPr>
          <w:p w:rsidR="00AD262F" w:rsidRPr="00AD262F" w:rsidRDefault="00AD262F" w:rsidP="00AD262F">
            <w:pPr>
              <w:widowControl/>
              <w:jc w:val="center"/>
              <w:rPr>
                <w:rFonts w:ascii="宋体" w:hAnsi="宋体" w:cs="宋体" w:hint="eastAsia"/>
                <w:sz w:val="18"/>
                <w:szCs w:val="18"/>
              </w:rPr>
            </w:pPr>
          </w:p>
        </w:tc>
        <w:tc>
          <w:tcPr>
            <w:tcW w:w="692" w:type="dxa"/>
            <w:vMerge/>
            <w:tcBorders>
              <w:top w:val="single" w:sz="4" w:space="0" w:color="auto"/>
            </w:tcBorders>
            <w:vAlign w:val="center"/>
          </w:tcPr>
          <w:p w:rsidR="00AD262F" w:rsidRPr="00AD262F" w:rsidRDefault="00AD262F" w:rsidP="00AD262F">
            <w:pPr>
              <w:widowControl/>
              <w:jc w:val="center"/>
              <w:rPr>
                <w:rFonts w:ascii="宋体" w:hAnsi="宋体" w:cs="宋体" w:hint="eastAsia"/>
                <w:sz w:val="18"/>
                <w:szCs w:val="18"/>
              </w:rPr>
            </w:pPr>
          </w:p>
        </w:tc>
        <w:tc>
          <w:tcPr>
            <w:tcW w:w="716" w:type="dxa"/>
            <w:vMerge/>
            <w:tcBorders>
              <w:top w:val="single" w:sz="4" w:space="0" w:color="auto"/>
            </w:tcBorders>
            <w:vAlign w:val="center"/>
          </w:tcPr>
          <w:p w:rsidR="00AD262F" w:rsidRPr="00AD262F" w:rsidRDefault="00AD262F" w:rsidP="00AD262F">
            <w:pPr>
              <w:widowControl/>
              <w:jc w:val="center"/>
              <w:rPr>
                <w:rFonts w:ascii="宋体" w:hAnsi="宋体" w:cs="宋体" w:hint="eastAsia"/>
                <w:sz w:val="18"/>
                <w:szCs w:val="18"/>
              </w:rPr>
            </w:pPr>
          </w:p>
        </w:tc>
        <w:tc>
          <w:tcPr>
            <w:tcW w:w="3920" w:type="dxa"/>
            <w:tcBorders>
              <w:top w:val="single" w:sz="4" w:space="0" w:color="auto"/>
            </w:tcBorders>
            <w:vAlign w:val="center"/>
          </w:tcPr>
          <w:p w:rsidR="00AD262F" w:rsidRPr="00AD262F" w:rsidRDefault="00AD262F" w:rsidP="00AD262F">
            <w:pPr>
              <w:widowControl/>
              <w:rPr>
                <w:rFonts w:ascii="宋体" w:hAnsi="宋体" w:cs="宋体" w:hint="eastAsia"/>
                <w:sz w:val="18"/>
                <w:szCs w:val="18"/>
              </w:rPr>
            </w:pPr>
            <w:r w:rsidRPr="00AD262F">
              <w:rPr>
                <w:rFonts w:ascii="宋体" w:hAnsi="宋体" w:cs="宋体" w:hint="eastAsia"/>
                <w:sz w:val="18"/>
                <w:szCs w:val="18"/>
              </w:rPr>
              <w:t>按样板标志线缝斜“#”字形</w:t>
            </w:r>
          </w:p>
        </w:tc>
      </w:tr>
    </w:tbl>
    <w:p w:rsidR="00AD262F" w:rsidRPr="00AD262F" w:rsidRDefault="00AD262F" w:rsidP="00AD262F">
      <w:pPr>
        <w:spacing w:after="200" w:line="360" w:lineRule="auto"/>
        <w:contextualSpacing/>
        <w:rPr>
          <w:rFonts w:ascii="黑体" w:eastAsia="黑体" w:hint="eastAsia"/>
          <w:color w:val="000000"/>
          <w:szCs w:val="21"/>
        </w:rPr>
      </w:pPr>
      <w:r w:rsidRPr="00AD262F">
        <w:rPr>
          <w:rFonts w:ascii="黑体" w:eastAsia="黑体" w:hAnsi="Calibri" w:hint="eastAsia"/>
          <w:color w:val="000000"/>
          <w:szCs w:val="21"/>
        </w:rPr>
        <w:t xml:space="preserve">17.7  </w:t>
      </w:r>
      <w:r w:rsidRPr="00AD262F">
        <w:rPr>
          <w:rFonts w:ascii="黑体" w:eastAsia="黑体" w:hint="eastAsia"/>
          <w:color w:val="000000"/>
          <w:szCs w:val="21"/>
        </w:rPr>
        <w:t>制底</w:t>
      </w:r>
    </w:p>
    <w:p w:rsidR="00AD262F" w:rsidRPr="00AD262F" w:rsidRDefault="00AD262F" w:rsidP="00AD262F">
      <w:pPr>
        <w:spacing w:after="200"/>
        <w:contextualSpacing/>
        <w:jc w:val="center"/>
        <w:rPr>
          <w:rFonts w:ascii="黑体" w:eastAsia="黑体" w:hint="eastAsia"/>
          <w:color w:val="000000"/>
          <w:szCs w:val="21"/>
        </w:rPr>
      </w:pPr>
      <w:r w:rsidRPr="00AD262F">
        <w:rPr>
          <w:rFonts w:ascii="黑体" w:eastAsia="黑体" w:hAnsi="宋体" w:hint="eastAsia"/>
          <w:color w:val="000000"/>
          <w:szCs w:val="21"/>
        </w:rPr>
        <w:t>表5  制底</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412"/>
        <w:gridCol w:w="7942"/>
      </w:tblGrid>
      <w:tr w:rsidR="00AD262F" w:rsidRPr="00AD262F" w:rsidTr="00753DF4">
        <w:trPr>
          <w:trHeight w:val="23"/>
          <w:tblHeader/>
          <w:jc w:val="center"/>
        </w:trPr>
        <w:tc>
          <w:tcPr>
            <w:tcW w:w="1412" w:type="dxa"/>
            <w:tcBorders>
              <w:bottom w:val="single" w:sz="12" w:space="0" w:color="auto"/>
            </w:tcBorders>
            <w:vAlign w:val="center"/>
          </w:tcPr>
          <w:p w:rsidR="00AD262F" w:rsidRPr="00AD262F" w:rsidRDefault="00AD262F" w:rsidP="00AD262F">
            <w:pPr>
              <w:widowControl/>
              <w:autoSpaceDE w:val="0"/>
              <w:autoSpaceDN w:val="0"/>
              <w:jc w:val="center"/>
              <w:rPr>
                <w:rFonts w:ascii="宋体" w:hint="eastAsia"/>
                <w:kern w:val="0"/>
                <w:sz w:val="18"/>
                <w:szCs w:val="18"/>
              </w:rPr>
            </w:pPr>
            <w:r w:rsidRPr="00AD262F">
              <w:rPr>
                <w:rFonts w:ascii="宋体" w:hint="eastAsia"/>
                <w:kern w:val="0"/>
                <w:sz w:val="18"/>
                <w:szCs w:val="18"/>
              </w:rPr>
              <w:t>项目</w:t>
            </w:r>
          </w:p>
        </w:tc>
        <w:tc>
          <w:tcPr>
            <w:tcW w:w="7942" w:type="dxa"/>
            <w:tcBorders>
              <w:bottom w:val="single" w:sz="12" w:space="0" w:color="auto"/>
            </w:tcBorders>
            <w:vAlign w:val="center"/>
          </w:tcPr>
          <w:p w:rsidR="00AD262F" w:rsidRPr="00AD262F" w:rsidRDefault="00AD262F" w:rsidP="00AD262F">
            <w:pPr>
              <w:widowControl/>
              <w:autoSpaceDE w:val="0"/>
              <w:autoSpaceDN w:val="0"/>
              <w:jc w:val="center"/>
              <w:rPr>
                <w:rFonts w:ascii="宋体" w:hint="eastAsia"/>
                <w:kern w:val="0"/>
                <w:sz w:val="18"/>
                <w:szCs w:val="18"/>
              </w:rPr>
            </w:pPr>
            <w:r w:rsidRPr="00AD262F">
              <w:rPr>
                <w:rFonts w:ascii="宋体" w:hint="eastAsia"/>
                <w:kern w:val="0"/>
                <w:sz w:val="18"/>
                <w:szCs w:val="18"/>
              </w:rPr>
              <w:t>要求</w:t>
            </w:r>
          </w:p>
        </w:tc>
      </w:tr>
      <w:tr w:rsidR="00AD262F" w:rsidRPr="00AD262F" w:rsidTr="00753DF4">
        <w:trPr>
          <w:trHeight w:val="23"/>
          <w:tblHeader/>
          <w:jc w:val="center"/>
        </w:trPr>
        <w:tc>
          <w:tcPr>
            <w:tcW w:w="1412" w:type="dxa"/>
            <w:tcBorders>
              <w:top w:val="single" w:sz="12" w:space="0" w:color="auto"/>
              <w:tl2br w:val="nil"/>
              <w:tr2bl w:val="nil"/>
            </w:tcBorders>
            <w:vAlign w:val="center"/>
          </w:tcPr>
          <w:p w:rsidR="00AD262F" w:rsidRPr="00AD262F" w:rsidRDefault="00AD262F" w:rsidP="00AD262F">
            <w:pPr>
              <w:widowControl/>
              <w:autoSpaceDE w:val="0"/>
              <w:autoSpaceDN w:val="0"/>
              <w:jc w:val="center"/>
              <w:rPr>
                <w:rFonts w:ascii="宋体" w:hint="eastAsia"/>
                <w:kern w:val="0"/>
                <w:sz w:val="18"/>
                <w:szCs w:val="18"/>
              </w:rPr>
            </w:pPr>
            <w:r w:rsidRPr="00AD262F">
              <w:rPr>
                <w:rFonts w:ascii="宋体" w:hint="eastAsia"/>
                <w:kern w:val="0"/>
                <w:sz w:val="18"/>
                <w:szCs w:val="18"/>
              </w:rPr>
              <w:t>片底料</w:t>
            </w:r>
          </w:p>
        </w:tc>
        <w:tc>
          <w:tcPr>
            <w:tcW w:w="7942" w:type="dxa"/>
            <w:tcBorders>
              <w:top w:val="single" w:sz="12" w:space="0" w:color="auto"/>
              <w:tl2br w:val="nil"/>
              <w:tr2bl w:val="nil"/>
            </w:tcBorders>
            <w:vAlign w:val="center"/>
          </w:tcPr>
          <w:p w:rsidR="00AD262F" w:rsidRPr="00AD262F" w:rsidRDefault="00AD262F" w:rsidP="00AD262F">
            <w:pPr>
              <w:widowControl/>
              <w:autoSpaceDE w:val="0"/>
              <w:autoSpaceDN w:val="0"/>
              <w:rPr>
                <w:rFonts w:ascii="宋体" w:hint="eastAsia"/>
                <w:kern w:val="0"/>
                <w:sz w:val="18"/>
                <w:szCs w:val="18"/>
              </w:rPr>
            </w:pPr>
            <w:r w:rsidRPr="00AD262F">
              <w:rPr>
                <w:rFonts w:ascii="宋体" w:hAnsi="宋体" w:cs="宋体" w:hint="eastAsia"/>
                <w:color w:val="000000"/>
                <w:kern w:val="0"/>
                <w:sz w:val="18"/>
                <w:szCs w:val="18"/>
              </w:rPr>
              <w:t>主跟、内包头上口片顺坡形</w:t>
            </w:r>
          </w:p>
        </w:tc>
      </w:tr>
      <w:tr w:rsidR="00AD262F" w:rsidRPr="00AD262F" w:rsidTr="00753DF4">
        <w:trPr>
          <w:trHeight w:val="23"/>
          <w:tblHeader/>
          <w:jc w:val="center"/>
        </w:trPr>
        <w:tc>
          <w:tcPr>
            <w:tcW w:w="1412" w:type="dxa"/>
            <w:tcBorders>
              <w:tl2br w:val="nil"/>
              <w:tr2bl w:val="nil"/>
            </w:tcBorders>
            <w:vAlign w:val="center"/>
          </w:tcPr>
          <w:p w:rsidR="00AD262F" w:rsidRPr="00AD262F" w:rsidRDefault="00AD262F" w:rsidP="00AD262F">
            <w:pPr>
              <w:jc w:val="center"/>
              <w:rPr>
                <w:rFonts w:hint="eastAsia"/>
                <w:sz w:val="18"/>
                <w:szCs w:val="18"/>
              </w:rPr>
            </w:pPr>
            <w:r w:rsidRPr="00AD262F">
              <w:rPr>
                <w:rFonts w:ascii="宋体" w:hAnsi="宋体" w:cs="宋体" w:hint="eastAsia"/>
                <w:sz w:val="18"/>
                <w:szCs w:val="18"/>
              </w:rPr>
              <w:t>装主跟、内包头</w:t>
            </w:r>
          </w:p>
        </w:tc>
        <w:tc>
          <w:tcPr>
            <w:tcW w:w="7942" w:type="dxa"/>
            <w:tcBorders>
              <w:tl2br w:val="nil"/>
              <w:tr2bl w:val="nil"/>
            </w:tcBorders>
            <w:vAlign w:val="center"/>
          </w:tcPr>
          <w:p w:rsidR="00AD262F" w:rsidRPr="00AD262F" w:rsidRDefault="00AD262F" w:rsidP="00AD262F">
            <w:pPr>
              <w:rPr>
                <w:sz w:val="18"/>
                <w:szCs w:val="18"/>
              </w:rPr>
            </w:pPr>
            <w:r w:rsidRPr="00AD262F">
              <w:rPr>
                <w:rFonts w:ascii="宋体" w:hAnsi="宋体" w:cs="宋体" w:hint="eastAsia"/>
                <w:sz w:val="18"/>
                <w:szCs w:val="18"/>
              </w:rPr>
              <w:t>主跟、内包头应贴合到位，对正、放平</w:t>
            </w:r>
          </w:p>
        </w:tc>
      </w:tr>
      <w:tr w:rsidR="00AD262F" w:rsidRPr="00AD262F" w:rsidTr="00753DF4">
        <w:trPr>
          <w:trHeight w:val="23"/>
          <w:tblHeader/>
          <w:jc w:val="center"/>
        </w:trPr>
        <w:tc>
          <w:tcPr>
            <w:tcW w:w="1412" w:type="dxa"/>
            <w:tcBorders>
              <w:tl2br w:val="nil"/>
              <w:tr2bl w:val="nil"/>
            </w:tcBorders>
            <w:vAlign w:val="center"/>
          </w:tcPr>
          <w:p w:rsidR="00AD262F" w:rsidRPr="00AD262F" w:rsidRDefault="00AD262F" w:rsidP="00AD262F">
            <w:pPr>
              <w:widowControl/>
              <w:autoSpaceDE w:val="0"/>
              <w:autoSpaceDN w:val="0"/>
              <w:jc w:val="center"/>
              <w:rPr>
                <w:rFonts w:ascii="宋体" w:hint="eastAsia"/>
                <w:kern w:val="0"/>
                <w:sz w:val="18"/>
                <w:szCs w:val="18"/>
              </w:rPr>
            </w:pPr>
            <w:r w:rsidRPr="00AD262F">
              <w:rPr>
                <w:rFonts w:ascii="宋体" w:hint="eastAsia"/>
                <w:kern w:val="0"/>
                <w:sz w:val="18"/>
                <w:szCs w:val="18"/>
              </w:rPr>
              <w:t>定型</w:t>
            </w:r>
          </w:p>
        </w:tc>
        <w:tc>
          <w:tcPr>
            <w:tcW w:w="7942" w:type="dxa"/>
            <w:tcBorders>
              <w:tl2br w:val="nil"/>
              <w:tr2bl w:val="nil"/>
            </w:tcBorders>
            <w:vAlign w:val="center"/>
          </w:tcPr>
          <w:p w:rsidR="00AD262F" w:rsidRPr="00AD262F" w:rsidRDefault="00AD262F" w:rsidP="00AD262F">
            <w:pPr>
              <w:widowControl/>
              <w:autoSpaceDE w:val="0"/>
              <w:autoSpaceDN w:val="0"/>
              <w:adjustRightInd w:val="0"/>
              <w:snapToGrid w:val="0"/>
              <w:rPr>
                <w:rFonts w:ascii="宋体" w:hint="eastAsia"/>
                <w:kern w:val="0"/>
                <w:sz w:val="18"/>
                <w:szCs w:val="18"/>
              </w:rPr>
            </w:pPr>
            <w:r w:rsidRPr="00AD262F">
              <w:rPr>
                <w:rFonts w:ascii="宋体" w:hint="eastAsia"/>
                <w:kern w:val="0"/>
                <w:sz w:val="18"/>
                <w:szCs w:val="18"/>
              </w:rPr>
              <w:t>热定型：温度（90～100）℃，时间（30～40）min；冷定型：温度（-5～5）℃，时间（10～20）min</w:t>
            </w:r>
          </w:p>
        </w:tc>
      </w:tr>
      <w:tr w:rsidR="00AD262F" w:rsidRPr="00AD262F" w:rsidTr="00753DF4">
        <w:trPr>
          <w:trHeight w:val="23"/>
          <w:tblHeader/>
          <w:jc w:val="center"/>
        </w:trPr>
        <w:tc>
          <w:tcPr>
            <w:tcW w:w="1412" w:type="dxa"/>
            <w:tcBorders>
              <w:tl2br w:val="nil"/>
              <w:tr2bl w:val="nil"/>
            </w:tcBorders>
            <w:vAlign w:val="center"/>
          </w:tcPr>
          <w:p w:rsidR="00AD262F" w:rsidRPr="00AD262F" w:rsidRDefault="00AD262F" w:rsidP="00AD262F">
            <w:pPr>
              <w:widowControl/>
              <w:autoSpaceDE w:val="0"/>
              <w:autoSpaceDN w:val="0"/>
              <w:jc w:val="center"/>
              <w:rPr>
                <w:rFonts w:ascii="宋体" w:hint="eastAsia"/>
                <w:kern w:val="0"/>
                <w:sz w:val="18"/>
                <w:szCs w:val="18"/>
              </w:rPr>
            </w:pPr>
            <w:r w:rsidRPr="00AD262F">
              <w:rPr>
                <w:rFonts w:ascii="宋体" w:hint="eastAsia"/>
                <w:kern w:val="0"/>
                <w:sz w:val="18"/>
                <w:szCs w:val="18"/>
              </w:rPr>
              <w:t>绷帮</w:t>
            </w:r>
          </w:p>
        </w:tc>
        <w:tc>
          <w:tcPr>
            <w:tcW w:w="7942" w:type="dxa"/>
            <w:tcBorders>
              <w:tl2br w:val="nil"/>
              <w:tr2bl w:val="nil"/>
            </w:tcBorders>
            <w:vAlign w:val="center"/>
          </w:tcPr>
          <w:p w:rsidR="00AD262F" w:rsidRPr="00AD262F" w:rsidRDefault="00AD262F" w:rsidP="00AD262F">
            <w:pPr>
              <w:widowControl/>
              <w:autoSpaceDE w:val="0"/>
              <w:autoSpaceDN w:val="0"/>
              <w:rPr>
                <w:rFonts w:ascii="宋体" w:hint="eastAsia"/>
                <w:kern w:val="0"/>
                <w:sz w:val="18"/>
                <w:szCs w:val="18"/>
              </w:rPr>
            </w:pPr>
            <w:r w:rsidRPr="00AD262F">
              <w:rPr>
                <w:rFonts w:ascii="宋体" w:hint="eastAsia"/>
                <w:kern w:val="0"/>
                <w:sz w:val="18"/>
                <w:szCs w:val="18"/>
              </w:rPr>
              <w:t>鞋帮绷正，符合楦型，前围、后跟数据符合规范</w:t>
            </w:r>
          </w:p>
        </w:tc>
      </w:tr>
    </w:tbl>
    <w:p w:rsidR="00AD262F" w:rsidRPr="00AD262F" w:rsidRDefault="00AD262F" w:rsidP="00AD262F">
      <w:pPr>
        <w:spacing w:after="200"/>
        <w:contextualSpacing/>
        <w:jc w:val="center"/>
        <w:rPr>
          <w:rFonts w:ascii="Calibri" w:hAnsi="Calibri"/>
          <w:sz w:val="22"/>
          <w:szCs w:val="22"/>
        </w:rPr>
      </w:pPr>
      <w:r w:rsidRPr="00AD262F">
        <w:rPr>
          <w:rFonts w:ascii="黑体" w:eastAsia="黑体" w:hAnsi="宋体" w:hint="eastAsia"/>
          <w:color w:val="000000"/>
          <w:szCs w:val="21"/>
        </w:rPr>
        <w:t>表5（续）  制底</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412"/>
        <w:gridCol w:w="7942"/>
      </w:tblGrid>
      <w:tr w:rsidR="00AD262F" w:rsidRPr="00AD262F" w:rsidTr="00753DF4">
        <w:trPr>
          <w:trHeight w:val="23"/>
          <w:tblHeader/>
          <w:jc w:val="center"/>
        </w:trPr>
        <w:tc>
          <w:tcPr>
            <w:tcW w:w="1412" w:type="dxa"/>
            <w:tcBorders>
              <w:bottom w:val="single" w:sz="12" w:space="0" w:color="auto"/>
              <w:tl2br w:val="nil"/>
              <w:tr2bl w:val="nil"/>
            </w:tcBorders>
            <w:vAlign w:val="center"/>
          </w:tcPr>
          <w:p w:rsidR="00AD262F" w:rsidRPr="00AD262F" w:rsidRDefault="00AD262F" w:rsidP="00AD262F">
            <w:pPr>
              <w:widowControl/>
              <w:jc w:val="center"/>
              <w:rPr>
                <w:rFonts w:hint="eastAsia"/>
                <w:sz w:val="18"/>
                <w:szCs w:val="18"/>
              </w:rPr>
            </w:pPr>
            <w:r w:rsidRPr="00AD262F">
              <w:rPr>
                <w:rFonts w:ascii="宋体" w:hAnsi="宋体" w:cs="宋体" w:hint="eastAsia"/>
                <w:bCs/>
                <w:color w:val="000000"/>
                <w:sz w:val="18"/>
                <w:szCs w:val="18"/>
              </w:rPr>
              <w:t>项目</w:t>
            </w:r>
          </w:p>
        </w:tc>
        <w:tc>
          <w:tcPr>
            <w:tcW w:w="7942" w:type="dxa"/>
            <w:tcBorders>
              <w:bottom w:val="single" w:sz="12" w:space="0" w:color="auto"/>
              <w:tl2br w:val="nil"/>
              <w:tr2bl w:val="nil"/>
            </w:tcBorders>
            <w:vAlign w:val="center"/>
          </w:tcPr>
          <w:p w:rsidR="00AD262F" w:rsidRPr="00AD262F" w:rsidRDefault="00AD262F" w:rsidP="00AD262F">
            <w:pPr>
              <w:widowControl/>
              <w:jc w:val="center"/>
              <w:rPr>
                <w:rFonts w:hint="eastAsia"/>
                <w:sz w:val="18"/>
                <w:szCs w:val="18"/>
              </w:rPr>
            </w:pPr>
            <w:r w:rsidRPr="00AD262F">
              <w:rPr>
                <w:rFonts w:ascii="宋体" w:hAnsi="宋体" w:cs="宋体" w:hint="eastAsia"/>
                <w:bCs/>
                <w:color w:val="000000"/>
                <w:sz w:val="18"/>
                <w:szCs w:val="18"/>
              </w:rPr>
              <w:t>要求</w:t>
            </w:r>
          </w:p>
        </w:tc>
      </w:tr>
      <w:tr w:rsidR="00AD262F" w:rsidRPr="00AD262F" w:rsidTr="00753DF4">
        <w:trPr>
          <w:trHeight w:val="23"/>
          <w:tblHeader/>
          <w:jc w:val="center"/>
        </w:trPr>
        <w:tc>
          <w:tcPr>
            <w:tcW w:w="1412" w:type="dxa"/>
            <w:tcBorders>
              <w:top w:val="single" w:sz="12" w:space="0" w:color="auto"/>
              <w:tl2br w:val="nil"/>
              <w:tr2bl w:val="nil"/>
            </w:tcBorders>
            <w:vAlign w:val="center"/>
          </w:tcPr>
          <w:p w:rsidR="00AD262F" w:rsidRPr="00AD262F" w:rsidRDefault="00AD262F" w:rsidP="00AD262F">
            <w:pPr>
              <w:widowControl/>
              <w:autoSpaceDE w:val="0"/>
              <w:autoSpaceDN w:val="0"/>
              <w:jc w:val="center"/>
              <w:rPr>
                <w:rFonts w:ascii="宋体" w:hint="eastAsia"/>
                <w:kern w:val="0"/>
                <w:sz w:val="18"/>
                <w:szCs w:val="18"/>
              </w:rPr>
            </w:pPr>
            <w:r w:rsidRPr="00AD262F">
              <w:rPr>
                <w:rFonts w:ascii="宋体" w:hint="eastAsia"/>
                <w:kern w:val="0"/>
                <w:sz w:val="18"/>
                <w:szCs w:val="18"/>
              </w:rPr>
              <w:t>喷涂饰剂</w:t>
            </w:r>
          </w:p>
        </w:tc>
        <w:tc>
          <w:tcPr>
            <w:tcW w:w="7942" w:type="dxa"/>
            <w:tcBorders>
              <w:top w:val="single" w:sz="12" w:space="0" w:color="auto"/>
              <w:tl2br w:val="nil"/>
              <w:tr2bl w:val="nil"/>
            </w:tcBorders>
            <w:vAlign w:val="center"/>
          </w:tcPr>
          <w:p w:rsidR="00AD262F" w:rsidRPr="00AD262F" w:rsidRDefault="00AD262F" w:rsidP="00AD262F">
            <w:pPr>
              <w:widowControl/>
              <w:autoSpaceDE w:val="0"/>
              <w:autoSpaceDN w:val="0"/>
              <w:adjustRightInd w:val="0"/>
              <w:snapToGrid w:val="0"/>
              <w:rPr>
                <w:rFonts w:ascii="宋体" w:hint="eastAsia"/>
                <w:kern w:val="0"/>
                <w:sz w:val="18"/>
                <w:szCs w:val="18"/>
              </w:rPr>
            </w:pPr>
            <w:r w:rsidRPr="00AD262F">
              <w:rPr>
                <w:rFonts w:ascii="宋体" w:hint="eastAsia"/>
                <w:kern w:val="0"/>
                <w:sz w:val="18"/>
                <w:szCs w:val="18"/>
              </w:rPr>
              <w:t>手涂一遍黑色扩充剂，喷一遍黑色填充剂，再喷一遍黑色鞋乳水，再手涂一遍鞋乳，头尾加重，喷、涂均匀；打一遍填充蜡、抛光蜡，最后用布轮抛出亮度</w:t>
            </w:r>
          </w:p>
        </w:tc>
      </w:tr>
      <w:tr w:rsidR="00AD262F" w:rsidRPr="00AD262F" w:rsidTr="00753DF4">
        <w:trPr>
          <w:trHeight w:val="23"/>
          <w:tblHeader/>
          <w:jc w:val="center"/>
        </w:trPr>
        <w:tc>
          <w:tcPr>
            <w:tcW w:w="1412" w:type="dxa"/>
            <w:tcBorders>
              <w:tl2br w:val="nil"/>
              <w:tr2bl w:val="nil"/>
            </w:tcBorders>
            <w:vAlign w:val="center"/>
          </w:tcPr>
          <w:p w:rsidR="00AD262F" w:rsidRPr="00AD262F" w:rsidRDefault="00AD262F" w:rsidP="00AD262F">
            <w:pPr>
              <w:widowControl/>
              <w:autoSpaceDE w:val="0"/>
              <w:autoSpaceDN w:val="0"/>
              <w:jc w:val="center"/>
              <w:rPr>
                <w:rFonts w:ascii="宋体" w:hint="eastAsia"/>
                <w:kern w:val="0"/>
                <w:sz w:val="18"/>
                <w:szCs w:val="18"/>
              </w:rPr>
            </w:pPr>
            <w:r w:rsidRPr="00AD262F">
              <w:rPr>
                <w:rFonts w:ascii="宋体" w:hint="eastAsia"/>
                <w:kern w:val="0"/>
                <w:sz w:val="18"/>
                <w:szCs w:val="18"/>
              </w:rPr>
              <w:t>帮脚起毛</w:t>
            </w:r>
          </w:p>
        </w:tc>
        <w:tc>
          <w:tcPr>
            <w:tcW w:w="7942" w:type="dxa"/>
            <w:tcBorders>
              <w:tl2br w:val="nil"/>
              <w:tr2bl w:val="nil"/>
            </w:tcBorders>
            <w:vAlign w:val="center"/>
          </w:tcPr>
          <w:p w:rsidR="00AD262F" w:rsidRPr="00AD262F" w:rsidRDefault="00AD262F" w:rsidP="00AD262F">
            <w:pPr>
              <w:widowControl/>
              <w:autoSpaceDE w:val="0"/>
              <w:autoSpaceDN w:val="0"/>
              <w:rPr>
                <w:rFonts w:ascii="宋体" w:hint="eastAsia"/>
                <w:kern w:val="0"/>
                <w:sz w:val="18"/>
                <w:szCs w:val="18"/>
              </w:rPr>
            </w:pPr>
            <w:r w:rsidRPr="00AD262F">
              <w:rPr>
                <w:rFonts w:ascii="宋体" w:hint="eastAsia"/>
                <w:kern w:val="0"/>
                <w:sz w:val="18"/>
                <w:szCs w:val="18"/>
              </w:rPr>
              <w:t>帮脚周边砂去涂饰层，砂平，砂匀，不得砂伤帮脚，起毛深度不超过皮革厚度的1/4</w:t>
            </w:r>
          </w:p>
        </w:tc>
      </w:tr>
      <w:tr w:rsidR="00AD262F" w:rsidRPr="00AD262F" w:rsidTr="00753DF4">
        <w:trPr>
          <w:trHeight w:val="23"/>
          <w:tblHeader/>
          <w:jc w:val="center"/>
        </w:trPr>
        <w:tc>
          <w:tcPr>
            <w:tcW w:w="1412" w:type="dxa"/>
            <w:tcBorders>
              <w:tl2br w:val="nil"/>
              <w:tr2bl w:val="nil"/>
            </w:tcBorders>
            <w:vAlign w:val="center"/>
          </w:tcPr>
          <w:p w:rsidR="00AD262F" w:rsidRPr="00AD262F" w:rsidRDefault="00AD262F" w:rsidP="00AD262F">
            <w:pPr>
              <w:widowControl/>
              <w:autoSpaceDE w:val="0"/>
              <w:autoSpaceDN w:val="0"/>
              <w:jc w:val="center"/>
              <w:rPr>
                <w:rFonts w:ascii="宋体" w:hint="eastAsia"/>
                <w:kern w:val="0"/>
                <w:sz w:val="18"/>
                <w:szCs w:val="18"/>
              </w:rPr>
            </w:pPr>
            <w:r w:rsidRPr="00AD262F">
              <w:rPr>
                <w:rFonts w:ascii="宋体" w:hint="eastAsia"/>
                <w:kern w:val="0"/>
                <w:sz w:val="18"/>
                <w:szCs w:val="18"/>
              </w:rPr>
              <w:t>粘外底</w:t>
            </w:r>
          </w:p>
        </w:tc>
        <w:tc>
          <w:tcPr>
            <w:tcW w:w="7942" w:type="dxa"/>
            <w:tcBorders>
              <w:tl2br w:val="nil"/>
              <w:tr2bl w:val="nil"/>
            </w:tcBorders>
            <w:vAlign w:val="center"/>
          </w:tcPr>
          <w:p w:rsidR="00AD262F" w:rsidRPr="00AD262F" w:rsidRDefault="00AD262F" w:rsidP="00AD262F">
            <w:pPr>
              <w:widowControl/>
              <w:autoSpaceDE w:val="0"/>
              <w:autoSpaceDN w:val="0"/>
              <w:adjustRightInd w:val="0"/>
              <w:snapToGrid w:val="0"/>
              <w:rPr>
                <w:rFonts w:ascii="宋体" w:hint="eastAsia"/>
                <w:kern w:val="0"/>
                <w:sz w:val="18"/>
                <w:szCs w:val="18"/>
              </w:rPr>
            </w:pPr>
            <w:r w:rsidRPr="00AD262F">
              <w:rPr>
                <w:rFonts w:ascii="宋体" w:hint="eastAsia"/>
                <w:kern w:val="0"/>
                <w:sz w:val="18"/>
                <w:szCs w:val="18"/>
              </w:rPr>
              <w:t>外底刷处理剂1遍，外底、内底及帮脚均刷粘合剂（2～3）遍，待到指触干时粘合外底，应粘正、粘平</w:t>
            </w:r>
          </w:p>
        </w:tc>
      </w:tr>
      <w:tr w:rsidR="00AD262F" w:rsidRPr="00AD262F" w:rsidTr="00753DF4">
        <w:trPr>
          <w:trHeight w:val="23"/>
          <w:tblHeader/>
          <w:jc w:val="center"/>
        </w:trPr>
        <w:tc>
          <w:tcPr>
            <w:tcW w:w="1412" w:type="dxa"/>
            <w:tcBorders>
              <w:tl2br w:val="nil"/>
              <w:tr2bl w:val="nil"/>
            </w:tcBorders>
            <w:vAlign w:val="center"/>
          </w:tcPr>
          <w:p w:rsidR="00AD262F" w:rsidRPr="00AD262F" w:rsidRDefault="00AD262F" w:rsidP="00AD262F">
            <w:pPr>
              <w:jc w:val="center"/>
              <w:rPr>
                <w:rFonts w:hint="eastAsia"/>
                <w:sz w:val="18"/>
                <w:szCs w:val="18"/>
              </w:rPr>
            </w:pPr>
            <w:r w:rsidRPr="00AD262F">
              <w:rPr>
                <w:rFonts w:ascii="宋体" w:hAnsi="宋体" w:cs="宋体" w:hint="eastAsia"/>
                <w:sz w:val="18"/>
                <w:szCs w:val="18"/>
              </w:rPr>
              <w:t>压合</w:t>
            </w:r>
          </w:p>
        </w:tc>
        <w:tc>
          <w:tcPr>
            <w:tcW w:w="7942" w:type="dxa"/>
            <w:tcBorders>
              <w:tl2br w:val="nil"/>
              <w:tr2bl w:val="nil"/>
            </w:tcBorders>
            <w:vAlign w:val="center"/>
          </w:tcPr>
          <w:p w:rsidR="00AD262F" w:rsidRPr="00AD262F" w:rsidRDefault="00AD262F" w:rsidP="00AD262F">
            <w:pPr>
              <w:adjustRightInd w:val="0"/>
              <w:snapToGrid w:val="0"/>
              <w:rPr>
                <w:rFonts w:hint="eastAsia"/>
                <w:sz w:val="18"/>
                <w:szCs w:val="18"/>
              </w:rPr>
            </w:pPr>
            <w:r w:rsidRPr="00AD262F">
              <w:rPr>
                <w:rFonts w:ascii="宋体" w:hAnsi="宋体" w:cs="宋体" w:hint="eastAsia"/>
                <w:sz w:val="18"/>
                <w:szCs w:val="18"/>
              </w:rPr>
              <w:t>鞋底受力均匀，压合压力为（2～4）MPa，压合时间为（10～12）s，压合应均匀，粘牢鞋底不应变形</w:t>
            </w:r>
          </w:p>
        </w:tc>
      </w:tr>
      <w:tr w:rsidR="00AD262F" w:rsidRPr="00AD262F" w:rsidTr="00753DF4">
        <w:trPr>
          <w:trHeight w:val="23"/>
          <w:tblHeader/>
          <w:jc w:val="center"/>
        </w:trPr>
        <w:tc>
          <w:tcPr>
            <w:tcW w:w="1412" w:type="dxa"/>
            <w:tcBorders>
              <w:tl2br w:val="nil"/>
              <w:tr2bl w:val="nil"/>
            </w:tcBorders>
            <w:vAlign w:val="center"/>
          </w:tcPr>
          <w:p w:rsidR="00AD262F" w:rsidRPr="00AD262F" w:rsidRDefault="00AD262F" w:rsidP="00AD262F">
            <w:pPr>
              <w:jc w:val="center"/>
              <w:rPr>
                <w:rFonts w:ascii="宋体" w:hAnsi="Courier New" w:cs="Courier New" w:hint="eastAsia"/>
                <w:sz w:val="18"/>
                <w:szCs w:val="18"/>
              </w:rPr>
            </w:pPr>
            <w:r w:rsidRPr="00AD262F">
              <w:rPr>
                <w:rFonts w:ascii="宋体" w:hAnsi="宋体" w:cs="宋体" w:hint="eastAsia"/>
                <w:color w:val="000000"/>
                <w:sz w:val="18"/>
                <w:szCs w:val="18"/>
              </w:rPr>
              <w:t>出楦</w:t>
            </w:r>
          </w:p>
        </w:tc>
        <w:tc>
          <w:tcPr>
            <w:tcW w:w="7942" w:type="dxa"/>
            <w:tcBorders>
              <w:tl2br w:val="nil"/>
              <w:tr2bl w:val="nil"/>
            </w:tcBorders>
            <w:vAlign w:val="center"/>
          </w:tcPr>
          <w:p w:rsidR="00AD262F" w:rsidRPr="00AD262F" w:rsidRDefault="00AD262F" w:rsidP="00AD262F">
            <w:pPr>
              <w:jc w:val="left"/>
              <w:rPr>
                <w:rFonts w:ascii="宋体" w:hAnsi="Courier New" w:cs="Courier New" w:hint="eastAsia"/>
                <w:sz w:val="18"/>
                <w:szCs w:val="18"/>
              </w:rPr>
            </w:pPr>
            <w:r w:rsidRPr="00AD262F">
              <w:rPr>
                <w:rFonts w:ascii="宋体" w:hAnsi="宋体" w:cs="宋体" w:hint="eastAsia"/>
                <w:color w:val="000000"/>
                <w:sz w:val="18"/>
                <w:szCs w:val="18"/>
              </w:rPr>
              <w:t>保持鞋不变形，均匀、到位</w:t>
            </w:r>
          </w:p>
        </w:tc>
      </w:tr>
      <w:tr w:rsidR="00AD262F" w:rsidRPr="00AD262F" w:rsidTr="00753DF4">
        <w:trPr>
          <w:trHeight w:val="23"/>
          <w:tblHeader/>
          <w:jc w:val="center"/>
        </w:trPr>
        <w:tc>
          <w:tcPr>
            <w:tcW w:w="1412" w:type="dxa"/>
            <w:tcBorders>
              <w:tl2br w:val="nil"/>
              <w:tr2bl w:val="nil"/>
            </w:tcBorders>
            <w:vAlign w:val="center"/>
          </w:tcPr>
          <w:p w:rsidR="00AD262F" w:rsidRPr="00AD262F" w:rsidRDefault="00AD262F" w:rsidP="00AD262F">
            <w:pPr>
              <w:jc w:val="center"/>
              <w:rPr>
                <w:rFonts w:hint="eastAsia"/>
                <w:sz w:val="18"/>
                <w:szCs w:val="18"/>
              </w:rPr>
            </w:pPr>
            <w:r w:rsidRPr="00AD262F">
              <w:rPr>
                <w:rFonts w:ascii="宋体" w:hAnsi="宋体" w:cs="宋体" w:hint="eastAsia"/>
                <w:color w:val="000000"/>
                <w:sz w:val="18"/>
                <w:szCs w:val="18"/>
              </w:rPr>
              <w:t>外观修饰</w:t>
            </w:r>
          </w:p>
        </w:tc>
        <w:tc>
          <w:tcPr>
            <w:tcW w:w="7942" w:type="dxa"/>
            <w:tcBorders>
              <w:tl2br w:val="nil"/>
              <w:tr2bl w:val="nil"/>
            </w:tcBorders>
            <w:vAlign w:val="center"/>
          </w:tcPr>
          <w:p w:rsidR="00AD262F" w:rsidRPr="00AD262F" w:rsidRDefault="00AD262F" w:rsidP="00AD262F">
            <w:pPr>
              <w:jc w:val="left"/>
              <w:rPr>
                <w:rFonts w:hint="eastAsia"/>
                <w:sz w:val="18"/>
                <w:szCs w:val="18"/>
              </w:rPr>
            </w:pPr>
            <w:r w:rsidRPr="00AD262F">
              <w:rPr>
                <w:rFonts w:ascii="宋体" w:hAnsi="宋体" w:cs="宋体" w:hint="eastAsia"/>
                <w:color w:val="000000"/>
                <w:sz w:val="18"/>
                <w:szCs w:val="18"/>
              </w:rPr>
              <w:t>帮面用清洁剂处理，涂光亮鞋乳后进行自然抛光，要求均匀、光亮、有蜡感</w:t>
            </w:r>
          </w:p>
        </w:tc>
      </w:tr>
      <w:tr w:rsidR="00AD262F" w:rsidRPr="00AD262F" w:rsidTr="00753DF4">
        <w:trPr>
          <w:trHeight w:val="23"/>
          <w:tblHeader/>
          <w:jc w:val="center"/>
        </w:trPr>
        <w:tc>
          <w:tcPr>
            <w:tcW w:w="1412" w:type="dxa"/>
            <w:tcBorders>
              <w:tl2br w:val="nil"/>
              <w:tr2bl w:val="nil"/>
            </w:tcBorders>
            <w:vAlign w:val="center"/>
          </w:tcPr>
          <w:p w:rsidR="00AD262F" w:rsidRPr="00AD262F" w:rsidRDefault="00AD262F" w:rsidP="00AD262F">
            <w:pPr>
              <w:jc w:val="center"/>
              <w:rPr>
                <w:rFonts w:ascii="宋体" w:hAnsi="宋体" w:cs="宋体" w:hint="eastAsia"/>
                <w:sz w:val="18"/>
                <w:szCs w:val="18"/>
              </w:rPr>
            </w:pPr>
            <w:r w:rsidRPr="00AD262F">
              <w:rPr>
                <w:rFonts w:ascii="宋体" w:hAnsi="宋体" w:cs="宋体" w:hint="eastAsia"/>
                <w:sz w:val="18"/>
                <w:szCs w:val="18"/>
              </w:rPr>
              <w:t>放鞋垫</w:t>
            </w:r>
          </w:p>
        </w:tc>
        <w:tc>
          <w:tcPr>
            <w:tcW w:w="7942" w:type="dxa"/>
            <w:tcBorders>
              <w:tl2br w:val="nil"/>
              <w:tr2bl w:val="nil"/>
            </w:tcBorders>
            <w:vAlign w:val="center"/>
          </w:tcPr>
          <w:p w:rsidR="00AD262F" w:rsidRPr="00AD262F" w:rsidRDefault="00AD262F" w:rsidP="00AD262F">
            <w:pPr>
              <w:rPr>
                <w:rFonts w:hint="eastAsia"/>
                <w:sz w:val="18"/>
                <w:szCs w:val="18"/>
              </w:rPr>
            </w:pPr>
            <w:r w:rsidRPr="00AD262F">
              <w:rPr>
                <w:rFonts w:ascii="宋体" w:hAnsi="宋体" w:cs="宋体" w:hint="eastAsia"/>
                <w:sz w:val="18"/>
                <w:szCs w:val="18"/>
              </w:rPr>
              <w:t>清除鞋内异物后，每只鞋放入成型鞋垫，要求放正、不错号</w:t>
            </w:r>
          </w:p>
        </w:tc>
      </w:tr>
      <w:tr w:rsidR="00AD262F" w:rsidRPr="00AD262F" w:rsidTr="00753DF4">
        <w:trPr>
          <w:trHeight w:val="23"/>
          <w:tblHeader/>
          <w:jc w:val="center"/>
        </w:trPr>
        <w:tc>
          <w:tcPr>
            <w:tcW w:w="1412" w:type="dxa"/>
            <w:tcBorders>
              <w:tl2br w:val="nil"/>
              <w:tr2bl w:val="nil"/>
            </w:tcBorders>
            <w:vAlign w:val="center"/>
          </w:tcPr>
          <w:p w:rsidR="00AD262F" w:rsidRPr="00AD262F" w:rsidRDefault="00AD262F" w:rsidP="00AD262F">
            <w:pPr>
              <w:jc w:val="center"/>
              <w:rPr>
                <w:rFonts w:ascii="宋体" w:hAnsi="宋体" w:cs="宋体" w:hint="eastAsia"/>
                <w:sz w:val="18"/>
                <w:szCs w:val="18"/>
              </w:rPr>
            </w:pPr>
            <w:r w:rsidRPr="00AD262F">
              <w:rPr>
                <w:rFonts w:ascii="宋体" w:hAnsi="宋体" w:cs="宋体" w:hint="eastAsia"/>
                <w:sz w:val="18"/>
                <w:szCs w:val="18"/>
              </w:rPr>
              <w:t>穿鞋带</w:t>
            </w:r>
          </w:p>
        </w:tc>
        <w:tc>
          <w:tcPr>
            <w:tcW w:w="7942" w:type="dxa"/>
            <w:tcBorders>
              <w:tl2br w:val="nil"/>
              <w:tr2bl w:val="nil"/>
            </w:tcBorders>
            <w:vAlign w:val="center"/>
          </w:tcPr>
          <w:p w:rsidR="00AD262F" w:rsidRPr="00AD262F" w:rsidRDefault="00AD262F" w:rsidP="00AD262F">
            <w:pPr>
              <w:rPr>
                <w:rFonts w:hint="eastAsia"/>
                <w:sz w:val="18"/>
                <w:szCs w:val="18"/>
              </w:rPr>
            </w:pPr>
            <w:r w:rsidRPr="00AD262F">
              <w:rPr>
                <w:rFonts w:ascii="宋体" w:hAnsi="宋体" w:cs="宋体" w:hint="eastAsia"/>
                <w:sz w:val="18"/>
                <w:szCs w:val="18"/>
              </w:rPr>
              <w:t>应穿好鞋带，快速系鞋系统应安装到位</w:t>
            </w:r>
          </w:p>
        </w:tc>
      </w:tr>
    </w:tbl>
    <w:p w:rsidR="00AD262F" w:rsidRPr="00AD262F" w:rsidRDefault="00AD262F" w:rsidP="00AD262F">
      <w:pPr>
        <w:spacing w:after="200" w:line="360" w:lineRule="auto"/>
        <w:contextualSpacing/>
        <w:rPr>
          <w:rFonts w:ascii="黑体" w:eastAsia="黑体" w:hAnsi="宋体" w:hint="eastAsia"/>
          <w:b/>
          <w:color w:val="000000"/>
          <w:sz w:val="24"/>
          <w:szCs w:val="24"/>
        </w:rPr>
      </w:pPr>
      <w:r w:rsidRPr="00AD262F">
        <w:rPr>
          <w:rFonts w:ascii="黑体" w:eastAsia="黑体" w:hAnsi="Calibri" w:hint="eastAsia"/>
          <w:color w:val="000000"/>
          <w:szCs w:val="21"/>
        </w:rPr>
        <w:t>17.</w:t>
      </w:r>
      <w:r w:rsidRPr="00AD262F">
        <w:rPr>
          <w:rFonts w:ascii="黑体" w:eastAsia="黑体" w:hint="eastAsia"/>
          <w:color w:val="000000"/>
          <w:szCs w:val="21"/>
        </w:rPr>
        <w:t xml:space="preserve">8 </w:t>
      </w:r>
      <w:r w:rsidRPr="00AD262F">
        <w:rPr>
          <w:rFonts w:ascii="黑体" w:eastAsia="黑体" w:hAnsi="宋体" w:hint="eastAsia"/>
          <w:bCs/>
          <w:color w:val="000000"/>
          <w:szCs w:val="21"/>
        </w:rPr>
        <w:t xml:space="preserve"> </w:t>
      </w:r>
      <w:r w:rsidRPr="00AD262F">
        <w:rPr>
          <w:rFonts w:ascii="黑体" w:eastAsia="黑体" w:hAnsi="黑体" w:hint="eastAsia"/>
          <w:color w:val="000000"/>
          <w:kern w:val="0"/>
          <w:sz w:val="22"/>
        </w:rPr>
        <w:t>成品感官质量</w:t>
      </w:r>
    </w:p>
    <w:p w:rsidR="00AD262F" w:rsidRPr="00AD262F" w:rsidRDefault="00AD262F" w:rsidP="00AD262F">
      <w:pPr>
        <w:widowControl/>
        <w:tabs>
          <w:tab w:val="left" w:pos="1245"/>
        </w:tabs>
        <w:jc w:val="center"/>
        <w:rPr>
          <w:rFonts w:ascii="宋体" w:hAnsi="宋体" w:cs="宋体"/>
          <w:color w:val="000000"/>
        </w:rPr>
      </w:pPr>
      <w:r w:rsidRPr="00AD262F">
        <w:rPr>
          <w:rFonts w:ascii="黑体" w:eastAsia="黑体" w:hAnsi="黑体" w:hint="eastAsia"/>
          <w:color w:val="000000"/>
          <w:kern w:val="0"/>
        </w:rPr>
        <w:t>表6  成品感官质量要求</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068"/>
        <w:gridCol w:w="8286"/>
      </w:tblGrid>
      <w:tr w:rsidR="00AD262F" w:rsidRPr="00AD262F" w:rsidTr="00753DF4">
        <w:trPr>
          <w:trHeight w:val="23"/>
          <w:jc w:val="center"/>
        </w:trPr>
        <w:tc>
          <w:tcPr>
            <w:tcW w:w="1068" w:type="dxa"/>
            <w:tcBorders>
              <w:bottom w:val="single" w:sz="12" w:space="0" w:color="auto"/>
            </w:tcBorders>
            <w:vAlign w:val="center"/>
          </w:tcPr>
          <w:p w:rsidR="00AD262F" w:rsidRPr="00AD262F" w:rsidRDefault="00AD262F" w:rsidP="00AD262F">
            <w:pPr>
              <w:widowControl/>
              <w:jc w:val="center"/>
              <w:rPr>
                <w:rFonts w:ascii="宋体" w:hAnsi="宋体" w:cs="宋体" w:hint="eastAsia"/>
                <w:bCs/>
                <w:color w:val="000000"/>
                <w:sz w:val="18"/>
                <w:szCs w:val="18"/>
              </w:rPr>
            </w:pPr>
            <w:r w:rsidRPr="00AD262F">
              <w:rPr>
                <w:rFonts w:ascii="宋体" w:hAnsi="宋体" w:cs="宋体" w:hint="eastAsia"/>
                <w:bCs/>
                <w:color w:val="000000"/>
                <w:sz w:val="18"/>
                <w:szCs w:val="18"/>
              </w:rPr>
              <w:t>项目</w:t>
            </w:r>
          </w:p>
        </w:tc>
        <w:tc>
          <w:tcPr>
            <w:tcW w:w="8286" w:type="dxa"/>
            <w:tcBorders>
              <w:bottom w:val="single" w:sz="12" w:space="0" w:color="auto"/>
            </w:tcBorders>
            <w:vAlign w:val="center"/>
          </w:tcPr>
          <w:p w:rsidR="00AD262F" w:rsidRPr="00AD262F" w:rsidRDefault="00AD262F" w:rsidP="00AD262F">
            <w:pPr>
              <w:widowControl/>
              <w:jc w:val="center"/>
              <w:rPr>
                <w:rFonts w:ascii="宋体" w:hAnsi="宋体" w:cs="宋体" w:hint="eastAsia"/>
                <w:bCs/>
                <w:color w:val="000000"/>
                <w:sz w:val="18"/>
                <w:szCs w:val="18"/>
              </w:rPr>
            </w:pPr>
            <w:r w:rsidRPr="00AD262F">
              <w:rPr>
                <w:rFonts w:ascii="宋体" w:hAnsi="宋体" w:cs="宋体" w:hint="eastAsia"/>
                <w:bCs/>
                <w:color w:val="000000"/>
                <w:sz w:val="18"/>
                <w:szCs w:val="18"/>
              </w:rPr>
              <w:t>要求</w:t>
            </w:r>
          </w:p>
        </w:tc>
      </w:tr>
      <w:tr w:rsidR="00AD262F" w:rsidRPr="00AD262F" w:rsidTr="00753DF4">
        <w:trPr>
          <w:trHeight w:val="23"/>
          <w:jc w:val="center"/>
        </w:trPr>
        <w:tc>
          <w:tcPr>
            <w:tcW w:w="1068" w:type="dxa"/>
            <w:vMerge w:val="restart"/>
            <w:tcBorders>
              <w:top w:val="single" w:sz="12" w:space="0" w:color="auto"/>
              <w:tl2br w:val="nil"/>
              <w:tr2bl w:val="nil"/>
            </w:tcBorders>
            <w:vAlign w:val="center"/>
          </w:tcPr>
          <w:p w:rsidR="00AD262F" w:rsidRPr="00AD262F" w:rsidRDefault="00AD262F" w:rsidP="00AD262F">
            <w:pPr>
              <w:widowControl/>
              <w:jc w:val="center"/>
              <w:rPr>
                <w:rFonts w:ascii="宋体" w:hAnsi="宋体" w:cs="宋体" w:hint="eastAsia"/>
                <w:color w:val="000000"/>
                <w:sz w:val="18"/>
                <w:szCs w:val="18"/>
              </w:rPr>
            </w:pPr>
            <w:r w:rsidRPr="00AD262F">
              <w:rPr>
                <w:rFonts w:ascii="宋体" w:hAnsi="宋体" w:cs="宋体" w:hint="eastAsia"/>
                <w:color w:val="000000"/>
                <w:sz w:val="18"/>
                <w:szCs w:val="18"/>
              </w:rPr>
              <w:t>成鞋</w:t>
            </w:r>
          </w:p>
        </w:tc>
        <w:tc>
          <w:tcPr>
            <w:tcW w:w="8286" w:type="dxa"/>
            <w:tcBorders>
              <w:top w:val="single" w:sz="12" w:space="0" w:color="auto"/>
              <w:bottom w:val="single" w:sz="4" w:space="0" w:color="auto"/>
              <w:tl2br w:val="nil"/>
              <w:tr2bl w:val="nil"/>
            </w:tcBorders>
            <w:vAlign w:val="center"/>
          </w:tcPr>
          <w:p w:rsidR="00AD262F" w:rsidRPr="00AD262F" w:rsidRDefault="00AD262F" w:rsidP="00AD262F">
            <w:pPr>
              <w:widowControl/>
              <w:autoSpaceDE w:val="0"/>
              <w:autoSpaceDN w:val="0"/>
              <w:adjustRightInd w:val="0"/>
              <w:snapToGrid w:val="0"/>
              <w:jc w:val="left"/>
              <w:rPr>
                <w:rFonts w:ascii="宋体" w:hAnsi="宋体" w:cs="宋体" w:hint="eastAsia"/>
                <w:color w:val="000000"/>
                <w:kern w:val="0"/>
                <w:sz w:val="18"/>
                <w:szCs w:val="18"/>
              </w:rPr>
            </w:pPr>
            <w:r w:rsidRPr="00AD262F">
              <w:rPr>
                <w:rFonts w:ascii="宋体" w:hAnsi="宋体" w:cs="宋体" w:hint="eastAsia"/>
                <w:color w:val="000000"/>
                <w:kern w:val="0"/>
                <w:sz w:val="18"/>
                <w:szCs w:val="18"/>
              </w:rPr>
              <w:t>整体感观端正，对称，平整，平稳，清洁，子口整齐，帮面、鞋里不允许明显变色、脱色，鞋垫放置平顺</w:t>
            </w:r>
            <w:r w:rsidRPr="00AD262F">
              <w:rPr>
                <w:rFonts w:ascii="宋体" w:hint="eastAsia"/>
                <w:kern w:val="0"/>
                <w:sz w:val="18"/>
                <w:szCs w:val="16"/>
              </w:rPr>
              <w:t>，内底不得有钉尖</w:t>
            </w:r>
          </w:p>
        </w:tc>
      </w:tr>
      <w:tr w:rsidR="00AD262F" w:rsidRPr="00AD262F" w:rsidTr="00753DF4">
        <w:trPr>
          <w:trHeight w:val="23"/>
          <w:jc w:val="center"/>
        </w:trPr>
        <w:tc>
          <w:tcPr>
            <w:tcW w:w="1068" w:type="dxa"/>
            <w:vMerge/>
            <w:tcBorders>
              <w:bottom w:val="single" w:sz="4" w:space="0" w:color="auto"/>
              <w:tl2br w:val="nil"/>
              <w:tr2bl w:val="nil"/>
            </w:tcBorders>
            <w:vAlign w:val="center"/>
          </w:tcPr>
          <w:p w:rsidR="00AD262F" w:rsidRPr="00AD262F" w:rsidRDefault="00AD262F" w:rsidP="00AD262F">
            <w:pPr>
              <w:widowControl/>
              <w:jc w:val="center"/>
              <w:rPr>
                <w:rFonts w:ascii="宋体" w:hAnsi="宋体" w:cs="宋体" w:hint="eastAsia"/>
                <w:color w:val="000000"/>
                <w:sz w:val="18"/>
                <w:szCs w:val="18"/>
              </w:rPr>
            </w:pPr>
          </w:p>
        </w:tc>
        <w:tc>
          <w:tcPr>
            <w:tcW w:w="8286" w:type="dxa"/>
            <w:tcBorders>
              <w:top w:val="single" w:sz="4" w:space="0" w:color="auto"/>
              <w:bottom w:val="single" w:sz="4" w:space="0" w:color="auto"/>
              <w:tl2br w:val="nil"/>
              <w:tr2bl w:val="nil"/>
            </w:tcBorders>
            <w:vAlign w:val="center"/>
          </w:tcPr>
          <w:p w:rsidR="00AD262F" w:rsidRPr="00AD262F" w:rsidRDefault="00AD262F" w:rsidP="00AD262F">
            <w:pPr>
              <w:widowControl/>
              <w:autoSpaceDE w:val="0"/>
              <w:autoSpaceDN w:val="0"/>
              <w:adjustRightInd w:val="0"/>
              <w:snapToGrid w:val="0"/>
              <w:jc w:val="left"/>
              <w:rPr>
                <w:rFonts w:ascii="宋体" w:hAnsi="宋体" w:cs="宋体" w:hint="eastAsia"/>
                <w:color w:val="000000"/>
                <w:kern w:val="0"/>
                <w:sz w:val="18"/>
                <w:szCs w:val="18"/>
              </w:rPr>
            </w:pPr>
            <w:r w:rsidRPr="00AD262F">
              <w:rPr>
                <w:rFonts w:ascii="宋体" w:hint="eastAsia"/>
                <w:kern w:val="0"/>
                <w:sz w:val="18"/>
                <w:szCs w:val="16"/>
              </w:rPr>
              <w:t>快速系鞋系统外观应光滑，不得出现破损与毛刺；快速系鞋系统应能正常使用，安装方向应正确：左脚为逆时针旋紧、右脚为顺时针旋紧</w:t>
            </w:r>
          </w:p>
        </w:tc>
      </w:tr>
      <w:tr w:rsidR="00AD262F" w:rsidRPr="00AD262F" w:rsidTr="00753DF4">
        <w:trPr>
          <w:trHeight w:val="23"/>
          <w:jc w:val="center"/>
        </w:trPr>
        <w:tc>
          <w:tcPr>
            <w:tcW w:w="1068" w:type="dxa"/>
            <w:tcBorders>
              <w:top w:val="single" w:sz="4" w:space="0" w:color="auto"/>
              <w:bottom w:val="single" w:sz="4" w:space="0" w:color="auto"/>
              <w:tl2br w:val="nil"/>
              <w:tr2bl w:val="nil"/>
            </w:tcBorders>
            <w:vAlign w:val="center"/>
          </w:tcPr>
          <w:p w:rsidR="00AD262F" w:rsidRPr="00AD262F" w:rsidRDefault="00AD262F" w:rsidP="00AD262F">
            <w:pPr>
              <w:widowControl/>
              <w:jc w:val="center"/>
              <w:rPr>
                <w:rFonts w:ascii="宋体" w:hAnsi="宋体" w:cs="宋体" w:hint="eastAsia"/>
                <w:color w:val="000000"/>
                <w:sz w:val="18"/>
                <w:szCs w:val="18"/>
              </w:rPr>
            </w:pPr>
            <w:r w:rsidRPr="00AD262F">
              <w:rPr>
                <w:rFonts w:ascii="宋体" w:hAnsi="宋体" w:cs="宋体" w:hint="eastAsia"/>
                <w:color w:val="000000"/>
                <w:sz w:val="18"/>
                <w:szCs w:val="18"/>
              </w:rPr>
              <w:t>成鞋</w:t>
            </w:r>
          </w:p>
        </w:tc>
        <w:tc>
          <w:tcPr>
            <w:tcW w:w="8286" w:type="dxa"/>
            <w:tcBorders>
              <w:top w:val="single" w:sz="4" w:space="0" w:color="auto"/>
              <w:bottom w:val="single" w:sz="4" w:space="0" w:color="auto"/>
              <w:tl2br w:val="nil"/>
              <w:tr2bl w:val="nil"/>
            </w:tcBorders>
            <w:vAlign w:val="center"/>
          </w:tcPr>
          <w:p w:rsidR="00AD262F" w:rsidRPr="00AD262F" w:rsidRDefault="00AD262F" w:rsidP="00AD262F">
            <w:pPr>
              <w:widowControl/>
              <w:autoSpaceDE w:val="0"/>
              <w:autoSpaceDN w:val="0"/>
              <w:jc w:val="left"/>
              <w:rPr>
                <w:rFonts w:ascii="宋体" w:hAnsi="宋体" w:cs="宋体" w:hint="eastAsia"/>
                <w:color w:val="000000"/>
                <w:kern w:val="0"/>
                <w:sz w:val="18"/>
                <w:szCs w:val="18"/>
              </w:rPr>
            </w:pPr>
            <w:r w:rsidRPr="00AD262F">
              <w:rPr>
                <w:rFonts w:ascii="宋体" w:hAnsi="宋体" w:cs="宋体" w:hint="eastAsia"/>
                <w:color w:val="000000"/>
                <w:kern w:val="0"/>
                <w:sz w:val="18"/>
                <w:szCs w:val="18"/>
              </w:rPr>
              <w:t>标识应符合标样要求</w:t>
            </w:r>
          </w:p>
        </w:tc>
      </w:tr>
      <w:tr w:rsidR="00AD262F" w:rsidRPr="00AD262F" w:rsidTr="00753DF4">
        <w:trPr>
          <w:trHeight w:val="23"/>
          <w:jc w:val="center"/>
        </w:trPr>
        <w:tc>
          <w:tcPr>
            <w:tcW w:w="1068" w:type="dxa"/>
            <w:tcBorders>
              <w:top w:val="single" w:sz="4" w:space="0" w:color="auto"/>
              <w:bottom w:val="single" w:sz="4" w:space="0" w:color="auto"/>
              <w:tl2br w:val="nil"/>
              <w:tr2bl w:val="nil"/>
            </w:tcBorders>
            <w:vAlign w:val="center"/>
          </w:tcPr>
          <w:p w:rsidR="00AD262F" w:rsidRPr="00AD262F" w:rsidRDefault="00AD262F" w:rsidP="00AD262F">
            <w:pPr>
              <w:widowControl/>
              <w:jc w:val="center"/>
              <w:rPr>
                <w:rFonts w:ascii="宋体" w:hAnsi="宋体" w:cs="宋体" w:hint="eastAsia"/>
                <w:color w:val="000000"/>
                <w:sz w:val="18"/>
                <w:szCs w:val="18"/>
              </w:rPr>
            </w:pPr>
            <w:r w:rsidRPr="00AD262F">
              <w:rPr>
                <w:rFonts w:ascii="宋体" w:hAnsi="宋体" w:cs="宋体" w:hint="eastAsia"/>
                <w:color w:val="000000"/>
                <w:sz w:val="18"/>
                <w:szCs w:val="18"/>
              </w:rPr>
              <w:t>成品尺寸</w:t>
            </w:r>
          </w:p>
        </w:tc>
        <w:tc>
          <w:tcPr>
            <w:tcW w:w="8286" w:type="dxa"/>
            <w:tcBorders>
              <w:top w:val="single" w:sz="4" w:space="0" w:color="auto"/>
              <w:bottom w:val="single" w:sz="4" w:space="0" w:color="auto"/>
              <w:tl2br w:val="nil"/>
              <w:tr2bl w:val="nil"/>
            </w:tcBorders>
            <w:vAlign w:val="center"/>
          </w:tcPr>
          <w:p w:rsidR="00AD262F" w:rsidRPr="00AD262F" w:rsidRDefault="00AD262F" w:rsidP="00AD262F">
            <w:pPr>
              <w:widowControl/>
              <w:autoSpaceDE w:val="0"/>
              <w:autoSpaceDN w:val="0"/>
              <w:jc w:val="left"/>
              <w:rPr>
                <w:rFonts w:ascii="宋体" w:hAnsi="宋体" w:cs="宋体" w:hint="eastAsia"/>
                <w:color w:val="000000"/>
                <w:kern w:val="0"/>
                <w:sz w:val="18"/>
                <w:szCs w:val="18"/>
              </w:rPr>
            </w:pPr>
            <w:r w:rsidRPr="00AD262F">
              <w:rPr>
                <w:rFonts w:ascii="宋体" w:hAnsi="宋体" w:cs="宋体" w:hint="eastAsia"/>
                <w:color w:val="000000"/>
                <w:kern w:val="0"/>
                <w:sz w:val="18"/>
                <w:szCs w:val="18"/>
              </w:rPr>
              <w:t>成品尺寸不超过公差、互差范围</w:t>
            </w:r>
          </w:p>
        </w:tc>
      </w:tr>
      <w:tr w:rsidR="00AD262F" w:rsidRPr="00AD262F" w:rsidTr="00753DF4">
        <w:trPr>
          <w:trHeight w:val="23"/>
          <w:jc w:val="center"/>
        </w:trPr>
        <w:tc>
          <w:tcPr>
            <w:tcW w:w="1068" w:type="dxa"/>
            <w:vMerge w:val="restart"/>
            <w:tcBorders>
              <w:top w:val="single" w:sz="4" w:space="0" w:color="auto"/>
              <w:tl2br w:val="nil"/>
              <w:tr2bl w:val="nil"/>
            </w:tcBorders>
            <w:vAlign w:val="center"/>
          </w:tcPr>
          <w:p w:rsidR="00AD262F" w:rsidRPr="00AD262F" w:rsidRDefault="00AD262F" w:rsidP="00AD262F">
            <w:pPr>
              <w:widowControl/>
              <w:jc w:val="center"/>
              <w:rPr>
                <w:rFonts w:ascii="宋体" w:hAnsi="宋体" w:cs="宋体" w:hint="eastAsia"/>
                <w:color w:val="000000"/>
                <w:sz w:val="18"/>
                <w:szCs w:val="18"/>
              </w:rPr>
            </w:pPr>
            <w:r w:rsidRPr="00AD262F">
              <w:rPr>
                <w:rFonts w:ascii="宋体" w:hAnsi="宋体" w:cs="宋体" w:hint="eastAsia"/>
                <w:color w:val="000000"/>
                <w:sz w:val="18"/>
                <w:szCs w:val="18"/>
              </w:rPr>
              <w:t>帮面</w:t>
            </w:r>
          </w:p>
        </w:tc>
        <w:tc>
          <w:tcPr>
            <w:tcW w:w="8286" w:type="dxa"/>
            <w:tcBorders>
              <w:top w:val="single" w:sz="4" w:space="0" w:color="auto"/>
              <w:bottom w:val="single" w:sz="4" w:space="0" w:color="auto"/>
              <w:tl2br w:val="nil"/>
              <w:tr2bl w:val="nil"/>
            </w:tcBorders>
            <w:vAlign w:val="center"/>
          </w:tcPr>
          <w:p w:rsidR="00AD262F" w:rsidRPr="00AD262F" w:rsidRDefault="00AD262F" w:rsidP="00AD262F">
            <w:pPr>
              <w:widowControl/>
              <w:autoSpaceDE w:val="0"/>
              <w:autoSpaceDN w:val="0"/>
              <w:adjustRightInd w:val="0"/>
              <w:snapToGrid w:val="0"/>
              <w:jc w:val="left"/>
              <w:rPr>
                <w:rFonts w:ascii="宋体" w:hAnsi="宋体" w:cs="宋体" w:hint="eastAsia"/>
                <w:color w:val="000000"/>
                <w:kern w:val="0"/>
                <w:sz w:val="18"/>
                <w:szCs w:val="18"/>
              </w:rPr>
            </w:pPr>
            <w:r w:rsidRPr="00AD262F">
              <w:rPr>
                <w:rFonts w:ascii="宋体" w:hAnsi="宋体" w:cs="宋体" w:hint="eastAsia"/>
                <w:color w:val="000000"/>
                <w:kern w:val="0"/>
                <w:sz w:val="18"/>
                <w:szCs w:val="18"/>
              </w:rPr>
              <w:t>同双鞋相同部位色泽、厚度基本一致，次要部位允许有轻微缺陷，不允许有裂浆、裂面，前帮优于后帮，外怀优于里怀</w:t>
            </w:r>
          </w:p>
        </w:tc>
      </w:tr>
      <w:tr w:rsidR="00AD262F" w:rsidRPr="00AD262F" w:rsidTr="00753DF4">
        <w:trPr>
          <w:trHeight w:val="23"/>
          <w:jc w:val="center"/>
        </w:trPr>
        <w:tc>
          <w:tcPr>
            <w:tcW w:w="1068" w:type="dxa"/>
            <w:vMerge/>
            <w:tcBorders>
              <w:bottom w:val="single" w:sz="4" w:space="0" w:color="auto"/>
              <w:tl2br w:val="nil"/>
              <w:tr2bl w:val="nil"/>
            </w:tcBorders>
            <w:vAlign w:val="center"/>
          </w:tcPr>
          <w:p w:rsidR="00AD262F" w:rsidRPr="00AD262F" w:rsidRDefault="00AD262F" w:rsidP="00AD262F">
            <w:pPr>
              <w:widowControl/>
              <w:jc w:val="center"/>
              <w:rPr>
                <w:rFonts w:ascii="宋体" w:hAnsi="宋体" w:cs="宋体" w:hint="eastAsia"/>
                <w:color w:val="000000"/>
                <w:sz w:val="18"/>
                <w:szCs w:val="18"/>
              </w:rPr>
            </w:pPr>
          </w:p>
        </w:tc>
        <w:tc>
          <w:tcPr>
            <w:tcW w:w="8286" w:type="dxa"/>
            <w:tcBorders>
              <w:top w:val="single" w:sz="4" w:space="0" w:color="auto"/>
              <w:bottom w:val="single" w:sz="4" w:space="0" w:color="auto"/>
              <w:tl2br w:val="nil"/>
              <w:tr2bl w:val="nil"/>
            </w:tcBorders>
            <w:vAlign w:val="center"/>
          </w:tcPr>
          <w:p w:rsidR="00AD262F" w:rsidRPr="00AD262F" w:rsidRDefault="00AD262F" w:rsidP="00AD262F">
            <w:pPr>
              <w:widowControl/>
              <w:autoSpaceDE w:val="0"/>
              <w:autoSpaceDN w:val="0"/>
              <w:adjustRightInd w:val="0"/>
              <w:snapToGrid w:val="0"/>
              <w:jc w:val="left"/>
              <w:rPr>
                <w:rFonts w:ascii="宋体" w:hAnsi="宋体" w:cs="宋体" w:hint="eastAsia"/>
                <w:color w:val="000000"/>
                <w:kern w:val="0"/>
                <w:sz w:val="18"/>
                <w:szCs w:val="18"/>
              </w:rPr>
            </w:pPr>
            <w:r w:rsidRPr="00AD262F">
              <w:rPr>
                <w:rFonts w:ascii="宋体" w:hint="eastAsia"/>
                <w:kern w:val="0"/>
                <w:sz w:val="18"/>
                <w:szCs w:val="16"/>
              </w:rPr>
              <w:t>跳针、浮线允许一处，但不应超过1针，且长度在2mm之内；缝制线道应规整流畅，不应有针眼、跳线、重针、缝线越轨、断线等缺陷</w:t>
            </w:r>
          </w:p>
        </w:tc>
      </w:tr>
      <w:tr w:rsidR="00AD262F" w:rsidRPr="00AD262F" w:rsidTr="00753DF4">
        <w:trPr>
          <w:trHeight w:val="23"/>
          <w:jc w:val="center"/>
        </w:trPr>
        <w:tc>
          <w:tcPr>
            <w:tcW w:w="1068" w:type="dxa"/>
            <w:vMerge w:val="restart"/>
            <w:tcBorders>
              <w:top w:val="single" w:sz="4" w:space="0" w:color="auto"/>
              <w:bottom w:val="single" w:sz="4" w:space="0" w:color="auto"/>
              <w:tl2br w:val="nil"/>
              <w:tr2bl w:val="nil"/>
            </w:tcBorders>
            <w:vAlign w:val="center"/>
          </w:tcPr>
          <w:p w:rsidR="00AD262F" w:rsidRPr="00AD262F" w:rsidRDefault="00AD262F" w:rsidP="00AD262F">
            <w:pPr>
              <w:widowControl/>
              <w:jc w:val="center"/>
              <w:rPr>
                <w:rFonts w:ascii="宋体" w:hAnsi="宋体" w:cs="宋体" w:hint="eastAsia"/>
                <w:color w:val="000000"/>
                <w:sz w:val="18"/>
                <w:szCs w:val="18"/>
              </w:rPr>
            </w:pPr>
            <w:r w:rsidRPr="00AD262F">
              <w:rPr>
                <w:rFonts w:ascii="宋体" w:hAnsi="宋体" w:cs="宋体" w:hint="eastAsia"/>
                <w:color w:val="000000"/>
                <w:sz w:val="18"/>
                <w:szCs w:val="18"/>
              </w:rPr>
              <w:t>外底</w:t>
            </w:r>
          </w:p>
        </w:tc>
        <w:tc>
          <w:tcPr>
            <w:tcW w:w="8286" w:type="dxa"/>
            <w:tcBorders>
              <w:top w:val="single" w:sz="4" w:space="0" w:color="auto"/>
              <w:bottom w:val="single" w:sz="4" w:space="0" w:color="auto"/>
              <w:tl2br w:val="nil"/>
              <w:tr2bl w:val="nil"/>
            </w:tcBorders>
            <w:vAlign w:val="center"/>
          </w:tcPr>
          <w:p w:rsidR="00AD262F" w:rsidRPr="00AD262F" w:rsidRDefault="00AD262F" w:rsidP="00AD262F">
            <w:pPr>
              <w:widowControl/>
              <w:autoSpaceDE w:val="0"/>
              <w:autoSpaceDN w:val="0"/>
              <w:jc w:val="left"/>
              <w:rPr>
                <w:rFonts w:ascii="宋体" w:hAnsi="宋体" w:cs="宋体" w:hint="eastAsia"/>
                <w:color w:val="000000"/>
                <w:kern w:val="0"/>
                <w:sz w:val="18"/>
                <w:szCs w:val="18"/>
              </w:rPr>
            </w:pPr>
            <w:r w:rsidRPr="00AD262F">
              <w:rPr>
                <w:rFonts w:ascii="宋体" w:hAnsi="宋体" w:cs="宋体" w:hint="eastAsia"/>
                <w:color w:val="000000"/>
                <w:kern w:val="0"/>
                <w:sz w:val="18"/>
                <w:szCs w:val="18"/>
              </w:rPr>
              <w:t>同双鞋相同部位色泽、花纹基本一致，花纹符合标样要求</w:t>
            </w:r>
          </w:p>
        </w:tc>
      </w:tr>
      <w:tr w:rsidR="00AD262F" w:rsidRPr="00AD262F" w:rsidTr="00753DF4">
        <w:trPr>
          <w:trHeight w:val="23"/>
          <w:jc w:val="center"/>
        </w:trPr>
        <w:tc>
          <w:tcPr>
            <w:tcW w:w="1068" w:type="dxa"/>
            <w:vMerge/>
            <w:tcBorders>
              <w:top w:val="single" w:sz="4" w:space="0" w:color="auto"/>
              <w:tl2br w:val="nil"/>
              <w:tr2bl w:val="nil"/>
            </w:tcBorders>
            <w:vAlign w:val="center"/>
          </w:tcPr>
          <w:p w:rsidR="00AD262F" w:rsidRPr="00AD262F" w:rsidRDefault="00AD262F" w:rsidP="00AD262F">
            <w:pPr>
              <w:widowControl/>
              <w:jc w:val="left"/>
              <w:rPr>
                <w:rFonts w:ascii="宋体" w:hAnsi="宋体" w:cs="宋体" w:hint="eastAsia"/>
                <w:color w:val="000000"/>
                <w:sz w:val="18"/>
                <w:szCs w:val="18"/>
              </w:rPr>
            </w:pPr>
          </w:p>
        </w:tc>
        <w:tc>
          <w:tcPr>
            <w:tcW w:w="8286" w:type="dxa"/>
            <w:tcBorders>
              <w:top w:val="single" w:sz="4" w:space="0" w:color="auto"/>
              <w:tl2br w:val="nil"/>
              <w:tr2bl w:val="nil"/>
            </w:tcBorders>
            <w:vAlign w:val="center"/>
          </w:tcPr>
          <w:p w:rsidR="00AD262F" w:rsidRPr="00AD262F" w:rsidRDefault="00AD262F" w:rsidP="00AD262F">
            <w:pPr>
              <w:widowControl/>
              <w:autoSpaceDE w:val="0"/>
              <w:autoSpaceDN w:val="0"/>
              <w:jc w:val="left"/>
              <w:rPr>
                <w:rFonts w:ascii="宋体" w:hAnsi="宋体" w:cs="宋体" w:hint="eastAsia"/>
                <w:color w:val="000000"/>
                <w:kern w:val="0"/>
                <w:sz w:val="18"/>
                <w:szCs w:val="18"/>
              </w:rPr>
            </w:pPr>
            <w:r w:rsidRPr="00AD262F">
              <w:rPr>
                <w:rFonts w:ascii="宋体" w:hAnsi="宋体" w:cs="宋体" w:hint="eastAsia"/>
                <w:color w:val="000000"/>
                <w:kern w:val="0"/>
                <w:sz w:val="18"/>
                <w:szCs w:val="18"/>
              </w:rPr>
              <w:t>不应有欠硫、过硫、喷霜</w:t>
            </w:r>
          </w:p>
        </w:tc>
      </w:tr>
    </w:tbl>
    <w:p w:rsidR="00AD262F" w:rsidRPr="00AD262F" w:rsidRDefault="00AD262F" w:rsidP="00AD262F">
      <w:pPr>
        <w:spacing w:after="200" w:line="360" w:lineRule="auto"/>
        <w:contextualSpacing/>
        <w:rPr>
          <w:rFonts w:ascii="黑体" w:eastAsia="黑体" w:hint="eastAsia"/>
          <w:color w:val="000000"/>
          <w:szCs w:val="21"/>
        </w:rPr>
      </w:pPr>
      <w:r w:rsidRPr="00AD262F">
        <w:rPr>
          <w:rFonts w:ascii="黑体" w:eastAsia="黑体" w:hAnsi="Calibri" w:hint="eastAsia"/>
          <w:color w:val="000000"/>
          <w:szCs w:val="21"/>
        </w:rPr>
        <w:t>17.</w:t>
      </w:r>
      <w:r w:rsidRPr="00AD262F">
        <w:rPr>
          <w:rFonts w:ascii="黑体" w:eastAsia="黑体" w:hint="eastAsia"/>
          <w:color w:val="000000"/>
          <w:szCs w:val="21"/>
        </w:rPr>
        <w:t>9  成鞋物理性能</w:t>
      </w:r>
    </w:p>
    <w:p w:rsidR="00AD262F" w:rsidRPr="00AD262F" w:rsidRDefault="00AD262F" w:rsidP="00AD262F">
      <w:pPr>
        <w:widowControl/>
        <w:tabs>
          <w:tab w:val="left" w:pos="1245"/>
        </w:tabs>
        <w:jc w:val="center"/>
        <w:rPr>
          <w:rFonts w:ascii="黑体" w:eastAsia="黑体" w:hAnsi="黑体" w:hint="eastAsia"/>
          <w:color w:val="000000"/>
          <w:kern w:val="0"/>
        </w:rPr>
      </w:pPr>
      <w:r w:rsidRPr="00AD262F">
        <w:rPr>
          <w:rFonts w:ascii="黑体" w:eastAsia="黑体" w:hAnsi="黑体" w:hint="eastAsia"/>
          <w:color w:val="000000"/>
          <w:kern w:val="0"/>
        </w:rPr>
        <w:t>表7  成鞋物理性能</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765"/>
        <w:gridCol w:w="1984"/>
        <w:gridCol w:w="2781"/>
        <w:gridCol w:w="2824"/>
      </w:tblGrid>
      <w:tr w:rsidR="00AD262F" w:rsidRPr="00AD262F" w:rsidTr="00753DF4">
        <w:trPr>
          <w:trHeight w:val="283"/>
          <w:jc w:val="center"/>
        </w:trPr>
        <w:tc>
          <w:tcPr>
            <w:tcW w:w="3749" w:type="dxa"/>
            <w:gridSpan w:val="2"/>
            <w:tcBorders>
              <w:bottom w:val="single" w:sz="12" w:space="0" w:color="auto"/>
            </w:tcBorders>
            <w:shd w:val="clear" w:color="auto" w:fill="FFFFFF"/>
            <w:vAlign w:val="center"/>
          </w:tcPr>
          <w:p w:rsidR="00AD262F" w:rsidRPr="00AD262F" w:rsidRDefault="00AD262F" w:rsidP="00AD262F">
            <w:pPr>
              <w:widowControl/>
              <w:autoSpaceDE w:val="0"/>
              <w:autoSpaceDN w:val="0"/>
              <w:jc w:val="center"/>
              <w:rPr>
                <w:rFonts w:ascii="宋体" w:hint="eastAsia"/>
                <w:kern w:val="0"/>
                <w:sz w:val="18"/>
                <w:szCs w:val="18"/>
              </w:rPr>
            </w:pPr>
            <w:r w:rsidRPr="00AD262F">
              <w:rPr>
                <w:rFonts w:ascii="宋体" w:hint="eastAsia"/>
                <w:kern w:val="0"/>
                <w:sz w:val="18"/>
                <w:szCs w:val="18"/>
              </w:rPr>
              <w:t>项目</w:t>
            </w:r>
          </w:p>
        </w:tc>
        <w:tc>
          <w:tcPr>
            <w:tcW w:w="2781" w:type="dxa"/>
            <w:tcBorders>
              <w:bottom w:val="single" w:sz="12" w:space="0" w:color="auto"/>
            </w:tcBorders>
            <w:shd w:val="clear" w:color="auto" w:fill="FFFFFF"/>
            <w:vAlign w:val="center"/>
          </w:tcPr>
          <w:p w:rsidR="00AD262F" w:rsidRPr="00AD262F" w:rsidRDefault="00AD262F" w:rsidP="00AD262F">
            <w:pPr>
              <w:widowControl/>
              <w:autoSpaceDE w:val="0"/>
              <w:autoSpaceDN w:val="0"/>
              <w:jc w:val="center"/>
              <w:rPr>
                <w:rFonts w:ascii="宋体" w:hint="eastAsia"/>
                <w:kern w:val="0"/>
                <w:sz w:val="18"/>
                <w:szCs w:val="18"/>
              </w:rPr>
            </w:pPr>
            <w:r w:rsidRPr="00AD262F">
              <w:rPr>
                <w:rFonts w:ascii="宋体" w:hint="eastAsia"/>
                <w:kern w:val="0"/>
                <w:sz w:val="18"/>
                <w:szCs w:val="18"/>
              </w:rPr>
              <w:t>标准值</w:t>
            </w:r>
          </w:p>
        </w:tc>
        <w:tc>
          <w:tcPr>
            <w:tcW w:w="2824" w:type="dxa"/>
            <w:tcBorders>
              <w:bottom w:val="single" w:sz="12" w:space="0" w:color="auto"/>
            </w:tcBorders>
            <w:shd w:val="clear" w:color="auto" w:fill="FFFFFF"/>
            <w:vAlign w:val="center"/>
          </w:tcPr>
          <w:p w:rsidR="00AD262F" w:rsidRPr="00AD262F" w:rsidRDefault="00AD262F" w:rsidP="00AD262F">
            <w:pPr>
              <w:widowControl/>
              <w:autoSpaceDE w:val="0"/>
              <w:autoSpaceDN w:val="0"/>
              <w:jc w:val="center"/>
              <w:rPr>
                <w:rFonts w:ascii="宋体" w:hint="eastAsia"/>
                <w:kern w:val="0"/>
                <w:sz w:val="18"/>
                <w:szCs w:val="18"/>
              </w:rPr>
            </w:pPr>
            <w:r w:rsidRPr="00AD262F">
              <w:rPr>
                <w:rFonts w:ascii="宋体" w:hint="eastAsia"/>
                <w:kern w:val="0"/>
                <w:sz w:val="18"/>
                <w:szCs w:val="18"/>
              </w:rPr>
              <w:t>检测方法</w:t>
            </w:r>
          </w:p>
        </w:tc>
      </w:tr>
      <w:tr w:rsidR="00AD262F" w:rsidRPr="00AD262F" w:rsidTr="00753DF4">
        <w:trPr>
          <w:trHeight w:val="283"/>
          <w:jc w:val="center"/>
        </w:trPr>
        <w:tc>
          <w:tcPr>
            <w:tcW w:w="1765" w:type="dxa"/>
            <w:vMerge w:val="restart"/>
            <w:tcBorders>
              <w:top w:val="single" w:sz="12" w:space="0" w:color="auto"/>
            </w:tcBorders>
            <w:shd w:val="clear" w:color="auto" w:fill="FFFFFF"/>
            <w:vAlign w:val="center"/>
          </w:tcPr>
          <w:p w:rsidR="00AD262F" w:rsidRPr="00AD262F" w:rsidRDefault="00AD262F" w:rsidP="00AD262F">
            <w:pPr>
              <w:widowControl/>
              <w:autoSpaceDE w:val="0"/>
              <w:autoSpaceDN w:val="0"/>
              <w:jc w:val="center"/>
              <w:rPr>
                <w:rFonts w:ascii="宋体" w:hint="eastAsia"/>
                <w:kern w:val="0"/>
                <w:sz w:val="18"/>
                <w:szCs w:val="18"/>
              </w:rPr>
            </w:pPr>
            <w:r w:rsidRPr="00AD262F">
              <w:rPr>
                <w:rFonts w:ascii="宋体" w:hint="eastAsia"/>
                <w:kern w:val="0"/>
                <w:sz w:val="18"/>
                <w:szCs w:val="18"/>
              </w:rPr>
              <w:t>成鞋耐折性能</w:t>
            </w:r>
          </w:p>
        </w:tc>
        <w:tc>
          <w:tcPr>
            <w:tcW w:w="1984" w:type="dxa"/>
            <w:tcBorders>
              <w:top w:val="single" w:sz="12" w:space="0" w:color="auto"/>
            </w:tcBorders>
            <w:shd w:val="clear" w:color="auto" w:fill="FFFFFF"/>
            <w:vAlign w:val="center"/>
          </w:tcPr>
          <w:p w:rsidR="00AD262F" w:rsidRPr="00AD262F" w:rsidRDefault="00AD262F" w:rsidP="00AD262F">
            <w:pPr>
              <w:widowControl/>
              <w:autoSpaceDE w:val="0"/>
              <w:autoSpaceDN w:val="0"/>
              <w:jc w:val="center"/>
              <w:rPr>
                <w:rFonts w:ascii="宋体" w:hint="eastAsia"/>
                <w:kern w:val="0"/>
                <w:sz w:val="18"/>
                <w:szCs w:val="18"/>
              </w:rPr>
            </w:pPr>
            <w:r w:rsidRPr="00AD262F">
              <w:rPr>
                <w:rFonts w:ascii="宋体" w:hint="eastAsia"/>
                <w:kern w:val="0"/>
                <w:sz w:val="18"/>
                <w:szCs w:val="18"/>
              </w:rPr>
              <w:t>鞋底裂口，mm</w:t>
            </w:r>
          </w:p>
        </w:tc>
        <w:tc>
          <w:tcPr>
            <w:tcW w:w="2781" w:type="dxa"/>
            <w:tcBorders>
              <w:top w:val="single" w:sz="12" w:space="0" w:color="auto"/>
            </w:tcBorders>
            <w:shd w:val="clear" w:color="auto" w:fill="FFFFFF"/>
            <w:vAlign w:val="center"/>
          </w:tcPr>
          <w:p w:rsidR="00AD262F" w:rsidRPr="00AD262F" w:rsidRDefault="00AD262F" w:rsidP="00AD262F">
            <w:pPr>
              <w:widowControl/>
              <w:autoSpaceDE w:val="0"/>
              <w:autoSpaceDN w:val="0"/>
              <w:jc w:val="center"/>
              <w:rPr>
                <w:rFonts w:ascii="宋体" w:hint="eastAsia"/>
                <w:kern w:val="0"/>
                <w:sz w:val="18"/>
                <w:szCs w:val="18"/>
              </w:rPr>
            </w:pPr>
            <w:r w:rsidRPr="00AD262F">
              <w:rPr>
                <w:rFonts w:ascii="宋体" w:hint="eastAsia"/>
                <w:kern w:val="0"/>
                <w:sz w:val="18"/>
                <w:szCs w:val="18"/>
              </w:rPr>
              <w:t>≤8.5，不应出现新裂纹</w:t>
            </w:r>
          </w:p>
        </w:tc>
        <w:tc>
          <w:tcPr>
            <w:tcW w:w="2824" w:type="dxa"/>
            <w:vMerge w:val="restart"/>
            <w:tcBorders>
              <w:top w:val="single" w:sz="12" w:space="0" w:color="auto"/>
            </w:tcBorders>
            <w:shd w:val="clear" w:color="auto" w:fill="FFFFFF"/>
            <w:vAlign w:val="center"/>
          </w:tcPr>
          <w:p w:rsidR="00AD262F" w:rsidRPr="00AD262F" w:rsidRDefault="00AD262F" w:rsidP="00AD262F">
            <w:pPr>
              <w:widowControl/>
              <w:autoSpaceDE w:val="0"/>
              <w:autoSpaceDN w:val="0"/>
              <w:jc w:val="center"/>
              <w:rPr>
                <w:rFonts w:ascii="宋体" w:hint="eastAsia"/>
                <w:kern w:val="0"/>
                <w:sz w:val="18"/>
                <w:szCs w:val="18"/>
              </w:rPr>
            </w:pPr>
            <w:r w:rsidRPr="00AD262F">
              <w:rPr>
                <w:rFonts w:ascii="宋体" w:hint="eastAsia"/>
                <w:kern w:val="0"/>
                <w:sz w:val="18"/>
                <w:szCs w:val="18"/>
              </w:rPr>
              <w:t>GB/T 3903.1-2017，预割口5mm，屈挠4万次</w:t>
            </w:r>
          </w:p>
        </w:tc>
      </w:tr>
      <w:tr w:rsidR="00AD262F" w:rsidRPr="00AD262F" w:rsidTr="00753DF4">
        <w:trPr>
          <w:trHeight w:val="283"/>
          <w:jc w:val="center"/>
        </w:trPr>
        <w:tc>
          <w:tcPr>
            <w:tcW w:w="1765" w:type="dxa"/>
            <w:vMerge/>
            <w:shd w:val="clear" w:color="auto" w:fill="FFFFFF"/>
            <w:vAlign w:val="center"/>
          </w:tcPr>
          <w:p w:rsidR="00AD262F" w:rsidRPr="00AD262F" w:rsidRDefault="00AD262F" w:rsidP="00AD262F">
            <w:pPr>
              <w:widowControl/>
              <w:autoSpaceDE w:val="0"/>
              <w:autoSpaceDN w:val="0"/>
              <w:jc w:val="center"/>
              <w:rPr>
                <w:rFonts w:ascii="宋体" w:hint="eastAsia"/>
                <w:kern w:val="0"/>
                <w:sz w:val="18"/>
                <w:szCs w:val="18"/>
              </w:rPr>
            </w:pPr>
          </w:p>
        </w:tc>
        <w:tc>
          <w:tcPr>
            <w:tcW w:w="1984" w:type="dxa"/>
            <w:shd w:val="clear" w:color="auto" w:fill="FFFFFF"/>
            <w:vAlign w:val="center"/>
          </w:tcPr>
          <w:p w:rsidR="00AD262F" w:rsidRPr="00AD262F" w:rsidRDefault="00AD262F" w:rsidP="00AD262F">
            <w:pPr>
              <w:widowControl/>
              <w:autoSpaceDE w:val="0"/>
              <w:autoSpaceDN w:val="0"/>
              <w:jc w:val="center"/>
              <w:rPr>
                <w:rFonts w:ascii="宋体" w:hint="eastAsia"/>
                <w:kern w:val="0"/>
                <w:sz w:val="18"/>
                <w:szCs w:val="18"/>
              </w:rPr>
            </w:pPr>
            <w:r w:rsidRPr="00AD262F">
              <w:rPr>
                <w:rFonts w:ascii="宋体" w:hint="eastAsia"/>
                <w:kern w:val="0"/>
                <w:sz w:val="18"/>
                <w:szCs w:val="18"/>
              </w:rPr>
              <w:t>鞋面</w:t>
            </w:r>
          </w:p>
        </w:tc>
        <w:tc>
          <w:tcPr>
            <w:tcW w:w="2781" w:type="dxa"/>
            <w:shd w:val="clear" w:color="auto" w:fill="FFFFFF"/>
            <w:vAlign w:val="center"/>
          </w:tcPr>
          <w:p w:rsidR="00AD262F" w:rsidRPr="00AD262F" w:rsidRDefault="00AD262F" w:rsidP="00AD262F">
            <w:pPr>
              <w:widowControl/>
              <w:autoSpaceDE w:val="0"/>
              <w:autoSpaceDN w:val="0"/>
              <w:jc w:val="center"/>
              <w:rPr>
                <w:rFonts w:ascii="宋体" w:hint="eastAsia"/>
                <w:kern w:val="0"/>
                <w:sz w:val="18"/>
                <w:szCs w:val="18"/>
              </w:rPr>
            </w:pPr>
            <w:r w:rsidRPr="00AD262F">
              <w:rPr>
                <w:rFonts w:ascii="宋体" w:hint="eastAsia"/>
                <w:kern w:val="0"/>
                <w:sz w:val="18"/>
                <w:szCs w:val="18"/>
              </w:rPr>
              <w:t>折后无裂纹且不应出现裂面</w:t>
            </w:r>
          </w:p>
        </w:tc>
        <w:tc>
          <w:tcPr>
            <w:tcW w:w="2824" w:type="dxa"/>
            <w:vMerge/>
            <w:shd w:val="clear" w:color="auto" w:fill="FFFFFF"/>
            <w:vAlign w:val="center"/>
          </w:tcPr>
          <w:p w:rsidR="00AD262F" w:rsidRPr="00AD262F" w:rsidRDefault="00AD262F" w:rsidP="00AD262F">
            <w:pPr>
              <w:widowControl/>
              <w:autoSpaceDE w:val="0"/>
              <w:autoSpaceDN w:val="0"/>
              <w:jc w:val="center"/>
              <w:rPr>
                <w:rFonts w:ascii="宋体" w:hint="eastAsia"/>
                <w:kern w:val="0"/>
                <w:sz w:val="18"/>
                <w:szCs w:val="18"/>
              </w:rPr>
            </w:pPr>
          </w:p>
        </w:tc>
      </w:tr>
      <w:tr w:rsidR="00AD262F" w:rsidRPr="00AD262F" w:rsidTr="00753DF4">
        <w:trPr>
          <w:trHeight w:val="283"/>
          <w:jc w:val="center"/>
        </w:trPr>
        <w:tc>
          <w:tcPr>
            <w:tcW w:w="1765" w:type="dxa"/>
            <w:vMerge/>
            <w:shd w:val="clear" w:color="auto" w:fill="FFFFFF"/>
            <w:vAlign w:val="center"/>
          </w:tcPr>
          <w:p w:rsidR="00AD262F" w:rsidRPr="00AD262F" w:rsidRDefault="00AD262F" w:rsidP="00AD262F">
            <w:pPr>
              <w:widowControl/>
              <w:autoSpaceDE w:val="0"/>
              <w:autoSpaceDN w:val="0"/>
              <w:jc w:val="center"/>
              <w:rPr>
                <w:rFonts w:ascii="宋体" w:hint="eastAsia"/>
                <w:kern w:val="0"/>
                <w:sz w:val="18"/>
                <w:szCs w:val="18"/>
              </w:rPr>
            </w:pPr>
          </w:p>
        </w:tc>
        <w:tc>
          <w:tcPr>
            <w:tcW w:w="1984" w:type="dxa"/>
            <w:shd w:val="clear" w:color="auto" w:fill="FFFFFF"/>
            <w:vAlign w:val="center"/>
          </w:tcPr>
          <w:p w:rsidR="00AD262F" w:rsidRPr="00AD262F" w:rsidRDefault="00AD262F" w:rsidP="00AD262F">
            <w:pPr>
              <w:widowControl/>
              <w:autoSpaceDE w:val="0"/>
              <w:autoSpaceDN w:val="0"/>
              <w:jc w:val="center"/>
              <w:rPr>
                <w:rFonts w:ascii="宋体" w:hint="eastAsia"/>
                <w:kern w:val="0"/>
                <w:sz w:val="18"/>
                <w:szCs w:val="18"/>
              </w:rPr>
            </w:pPr>
            <w:r w:rsidRPr="00AD262F">
              <w:rPr>
                <w:rFonts w:ascii="宋体" w:hint="eastAsia"/>
                <w:kern w:val="0"/>
                <w:sz w:val="18"/>
                <w:szCs w:val="18"/>
              </w:rPr>
              <w:t>帮底结合处</w:t>
            </w:r>
          </w:p>
        </w:tc>
        <w:tc>
          <w:tcPr>
            <w:tcW w:w="2781" w:type="dxa"/>
            <w:shd w:val="clear" w:color="auto" w:fill="FFFFFF"/>
            <w:vAlign w:val="center"/>
          </w:tcPr>
          <w:p w:rsidR="00AD262F" w:rsidRPr="00AD262F" w:rsidRDefault="00AD262F" w:rsidP="00AD262F">
            <w:pPr>
              <w:widowControl/>
              <w:autoSpaceDE w:val="0"/>
              <w:autoSpaceDN w:val="0"/>
              <w:jc w:val="center"/>
              <w:rPr>
                <w:rFonts w:ascii="宋体" w:hint="eastAsia"/>
                <w:kern w:val="0"/>
                <w:sz w:val="18"/>
                <w:szCs w:val="18"/>
              </w:rPr>
            </w:pPr>
            <w:r w:rsidRPr="00AD262F">
              <w:rPr>
                <w:rFonts w:ascii="宋体" w:hint="eastAsia"/>
                <w:kern w:val="0"/>
                <w:sz w:val="18"/>
                <w:szCs w:val="18"/>
              </w:rPr>
              <w:t>不应出现开胶现象</w:t>
            </w:r>
          </w:p>
        </w:tc>
        <w:tc>
          <w:tcPr>
            <w:tcW w:w="2824" w:type="dxa"/>
            <w:vMerge/>
            <w:shd w:val="clear" w:color="auto" w:fill="FFFFFF"/>
            <w:vAlign w:val="center"/>
          </w:tcPr>
          <w:p w:rsidR="00AD262F" w:rsidRPr="00AD262F" w:rsidRDefault="00AD262F" w:rsidP="00AD262F">
            <w:pPr>
              <w:widowControl/>
              <w:autoSpaceDE w:val="0"/>
              <w:autoSpaceDN w:val="0"/>
              <w:jc w:val="center"/>
              <w:rPr>
                <w:rFonts w:ascii="宋体" w:hint="eastAsia"/>
                <w:kern w:val="0"/>
                <w:sz w:val="18"/>
                <w:szCs w:val="18"/>
              </w:rPr>
            </w:pPr>
          </w:p>
        </w:tc>
      </w:tr>
      <w:tr w:rsidR="00AD262F" w:rsidRPr="00AD262F" w:rsidTr="00753DF4">
        <w:trPr>
          <w:trHeight w:val="283"/>
          <w:jc w:val="center"/>
        </w:trPr>
        <w:tc>
          <w:tcPr>
            <w:tcW w:w="3749" w:type="dxa"/>
            <w:gridSpan w:val="2"/>
            <w:shd w:val="clear" w:color="auto" w:fill="FFFFFF"/>
            <w:vAlign w:val="center"/>
          </w:tcPr>
          <w:p w:rsidR="00AD262F" w:rsidRPr="00AD262F" w:rsidRDefault="00AD262F" w:rsidP="00AD262F">
            <w:pPr>
              <w:widowControl/>
              <w:autoSpaceDE w:val="0"/>
              <w:autoSpaceDN w:val="0"/>
              <w:jc w:val="center"/>
              <w:rPr>
                <w:rFonts w:ascii="宋体" w:hint="eastAsia"/>
                <w:kern w:val="0"/>
                <w:sz w:val="18"/>
                <w:szCs w:val="18"/>
              </w:rPr>
            </w:pPr>
            <w:r w:rsidRPr="00AD262F">
              <w:rPr>
                <w:rFonts w:ascii="宋体" w:hint="eastAsia"/>
                <w:kern w:val="0"/>
                <w:sz w:val="18"/>
                <w:szCs w:val="18"/>
              </w:rPr>
              <w:t>外底耐磨长度，mm</w:t>
            </w:r>
          </w:p>
        </w:tc>
        <w:tc>
          <w:tcPr>
            <w:tcW w:w="2781" w:type="dxa"/>
            <w:shd w:val="clear" w:color="auto" w:fill="FFFFFF"/>
            <w:vAlign w:val="center"/>
          </w:tcPr>
          <w:p w:rsidR="00AD262F" w:rsidRPr="00AD262F" w:rsidRDefault="00AD262F" w:rsidP="00AD262F">
            <w:pPr>
              <w:widowControl/>
              <w:autoSpaceDE w:val="0"/>
              <w:autoSpaceDN w:val="0"/>
              <w:jc w:val="center"/>
              <w:rPr>
                <w:rFonts w:ascii="宋体" w:hint="eastAsia"/>
                <w:kern w:val="0"/>
                <w:sz w:val="18"/>
                <w:szCs w:val="18"/>
              </w:rPr>
            </w:pPr>
            <w:r w:rsidRPr="00AD262F">
              <w:rPr>
                <w:rFonts w:ascii="宋体" w:hint="eastAsia"/>
                <w:kern w:val="0"/>
                <w:sz w:val="18"/>
                <w:szCs w:val="18"/>
              </w:rPr>
              <w:t>≤12.0</w:t>
            </w:r>
          </w:p>
        </w:tc>
        <w:tc>
          <w:tcPr>
            <w:tcW w:w="2824" w:type="dxa"/>
            <w:shd w:val="clear" w:color="auto" w:fill="FFFFFF"/>
            <w:vAlign w:val="center"/>
          </w:tcPr>
          <w:p w:rsidR="00AD262F" w:rsidRPr="00AD262F" w:rsidRDefault="00AD262F" w:rsidP="00AD262F">
            <w:pPr>
              <w:widowControl/>
              <w:autoSpaceDE w:val="0"/>
              <w:autoSpaceDN w:val="0"/>
              <w:jc w:val="center"/>
              <w:rPr>
                <w:rFonts w:ascii="宋体" w:hint="eastAsia"/>
                <w:kern w:val="0"/>
                <w:sz w:val="18"/>
                <w:szCs w:val="18"/>
              </w:rPr>
            </w:pPr>
            <w:r w:rsidRPr="00AD262F">
              <w:rPr>
                <w:rFonts w:ascii="宋体" w:hint="eastAsia"/>
                <w:kern w:val="0"/>
                <w:sz w:val="18"/>
                <w:szCs w:val="18"/>
              </w:rPr>
              <w:t>GB/T 3903.2-2017</w:t>
            </w:r>
          </w:p>
        </w:tc>
      </w:tr>
      <w:tr w:rsidR="00AD262F" w:rsidRPr="00AD262F" w:rsidTr="00753DF4">
        <w:trPr>
          <w:trHeight w:val="283"/>
          <w:jc w:val="center"/>
        </w:trPr>
        <w:tc>
          <w:tcPr>
            <w:tcW w:w="3749" w:type="dxa"/>
            <w:gridSpan w:val="2"/>
            <w:shd w:val="clear" w:color="auto" w:fill="FFFFFF"/>
            <w:vAlign w:val="center"/>
          </w:tcPr>
          <w:p w:rsidR="00AD262F" w:rsidRPr="00AD262F" w:rsidRDefault="00AD262F" w:rsidP="00AD262F">
            <w:pPr>
              <w:widowControl/>
              <w:autoSpaceDE w:val="0"/>
              <w:autoSpaceDN w:val="0"/>
              <w:jc w:val="center"/>
              <w:rPr>
                <w:rFonts w:ascii="宋体" w:hint="eastAsia"/>
                <w:kern w:val="0"/>
                <w:sz w:val="18"/>
                <w:szCs w:val="18"/>
              </w:rPr>
            </w:pPr>
            <w:r w:rsidRPr="00AD262F">
              <w:rPr>
                <w:rFonts w:ascii="宋体" w:hint="eastAsia"/>
                <w:kern w:val="0"/>
                <w:sz w:val="18"/>
                <w:szCs w:val="18"/>
              </w:rPr>
              <w:t>剥离强度，N/cm</w:t>
            </w:r>
          </w:p>
        </w:tc>
        <w:tc>
          <w:tcPr>
            <w:tcW w:w="2781" w:type="dxa"/>
            <w:shd w:val="clear" w:color="auto" w:fill="FFFFFF"/>
            <w:vAlign w:val="center"/>
          </w:tcPr>
          <w:p w:rsidR="00AD262F" w:rsidRPr="00AD262F" w:rsidRDefault="00AD262F" w:rsidP="00AD262F">
            <w:pPr>
              <w:widowControl/>
              <w:autoSpaceDE w:val="0"/>
              <w:autoSpaceDN w:val="0"/>
              <w:jc w:val="center"/>
              <w:rPr>
                <w:rFonts w:ascii="宋体" w:hint="eastAsia"/>
                <w:kern w:val="0"/>
                <w:sz w:val="18"/>
                <w:szCs w:val="18"/>
              </w:rPr>
            </w:pPr>
            <w:r w:rsidRPr="00AD262F">
              <w:rPr>
                <w:rFonts w:ascii="宋体" w:hint="eastAsia"/>
                <w:kern w:val="0"/>
                <w:sz w:val="18"/>
                <w:szCs w:val="18"/>
              </w:rPr>
              <w:t>≥70</w:t>
            </w:r>
          </w:p>
        </w:tc>
        <w:tc>
          <w:tcPr>
            <w:tcW w:w="2824" w:type="dxa"/>
            <w:shd w:val="clear" w:color="auto" w:fill="FFFFFF"/>
            <w:vAlign w:val="center"/>
          </w:tcPr>
          <w:p w:rsidR="00AD262F" w:rsidRPr="00AD262F" w:rsidRDefault="00AD262F" w:rsidP="00AD262F">
            <w:pPr>
              <w:widowControl/>
              <w:autoSpaceDE w:val="0"/>
              <w:autoSpaceDN w:val="0"/>
              <w:jc w:val="center"/>
              <w:rPr>
                <w:rFonts w:ascii="宋体" w:hint="eastAsia"/>
                <w:kern w:val="0"/>
                <w:sz w:val="18"/>
                <w:szCs w:val="18"/>
              </w:rPr>
            </w:pPr>
            <w:r w:rsidRPr="00AD262F">
              <w:rPr>
                <w:rFonts w:ascii="宋体" w:hint="eastAsia"/>
                <w:kern w:val="0"/>
                <w:sz w:val="18"/>
                <w:szCs w:val="18"/>
              </w:rPr>
              <w:t>GB/T 3903.3-2011</w:t>
            </w:r>
          </w:p>
        </w:tc>
      </w:tr>
      <w:tr w:rsidR="00AD262F" w:rsidRPr="00AD262F" w:rsidTr="00753DF4">
        <w:trPr>
          <w:trHeight w:val="283"/>
          <w:jc w:val="center"/>
        </w:trPr>
        <w:tc>
          <w:tcPr>
            <w:tcW w:w="3749" w:type="dxa"/>
            <w:gridSpan w:val="2"/>
            <w:shd w:val="clear" w:color="auto" w:fill="FFFFFF"/>
            <w:vAlign w:val="center"/>
          </w:tcPr>
          <w:p w:rsidR="00AD262F" w:rsidRPr="00AD262F" w:rsidRDefault="00AD262F" w:rsidP="00AD262F">
            <w:pPr>
              <w:widowControl/>
              <w:autoSpaceDE w:val="0"/>
              <w:autoSpaceDN w:val="0"/>
              <w:jc w:val="center"/>
              <w:rPr>
                <w:rFonts w:ascii="宋体" w:hint="eastAsia"/>
                <w:kern w:val="0"/>
                <w:sz w:val="18"/>
                <w:szCs w:val="18"/>
              </w:rPr>
            </w:pPr>
            <w:r w:rsidRPr="00AD262F">
              <w:rPr>
                <w:rFonts w:ascii="宋体" w:hint="eastAsia"/>
                <w:kern w:val="0"/>
                <w:sz w:val="18"/>
                <w:szCs w:val="18"/>
              </w:rPr>
              <w:t>外底硬度（邵尔C），度</w:t>
            </w:r>
          </w:p>
        </w:tc>
        <w:tc>
          <w:tcPr>
            <w:tcW w:w="2781" w:type="dxa"/>
            <w:shd w:val="clear" w:color="auto" w:fill="FFFFFF"/>
            <w:vAlign w:val="center"/>
          </w:tcPr>
          <w:p w:rsidR="00AD262F" w:rsidRPr="00AD262F" w:rsidRDefault="00AD262F" w:rsidP="00AD262F">
            <w:pPr>
              <w:widowControl/>
              <w:autoSpaceDE w:val="0"/>
              <w:autoSpaceDN w:val="0"/>
              <w:jc w:val="center"/>
              <w:rPr>
                <w:rFonts w:ascii="宋体" w:hint="eastAsia"/>
                <w:kern w:val="0"/>
                <w:sz w:val="18"/>
                <w:szCs w:val="18"/>
              </w:rPr>
            </w:pPr>
            <w:r w:rsidRPr="00AD262F">
              <w:rPr>
                <w:rFonts w:ascii="宋体" w:hint="eastAsia"/>
                <w:kern w:val="0"/>
                <w:sz w:val="18"/>
                <w:szCs w:val="18"/>
              </w:rPr>
              <w:t>58±5</w:t>
            </w:r>
          </w:p>
        </w:tc>
        <w:tc>
          <w:tcPr>
            <w:tcW w:w="2824" w:type="dxa"/>
            <w:shd w:val="clear" w:color="auto" w:fill="FFFFFF"/>
            <w:vAlign w:val="center"/>
          </w:tcPr>
          <w:p w:rsidR="00AD262F" w:rsidRPr="00AD262F" w:rsidRDefault="00AD262F" w:rsidP="00AD262F">
            <w:pPr>
              <w:widowControl/>
              <w:autoSpaceDE w:val="0"/>
              <w:autoSpaceDN w:val="0"/>
              <w:jc w:val="center"/>
              <w:rPr>
                <w:rFonts w:ascii="宋体" w:hint="eastAsia"/>
                <w:kern w:val="0"/>
                <w:sz w:val="18"/>
                <w:szCs w:val="18"/>
                <w:lang w:eastAsia="en-US"/>
              </w:rPr>
            </w:pPr>
            <w:r w:rsidRPr="00AD262F">
              <w:rPr>
                <w:rFonts w:ascii="宋体" w:hint="eastAsia"/>
                <w:kern w:val="0"/>
                <w:sz w:val="18"/>
                <w:szCs w:val="18"/>
              </w:rPr>
              <w:t>GB/T 3903.4-2017</w:t>
            </w:r>
          </w:p>
        </w:tc>
      </w:tr>
    </w:tbl>
    <w:p w:rsidR="00AD262F" w:rsidRPr="00AD262F" w:rsidRDefault="00AD262F" w:rsidP="00AD262F">
      <w:pPr>
        <w:spacing w:after="200" w:line="360" w:lineRule="auto"/>
        <w:contextualSpacing/>
        <w:rPr>
          <w:rFonts w:ascii="黑体" w:eastAsia="黑体" w:hint="eastAsia"/>
          <w:color w:val="000000"/>
          <w:szCs w:val="21"/>
        </w:rPr>
      </w:pPr>
      <w:r w:rsidRPr="00AD262F">
        <w:rPr>
          <w:rFonts w:ascii="黑体" w:eastAsia="黑体" w:hAnsi="Calibri" w:hint="eastAsia"/>
          <w:color w:val="000000"/>
          <w:szCs w:val="21"/>
        </w:rPr>
        <w:t>17.</w:t>
      </w:r>
      <w:r w:rsidRPr="00AD262F">
        <w:rPr>
          <w:rFonts w:ascii="黑体" w:eastAsia="黑体" w:hint="eastAsia"/>
          <w:color w:val="000000"/>
          <w:szCs w:val="21"/>
        </w:rPr>
        <w:t>10  标识</w:t>
      </w:r>
    </w:p>
    <w:p w:rsidR="00AD262F" w:rsidRPr="00AD262F" w:rsidRDefault="00AD262F" w:rsidP="00AD262F">
      <w:pPr>
        <w:widowControl/>
        <w:autoSpaceDE w:val="0"/>
        <w:autoSpaceDN w:val="0"/>
        <w:spacing w:line="360" w:lineRule="auto"/>
        <w:rPr>
          <w:rFonts w:ascii="宋体" w:hint="eastAsia"/>
          <w:kern w:val="0"/>
          <w:sz w:val="24"/>
          <w:szCs w:val="22"/>
        </w:rPr>
      </w:pPr>
      <w:r w:rsidRPr="00AD262F">
        <w:rPr>
          <w:rFonts w:ascii="黑体" w:eastAsia="黑体" w:hAnsi="黑体" w:cs="黑体" w:hint="eastAsia"/>
          <w:kern w:val="0"/>
          <w:sz w:val="24"/>
          <w:szCs w:val="22"/>
        </w:rPr>
        <w:t>17.10.1</w:t>
      </w:r>
      <w:r w:rsidRPr="00AD262F">
        <w:rPr>
          <w:rFonts w:ascii="宋体" w:hint="eastAsia"/>
          <w:kern w:val="0"/>
          <w:sz w:val="24"/>
          <w:szCs w:val="22"/>
        </w:rPr>
        <w:t xml:space="preserve">  每只鞋的鞋舌里上口部位应印刷产品名称印章，内容为“男/女执勤鞋、号型、承制方名称、生产日期”。印章规格为40mm×20mm。位置为距鞋舌上端（18～24）mm，两侧居中，用不易褪色的白色色剂丝网印刷，字迹应清晰。见示例：</w:t>
      </w:r>
    </w:p>
    <w:p w:rsidR="00AD262F" w:rsidRPr="00AD262F" w:rsidRDefault="00AD262F" w:rsidP="00AD262F">
      <w:pPr>
        <w:widowControl/>
        <w:autoSpaceDE w:val="0"/>
        <w:autoSpaceDN w:val="0"/>
        <w:spacing w:line="360" w:lineRule="auto"/>
        <w:ind w:firstLineChars="200" w:firstLine="480"/>
        <w:rPr>
          <w:rFonts w:ascii="宋体" w:hint="eastAsia"/>
          <w:kern w:val="0"/>
          <w:sz w:val="24"/>
          <w:szCs w:val="22"/>
        </w:rPr>
      </w:pPr>
      <w:r w:rsidRPr="00AD262F">
        <w:rPr>
          <w:rFonts w:ascii="宋体" w:hint="eastAsia"/>
          <w:kern w:val="0"/>
          <w:sz w:val="24"/>
          <w:szCs w:val="22"/>
        </w:rPr>
        <w:t>示例：</w:t>
      </w:r>
    </w:p>
    <w:p w:rsidR="00AD262F" w:rsidRPr="00AD262F" w:rsidRDefault="00AD262F" w:rsidP="00AD262F">
      <w:pPr>
        <w:widowControl/>
        <w:autoSpaceDE w:val="0"/>
        <w:autoSpaceDN w:val="0"/>
        <w:jc w:val="center"/>
        <w:rPr>
          <w:rFonts w:ascii="宋体" w:hint="eastAsia"/>
          <w:kern w:val="0"/>
          <w:sz w:val="24"/>
          <w:szCs w:val="22"/>
        </w:rPr>
      </w:pPr>
      <w:r>
        <w:rPr>
          <w:rFonts w:ascii="宋体" w:hint="eastAsia"/>
          <w:noProof/>
          <w:kern w:val="0"/>
          <w:sz w:val="24"/>
          <w:szCs w:val="22"/>
        </w:rPr>
        <w:drawing>
          <wp:inline distT="0" distB="0" distL="0" distR="0">
            <wp:extent cx="1647825" cy="828675"/>
            <wp:effectExtent l="0" t="0" r="9525" b="9525"/>
            <wp:docPr id="20" name="图片 20" descr="E:\2018版警鞋标准\2021警鞋（河南省厅）\男执勤鞋丝网.jpg男执勤鞋丝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descr="E:\2018版警鞋标准\2021警鞋（河南省厅）\男执勤鞋丝网.jpg男执勤鞋丝网"/>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647825" cy="828675"/>
                    </a:xfrm>
                    <a:prstGeom prst="rect">
                      <a:avLst/>
                    </a:prstGeom>
                    <a:noFill/>
                    <a:ln>
                      <a:noFill/>
                    </a:ln>
                  </pic:spPr>
                </pic:pic>
              </a:graphicData>
            </a:graphic>
          </wp:inline>
        </w:drawing>
      </w:r>
      <w:r w:rsidRPr="00AD262F">
        <w:rPr>
          <w:rFonts w:ascii="宋体" w:hint="eastAsia"/>
          <w:kern w:val="0"/>
          <w:sz w:val="24"/>
          <w:szCs w:val="22"/>
        </w:rPr>
        <w:t xml:space="preserve">    </w:t>
      </w:r>
      <w:r>
        <w:rPr>
          <w:rFonts w:ascii="宋体" w:hint="eastAsia"/>
          <w:noProof/>
          <w:kern w:val="0"/>
          <w:sz w:val="24"/>
          <w:szCs w:val="22"/>
        </w:rPr>
        <w:drawing>
          <wp:inline distT="0" distB="0" distL="0" distR="0">
            <wp:extent cx="1647825" cy="828675"/>
            <wp:effectExtent l="0" t="0" r="9525" b="9525"/>
            <wp:docPr id="19" name="图片 19" descr="E:\2018版警鞋标准\2021警鞋（河南省厅）\女执勤鞋丝网.jpg女执勤鞋丝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descr="E:\2018版警鞋标准\2021警鞋（河南省厅）\女执勤鞋丝网.jpg女执勤鞋丝网"/>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647825" cy="828675"/>
                    </a:xfrm>
                    <a:prstGeom prst="rect">
                      <a:avLst/>
                    </a:prstGeom>
                    <a:noFill/>
                    <a:ln>
                      <a:noFill/>
                    </a:ln>
                  </pic:spPr>
                </pic:pic>
              </a:graphicData>
            </a:graphic>
          </wp:inline>
        </w:drawing>
      </w:r>
    </w:p>
    <w:p w:rsidR="00AD262F" w:rsidRPr="00AD262F" w:rsidRDefault="00AD262F" w:rsidP="00AD262F">
      <w:pPr>
        <w:rPr>
          <w:rFonts w:hint="eastAsia"/>
        </w:rPr>
      </w:pPr>
    </w:p>
    <w:p w:rsidR="00AD262F" w:rsidRPr="00AD262F" w:rsidRDefault="00AD262F" w:rsidP="00AD262F">
      <w:pPr>
        <w:widowControl/>
        <w:autoSpaceDE w:val="0"/>
        <w:autoSpaceDN w:val="0"/>
        <w:spacing w:line="360" w:lineRule="auto"/>
        <w:rPr>
          <w:rFonts w:ascii="宋体" w:hAnsi="宋体" w:cs="宋体" w:hint="eastAsia"/>
          <w:color w:val="000000"/>
          <w:kern w:val="0"/>
          <w:szCs w:val="21"/>
        </w:rPr>
      </w:pPr>
      <w:r w:rsidRPr="00AD262F">
        <w:rPr>
          <w:rFonts w:ascii="黑体" w:eastAsia="黑体" w:hAnsi="黑体" w:cs="黑体" w:hint="eastAsia"/>
          <w:color w:val="000000"/>
          <w:kern w:val="0"/>
          <w:szCs w:val="21"/>
        </w:rPr>
        <w:t>17.10.2</w:t>
      </w:r>
      <w:r w:rsidRPr="00AD262F">
        <w:rPr>
          <w:rFonts w:ascii="宋体" w:hAnsi="宋体" w:cs="宋体" w:hint="eastAsia"/>
          <w:color w:val="000000"/>
          <w:kern w:val="0"/>
          <w:szCs w:val="21"/>
        </w:rPr>
        <w:t xml:space="preserve">  经检验合格的成品，在每双鞋左脚鞋舌里外侧用不易褪色的色剂加盖检验章，亦可附合格证。检验章应用阿拉伯数字作为检验员代号，为直径7mm的圆形。以6号检验员为例，式样见图4。</w:t>
      </w:r>
    </w:p>
    <w:p w:rsidR="00AD262F" w:rsidRPr="00AD262F" w:rsidRDefault="00AD262F" w:rsidP="00AD262F">
      <w:pPr>
        <w:tabs>
          <w:tab w:val="left" w:pos="567"/>
        </w:tabs>
        <w:autoSpaceDE w:val="0"/>
        <w:autoSpaceDN w:val="0"/>
        <w:spacing w:line="360" w:lineRule="auto"/>
        <w:ind w:rightChars="-10" w:right="-21"/>
        <w:jc w:val="center"/>
        <w:rPr>
          <w:rFonts w:ascii="宋体" w:hAnsi="宋体" w:cs="宋体" w:hint="eastAsia"/>
          <w:color w:val="000000"/>
          <w:szCs w:val="21"/>
        </w:rPr>
      </w:pPr>
      <w:r>
        <w:rPr>
          <w:rFonts w:ascii="宋体" w:hAnsi="宋体" w:cs="宋体" w:hint="eastAsia"/>
          <w:noProof/>
          <w:color w:val="000000"/>
          <w:szCs w:val="21"/>
        </w:rPr>
        <w:drawing>
          <wp:inline distT="0" distB="0" distL="0" distR="0">
            <wp:extent cx="409575" cy="342900"/>
            <wp:effectExtent l="0" t="0" r="9525" b="0"/>
            <wp:docPr id="18" name="图片 18" descr="检验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descr="检验章"/>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9575" cy="342900"/>
                    </a:xfrm>
                    <a:prstGeom prst="rect">
                      <a:avLst/>
                    </a:prstGeom>
                    <a:noFill/>
                    <a:ln>
                      <a:noFill/>
                    </a:ln>
                  </pic:spPr>
                </pic:pic>
              </a:graphicData>
            </a:graphic>
          </wp:inline>
        </w:drawing>
      </w:r>
    </w:p>
    <w:p w:rsidR="00AD262F" w:rsidRPr="00AD262F" w:rsidRDefault="00AD262F" w:rsidP="00AD262F">
      <w:pPr>
        <w:spacing w:line="360" w:lineRule="auto"/>
        <w:jc w:val="center"/>
      </w:pPr>
      <w:r w:rsidRPr="00AD262F">
        <w:rPr>
          <w:rFonts w:ascii="宋体" w:hAnsi="宋体" w:cs="宋体" w:hint="eastAsia"/>
          <w:bCs/>
          <w:color w:val="000000"/>
          <w:szCs w:val="21"/>
        </w:rPr>
        <w:t>图4  检验章式样</w:t>
      </w:r>
    </w:p>
    <w:p w:rsidR="00AD262F" w:rsidRPr="00AD262F" w:rsidRDefault="00AD262F" w:rsidP="00AD262F">
      <w:pPr>
        <w:spacing w:after="200" w:line="360" w:lineRule="auto"/>
        <w:contextualSpacing/>
        <w:rPr>
          <w:rFonts w:ascii="黑体" w:eastAsia="黑体" w:hint="eastAsia"/>
          <w:color w:val="000000"/>
          <w:szCs w:val="21"/>
        </w:rPr>
      </w:pPr>
      <w:r w:rsidRPr="00AD262F">
        <w:rPr>
          <w:rFonts w:ascii="黑体" w:eastAsia="黑体" w:hAnsi="Calibri" w:hint="eastAsia"/>
          <w:color w:val="000000"/>
          <w:szCs w:val="21"/>
        </w:rPr>
        <w:t>17.</w:t>
      </w:r>
      <w:r w:rsidRPr="00AD262F">
        <w:rPr>
          <w:rFonts w:ascii="黑体" w:eastAsia="黑体" w:hint="eastAsia"/>
          <w:color w:val="000000"/>
          <w:szCs w:val="21"/>
        </w:rPr>
        <w:t>11  包装</w:t>
      </w:r>
    </w:p>
    <w:p w:rsidR="00AD262F" w:rsidRPr="00AD262F" w:rsidRDefault="00AD262F" w:rsidP="00AD262F">
      <w:pPr>
        <w:spacing w:after="200" w:line="360" w:lineRule="auto"/>
        <w:contextualSpacing/>
        <w:rPr>
          <w:rFonts w:ascii="黑体" w:eastAsia="黑体" w:hint="eastAsia"/>
          <w:color w:val="000000"/>
          <w:szCs w:val="21"/>
        </w:rPr>
      </w:pPr>
      <w:r w:rsidRPr="00AD262F">
        <w:rPr>
          <w:rFonts w:ascii="黑体" w:eastAsia="黑体" w:hAnsi="Calibri" w:hint="eastAsia"/>
          <w:color w:val="000000"/>
          <w:szCs w:val="21"/>
        </w:rPr>
        <w:t>17.</w:t>
      </w:r>
      <w:r w:rsidRPr="00AD262F">
        <w:rPr>
          <w:rFonts w:ascii="黑体" w:eastAsia="黑体" w:hint="eastAsia"/>
          <w:color w:val="000000"/>
          <w:szCs w:val="21"/>
        </w:rPr>
        <w:t>11.1  成品鞋包装要求</w:t>
      </w:r>
    </w:p>
    <w:p w:rsidR="00AD262F" w:rsidRPr="00AD262F" w:rsidRDefault="00AD262F" w:rsidP="00AD262F">
      <w:pPr>
        <w:widowControl/>
        <w:tabs>
          <w:tab w:val="left" w:pos="567"/>
        </w:tabs>
        <w:spacing w:line="360" w:lineRule="auto"/>
        <w:ind w:rightChars="-10" w:right="-21" w:firstLineChars="200" w:firstLine="420"/>
        <w:rPr>
          <w:rFonts w:ascii="宋体" w:hAnsi="宋体" w:cs="宋体" w:hint="eastAsia"/>
          <w:color w:val="000000"/>
          <w:szCs w:val="21"/>
        </w:rPr>
      </w:pPr>
      <w:r w:rsidRPr="00AD262F">
        <w:rPr>
          <w:rFonts w:ascii="宋体" w:hAnsi="宋体" w:cs="宋体" w:hint="eastAsia"/>
          <w:color w:val="000000"/>
          <w:szCs w:val="21"/>
        </w:rPr>
        <w:t>将大小合适的保型纸团塞于鞋前部内腔，使鞋面自然、不变形。将鞋装入无纺布袋中，颠倒方向放入鞋盒内，放置时应保证不错号、不顺脚，每只鞋内放干燥剂一袋。鞋盒内应有穿用说明书。</w:t>
      </w:r>
    </w:p>
    <w:p w:rsidR="00AD262F" w:rsidRPr="00AD262F" w:rsidRDefault="00AD262F" w:rsidP="00AD262F">
      <w:pPr>
        <w:spacing w:after="200" w:line="360" w:lineRule="auto"/>
        <w:contextualSpacing/>
        <w:rPr>
          <w:rFonts w:ascii="黑体" w:eastAsia="黑体" w:hint="eastAsia"/>
          <w:color w:val="000000"/>
          <w:szCs w:val="21"/>
        </w:rPr>
      </w:pPr>
      <w:r w:rsidRPr="00AD262F">
        <w:rPr>
          <w:rFonts w:ascii="黑体" w:eastAsia="黑体" w:hAnsi="Calibri" w:hint="eastAsia"/>
          <w:color w:val="000000"/>
          <w:szCs w:val="21"/>
        </w:rPr>
        <w:t>17.</w:t>
      </w:r>
      <w:r w:rsidRPr="00AD262F">
        <w:rPr>
          <w:rFonts w:ascii="黑体" w:eastAsia="黑体" w:hint="eastAsia"/>
          <w:color w:val="000000"/>
          <w:szCs w:val="21"/>
        </w:rPr>
        <w:t>11.2  鞋盒技术要求</w:t>
      </w:r>
    </w:p>
    <w:p w:rsidR="00AD262F" w:rsidRPr="00AD262F" w:rsidRDefault="00AD262F" w:rsidP="00AD262F">
      <w:pPr>
        <w:tabs>
          <w:tab w:val="left" w:pos="567"/>
        </w:tabs>
        <w:autoSpaceDE w:val="0"/>
        <w:autoSpaceDN w:val="0"/>
        <w:spacing w:line="360" w:lineRule="auto"/>
        <w:ind w:rightChars="-10" w:right="-21"/>
        <w:rPr>
          <w:rFonts w:ascii="宋体" w:hAnsi="宋体" w:cs="宋体" w:hint="eastAsia"/>
          <w:color w:val="000000"/>
          <w:szCs w:val="21"/>
        </w:rPr>
      </w:pPr>
      <w:r w:rsidRPr="00AD262F">
        <w:rPr>
          <w:rFonts w:ascii="黑体" w:eastAsia="黑体" w:hAnsi="黑体" w:cs="黑体" w:hint="eastAsia"/>
          <w:color w:val="000000"/>
          <w:szCs w:val="21"/>
        </w:rPr>
        <w:t>17.11.2.1</w:t>
      </w:r>
      <w:r w:rsidRPr="00AD262F">
        <w:rPr>
          <w:rFonts w:ascii="宋体" w:hAnsi="宋体" w:cs="宋体" w:hint="eastAsia"/>
          <w:color w:val="000000"/>
          <w:szCs w:val="21"/>
        </w:rPr>
        <w:t xml:space="preserve">  鞋盒结构，鞋盒结构见图5。</w:t>
      </w:r>
    </w:p>
    <w:p w:rsidR="00AD262F" w:rsidRPr="00AD262F" w:rsidRDefault="00AD262F" w:rsidP="00AD262F">
      <w:pPr>
        <w:tabs>
          <w:tab w:val="left" w:pos="567"/>
        </w:tabs>
        <w:autoSpaceDE w:val="0"/>
        <w:autoSpaceDN w:val="0"/>
        <w:spacing w:line="360" w:lineRule="auto"/>
        <w:ind w:rightChars="-10" w:right="-21"/>
        <w:jc w:val="center"/>
        <w:rPr>
          <w:rFonts w:ascii="宋体" w:hAnsi="宋体" w:cs="宋体" w:hint="eastAsia"/>
          <w:color w:val="000000"/>
          <w:szCs w:val="21"/>
        </w:rPr>
      </w:pPr>
      <w:r w:rsidRPr="00AD262F">
        <w:rPr>
          <w:rFonts w:ascii="宋体" w:hAnsi="宋体" w:cs="宋体" w:hint="eastAsia"/>
          <w:color w:val="000000"/>
          <w:szCs w:val="21"/>
        </w:rPr>
        <w:t xml:space="preserve"> </w:t>
      </w:r>
      <w:r>
        <w:rPr>
          <w:rFonts w:ascii="宋体" w:hAnsi="宋体"/>
          <w:noProof/>
          <w:szCs w:val="24"/>
        </w:rPr>
        <w:lastRenderedPageBreak/>
        <w:drawing>
          <wp:inline distT="0" distB="0" distL="0" distR="0">
            <wp:extent cx="5267325" cy="1628775"/>
            <wp:effectExtent l="0" t="0" r="9525" b="952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67325" cy="1628775"/>
                    </a:xfrm>
                    <a:prstGeom prst="rect">
                      <a:avLst/>
                    </a:prstGeom>
                    <a:noFill/>
                    <a:ln>
                      <a:noFill/>
                    </a:ln>
                  </pic:spPr>
                </pic:pic>
              </a:graphicData>
            </a:graphic>
          </wp:inline>
        </w:drawing>
      </w:r>
    </w:p>
    <w:p w:rsidR="00AD262F" w:rsidRPr="00AD262F" w:rsidRDefault="00AD262F" w:rsidP="00AD262F">
      <w:pPr>
        <w:tabs>
          <w:tab w:val="left" w:pos="567"/>
        </w:tabs>
        <w:autoSpaceDE w:val="0"/>
        <w:autoSpaceDN w:val="0"/>
        <w:spacing w:line="360" w:lineRule="auto"/>
        <w:ind w:rightChars="-10" w:right="-21"/>
        <w:jc w:val="center"/>
        <w:rPr>
          <w:rFonts w:ascii="宋体" w:hAnsi="宋体" w:cs="宋体" w:hint="eastAsia"/>
          <w:color w:val="000000"/>
          <w:szCs w:val="21"/>
        </w:rPr>
      </w:pPr>
      <w:r w:rsidRPr="00AD262F">
        <w:rPr>
          <w:rFonts w:ascii="宋体" w:hAnsi="宋体" w:cs="宋体" w:hint="eastAsia"/>
          <w:color w:val="000000"/>
          <w:szCs w:val="21"/>
        </w:rPr>
        <w:t>图5  鞋盒结构</w:t>
      </w:r>
    </w:p>
    <w:p w:rsidR="00AD262F" w:rsidRPr="00AD262F" w:rsidRDefault="00AD262F" w:rsidP="00AD262F">
      <w:pPr>
        <w:spacing w:line="360" w:lineRule="auto"/>
        <w:rPr>
          <w:rFonts w:ascii="宋体" w:hAnsi="宋体" w:cs="宋体" w:hint="eastAsia"/>
          <w:szCs w:val="21"/>
        </w:rPr>
      </w:pPr>
      <w:r w:rsidRPr="00AD262F">
        <w:rPr>
          <w:rFonts w:ascii="黑体" w:eastAsia="黑体" w:hAnsi="黑体" w:cs="黑体" w:hint="eastAsia"/>
          <w:szCs w:val="21"/>
        </w:rPr>
        <w:t>17.11.2.2</w:t>
      </w:r>
      <w:r w:rsidRPr="00AD262F">
        <w:rPr>
          <w:rFonts w:ascii="宋体" w:hAnsi="宋体" w:cs="宋体" w:hint="eastAsia"/>
          <w:szCs w:val="21"/>
        </w:rPr>
        <w:t xml:space="preserve">  纸盒材料</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4677"/>
        <w:gridCol w:w="4677"/>
      </w:tblGrid>
      <w:tr w:rsidR="00AD262F" w:rsidRPr="00AD262F" w:rsidTr="00753DF4">
        <w:trPr>
          <w:trHeight w:val="23"/>
          <w:jc w:val="center"/>
        </w:trPr>
        <w:tc>
          <w:tcPr>
            <w:tcW w:w="4677" w:type="dxa"/>
            <w:tcBorders>
              <w:bottom w:val="single" w:sz="12" w:space="0" w:color="auto"/>
            </w:tcBorders>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材料要求</w:t>
            </w:r>
          </w:p>
        </w:tc>
        <w:tc>
          <w:tcPr>
            <w:tcW w:w="4677" w:type="dxa"/>
            <w:tcBorders>
              <w:bottom w:val="single" w:sz="12" w:space="0" w:color="auto"/>
            </w:tcBorders>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部件名称及用途</w:t>
            </w:r>
          </w:p>
        </w:tc>
      </w:tr>
      <w:tr w:rsidR="00AD262F" w:rsidRPr="00AD262F" w:rsidTr="00753DF4">
        <w:trPr>
          <w:trHeight w:val="23"/>
          <w:jc w:val="center"/>
        </w:trPr>
        <w:tc>
          <w:tcPr>
            <w:tcW w:w="4677" w:type="dxa"/>
            <w:tcBorders>
              <w:top w:val="single" w:sz="12" w:space="0" w:color="auto"/>
            </w:tcBorders>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110g/m</w:t>
            </w:r>
            <w:r w:rsidRPr="00AD262F">
              <w:rPr>
                <w:rFonts w:ascii="宋体" w:hAnsi="宋体" w:cs="宋体" w:hint="eastAsia"/>
                <w:sz w:val="18"/>
                <w:szCs w:val="18"/>
                <w:vertAlign w:val="superscript"/>
              </w:rPr>
              <w:t>2</w:t>
            </w:r>
            <w:r w:rsidRPr="00AD262F">
              <w:rPr>
                <w:rFonts w:ascii="宋体" w:hAnsi="宋体" w:cs="宋体" w:hint="eastAsia"/>
                <w:sz w:val="18"/>
                <w:szCs w:val="18"/>
              </w:rPr>
              <w:t>特型纸（黑色）</w:t>
            </w:r>
          </w:p>
        </w:tc>
        <w:tc>
          <w:tcPr>
            <w:tcW w:w="4677" w:type="dxa"/>
            <w:tcBorders>
              <w:top w:val="single" w:sz="12" w:space="0" w:color="auto"/>
            </w:tcBorders>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面纸</w:t>
            </w:r>
          </w:p>
        </w:tc>
      </w:tr>
      <w:tr w:rsidR="00AD262F" w:rsidRPr="00AD262F" w:rsidTr="00753DF4">
        <w:trPr>
          <w:trHeight w:val="23"/>
          <w:jc w:val="center"/>
        </w:trPr>
        <w:tc>
          <w:tcPr>
            <w:tcW w:w="4677" w:type="dxa"/>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110g/m</w:t>
            </w:r>
            <w:r w:rsidRPr="00AD262F">
              <w:rPr>
                <w:rFonts w:ascii="宋体" w:hAnsi="宋体" w:cs="宋体" w:hint="eastAsia"/>
                <w:sz w:val="18"/>
                <w:szCs w:val="18"/>
                <w:vertAlign w:val="superscript"/>
              </w:rPr>
              <w:t>2</w:t>
            </w:r>
            <w:r w:rsidRPr="00AD262F">
              <w:rPr>
                <w:rFonts w:ascii="宋体" w:hAnsi="宋体" w:cs="宋体" w:hint="eastAsia"/>
                <w:sz w:val="18"/>
                <w:szCs w:val="18"/>
              </w:rPr>
              <w:t>普通白板纸</w:t>
            </w:r>
          </w:p>
        </w:tc>
        <w:tc>
          <w:tcPr>
            <w:tcW w:w="4677" w:type="dxa"/>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里纸</w:t>
            </w:r>
          </w:p>
        </w:tc>
      </w:tr>
      <w:tr w:rsidR="00AD262F" w:rsidRPr="00AD262F" w:rsidTr="00753DF4">
        <w:trPr>
          <w:trHeight w:val="23"/>
          <w:jc w:val="center"/>
        </w:trPr>
        <w:tc>
          <w:tcPr>
            <w:tcW w:w="4677" w:type="dxa"/>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900g/m</w:t>
            </w:r>
            <w:r w:rsidRPr="00AD262F">
              <w:rPr>
                <w:rFonts w:ascii="宋体" w:hAnsi="宋体" w:cs="宋体" w:hint="eastAsia"/>
                <w:sz w:val="18"/>
                <w:szCs w:val="18"/>
                <w:vertAlign w:val="superscript"/>
              </w:rPr>
              <w:t>2</w:t>
            </w:r>
            <w:r w:rsidRPr="00AD262F">
              <w:rPr>
                <w:rFonts w:ascii="宋体" w:hAnsi="宋体" w:cs="宋体" w:hint="eastAsia"/>
                <w:sz w:val="18"/>
                <w:szCs w:val="18"/>
              </w:rPr>
              <w:t>普通草板纸</w:t>
            </w:r>
          </w:p>
        </w:tc>
        <w:tc>
          <w:tcPr>
            <w:tcW w:w="4677" w:type="dxa"/>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纸盒板</w:t>
            </w:r>
          </w:p>
        </w:tc>
      </w:tr>
      <w:tr w:rsidR="00AD262F" w:rsidRPr="00AD262F" w:rsidTr="00753DF4">
        <w:trPr>
          <w:trHeight w:val="23"/>
          <w:jc w:val="center"/>
        </w:trPr>
        <w:tc>
          <w:tcPr>
            <w:tcW w:w="4677" w:type="dxa"/>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油墨（银色）</w:t>
            </w:r>
          </w:p>
        </w:tc>
        <w:tc>
          <w:tcPr>
            <w:tcW w:w="4677" w:type="dxa"/>
          </w:tcPr>
          <w:p w:rsidR="00AD262F" w:rsidRPr="00AD262F" w:rsidRDefault="00AD262F" w:rsidP="00AD262F">
            <w:pPr>
              <w:widowControl/>
              <w:jc w:val="center"/>
              <w:rPr>
                <w:rFonts w:ascii="宋体" w:hAnsi="宋体" w:cs="宋体" w:hint="eastAsia"/>
                <w:sz w:val="18"/>
                <w:szCs w:val="18"/>
              </w:rPr>
            </w:pPr>
            <w:r w:rsidRPr="00AD262F">
              <w:rPr>
                <w:rFonts w:ascii="宋体" w:hAnsi="宋体" w:cs="宋体" w:hint="eastAsia"/>
                <w:sz w:val="18"/>
                <w:szCs w:val="18"/>
              </w:rPr>
              <w:t>印刷</w:t>
            </w:r>
          </w:p>
        </w:tc>
      </w:tr>
    </w:tbl>
    <w:p w:rsidR="00AD262F" w:rsidRPr="00AD262F" w:rsidRDefault="00AD262F" w:rsidP="00AD262F">
      <w:pPr>
        <w:spacing w:line="360" w:lineRule="auto"/>
        <w:rPr>
          <w:rFonts w:ascii="宋体" w:hAnsi="宋体" w:cs="宋体" w:hint="eastAsia"/>
          <w:color w:val="000000"/>
          <w:szCs w:val="21"/>
        </w:rPr>
      </w:pPr>
      <w:r w:rsidRPr="00AD262F">
        <w:rPr>
          <w:rFonts w:ascii="黑体" w:eastAsia="黑体" w:hAnsi="黑体" w:cs="黑体" w:hint="eastAsia"/>
          <w:color w:val="000000"/>
          <w:szCs w:val="21"/>
        </w:rPr>
        <w:t>17.11.2.3</w:t>
      </w:r>
      <w:r w:rsidRPr="00AD262F">
        <w:rPr>
          <w:rFonts w:ascii="宋体" w:hAnsi="宋体" w:cs="宋体" w:hint="eastAsia"/>
          <w:color w:val="000000"/>
          <w:szCs w:val="21"/>
        </w:rPr>
        <w:t xml:space="preserve">  鞋盒印刷内容及要求</w:t>
      </w:r>
    </w:p>
    <w:p w:rsidR="00AD262F" w:rsidRPr="00AD262F" w:rsidRDefault="00AD262F" w:rsidP="00AD262F">
      <w:pPr>
        <w:widowControl/>
        <w:autoSpaceDE w:val="0"/>
        <w:autoSpaceDN w:val="0"/>
        <w:spacing w:line="360" w:lineRule="auto"/>
        <w:ind w:firstLineChars="200" w:firstLine="480"/>
        <w:rPr>
          <w:rFonts w:ascii="宋体" w:hint="eastAsia"/>
          <w:color w:val="000000"/>
          <w:kern w:val="0"/>
          <w:sz w:val="24"/>
          <w:szCs w:val="22"/>
        </w:rPr>
      </w:pPr>
      <w:r w:rsidRPr="00AD262F">
        <w:rPr>
          <w:rFonts w:ascii="宋体" w:hint="eastAsia"/>
          <w:color w:val="000000"/>
          <w:kern w:val="0"/>
          <w:sz w:val="24"/>
          <w:szCs w:val="22"/>
        </w:rPr>
        <w:t>鞋盒侧面应用银色印油印刷产品名称、鞋号、生产单位名称及执行标准，印字应清晰、端正，印刷式样见图5。图中“男/女执勤鞋”字样为黑体20号字，居中印刷。“鞋号”、“执行标准：“QB/T 1002-2015”“生产单位”及填入其后的内容为黑体13.5号字，“鞋号”后的填入内容允许采用贴标签的方式。纸盒折叠成型后感官应方正，盒面清洁无胶污。</w:t>
      </w:r>
    </w:p>
    <w:p w:rsidR="00AD262F" w:rsidRPr="00AD262F" w:rsidRDefault="00AD262F" w:rsidP="00AD262F">
      <w:pPr>
        <w:spacing w:after="200" w:line="360" w:lineRule="auto"/>
        <w:contextualSpacing/>
        <w:rPr>
          <w:rFonts w:ascii="黑体" w:eastAsia="黑体" w:hint="eastAsia"/>
          <w:color w:val="000000"/>
          <w:szCs w:val="21"/>
        </w:rPr>
      </w:pPr>
      <w:r w:rsidRPr="00AD262F">
        <w:rPr>
          <w:rFonts w:ascii="黑体" w:eastAsia="黑体" w:hAnsi="Calibri" w:hint="eastAsia"/>
          <w:color w:val="000000"/>
          <w:szCs w:val="21"/>
        </w:rPr>
        <w:t>17.</w:t>
      </w:r>
      <w:r w:rsidRPr="00AD262F">
        <w:rPr>
          <w:rFonts w:ascii="黑体" w:eastAsia="黑体" w:hint="eastAsia"/>
          <w:color w:val="000000"/>
          <w:szCs w:val="21"/>
        </w:rPr>
        <w:t>11.3  穿用说明书印刷内容及要求</w:t>
      </w:r>
    </w:p>
    <w:p w:rsidR="00AD262F" w:rsidRPr="00AD262F" w:rsidRDefault="00AD262F" w:rsidP="00AD262F">
      <w:pPr>
        <w:widowControl/>
        <w:autoSpaceDE w:val="0"/>
        <w:autoSpaceDN w:val="0"/>
        <w:spacing w:line="360" w:lineRule="auto"/>
        <w:ind w:firstLineChars="200" w:firstLine="480"/>
        <w:rPr>
          <w:rFonts w:ascii="宋体" w:hint="eastAsia"/>
          <w:color w:val="000000"/>
          <w:kern w:val="0"/>
          <w:sz w:val="24"/>
          <w:szCs w:val="22"/>
        </w:rPr>
      </w:pPr>
      <w:r w:rsidRPr="00AD262F">
        <w:rPr>
          <w:rFonts w:ascii="宋体" w:hint="eastAsia"/>
          <w:color w:val="000000"/>
          <w:kern w:val="0"/>
          <w:sz w:val="24"/>
          <w:szCs w:val="22"/>
        </w:rPr>
        <w:t>穿用说明书尺寸为180mm×100mm（长×宽），内容见图6。</w:t>
      </w:r>
    </w:p>
    <w:p w:rsidR="00AD262F" w:rsidRPr="00AD262F" w:rsidRDefault="00AD262F" w:rsidP="00AD262F">
      <w:pPr>
        <w:widowControl/>
        <w:spacing w:line="360" w:lineRule="auto"/>
        <w:jc w:val="center"/>
        <w:rPr>
          <w:rFonts w:ascii="宋体" w:hAnsi="宋体" w:cs="宋体" w:hint="eastAsia"/>
          <w:color w:val="000000"/>
          <w:szCs w:val="21"/>
        </w:rPr>
      </w:pPr>
      <w:r>
        <w:rPr>
          <w:noProof/>
        </w:rPr>
        <w:drawing>
          <wp:inline distT="0" distB="0" distL="0" distR="0">
            <wp:extent cx="4181475" cy="2333625"/>
            <wp:effectExtent l="0" t="0" r="9525" b="952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81475" cy="2333625"/>
                    </a:xfrm>
                    <a:prstGeom prst="rect">
                      <a:avLst/>
                    </a:prstGeom>
                    <a:noFill/>
                    <a:ln>
                      <a:noFill/>
                    </a:ln>
                  </pic:spPr>
                </pic:pic>
              </a:graphicData>
            </a:graphic>
          </wp:inline>
        </w:drawing>
      </w:r>
    </w:p>
    <w:p w:rsidR="00AD262F" w:rsidRPr="00AD262F" w:rsidRDefault="00AD262F" w:rsidP="00AD262F">
      <w:pPr>
        <w:widowControl/>
        <w:tabs>
          <w:tab w:val="left" w:pos="567"/>
        </w:tabs>
        <w:spacing w:line="360" w:lineRule="auto"/>
        <w:ind w:rightChars="-10" w:right="-21"/>
        <w:jc w:val="center"/>
        <w:rPr>
          <w:rFonts w:ascii="宋体" w:hAnsi="宋体" w:hint="eastAsia"/>
          <w:szCs w:val="24"/>
        </w:rPr>
      </w:pPr>
      <w:r>
        <w:rPr>
          <w:rFonts w:ascii="宋体" w:hAnsi="宋体"/>
          <w:noProof/>
          <w:szCs w:val="24"/>
        </w:rPr>
        <w:lastRenderedPageBreak/>
        <w:drawing>
          <wp:inline distT="0" distB="0" distL="0" distR="0">
            <wp:extent cx="4248150" cy="23622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248150" cy="2362200"/>
                    </a:xfrm>
                    <a:prstGeom prst="rect">
                      <a:avLst/>
                    </a:prstGeom>
                    <a:noFill/>
                    <a:ln>
                      <a:noFill/>
                    </a:ln>
                  </pic:spPr>
                </pic:pic>
              </a:graphicData>
            </a:graphic>
          </wp:inline>
        </w:drawing>
      </w:r>
    </w:p>
    <w:p w:rsidR="00AD262F" w:rsidRPr="00AD262F" w:rsidRDefault="00AD262F" w:rsidP="00AD262F">
      <w:pPr>
        <w:spacing w:line="360" w:lineRule="auto"/>
        <w:jc w:val="center"/>
        <w:rPr>
          <w:rFonts w:ascii="宋体" w:hAnsi="宋体" w:cs="宋体" w:hint="eastAsia"/>
          <w:szCs w:val="21"/>
        </w:rPr>
      </w:pPr>
      <w:r w:rsidRPr="00AD262F">
        <w:rPr>
          <w:rFonts w:ascii="宋体" w:hAnsi="宋体" w:cs="宋体" w:hint="eastAsia"/>
          <w:color w:val="000000"/>
          <w:szCs w:val="21"/>
        </w:rPr>
        <w:t>图6  穿用说明书</w:t>
      </w:r>
    </w:p>
    <w:p w:rsidR="00AD262F" w:rsidRPr="00AD262F" w:rsidRDefault="00AD262F" w:rsidP="00AD262F">
      <w:pPr>
        <w:widowControl/>
        <w:spacing w:line="360" w:lineRule="exact"/>
        <w:jc w:val="left"/>
        <w:rPr>
          <w:rFonts w:ascii="宋体" w:hAnsi="宋体" w:cs="宋体" w:hint="eastAsia"/>
          <w:b/>
          <w:kern w:val="0"/>
          <w:sz w:val="24"/>
          <w:szCs w:val="21"/>
          <w:lang w:val="zh-TW" w:eastAsia="zh-TW"/>
        </w:rPr>
      </w:pPr>
      <w:r w:rsidRPr="00AD262F">
        <w:rPr>
          <w:rFonts w:ascii="宋体" w:hAnsi="宋体" w:cs="宋体" w:hint="eastAsia"/>
          <w:b/>
          <w:kern w:val="0"/>
          <w:sz w:val="24"/>
          <w:szCs w:val="21"/>
          <w:lang w:val="zh-TW" w:eastAsia="zh-TW"/>
        </w:rPr>
        <w:t>注：1、根据《财政部办公厅关于政府采购进口产品管理有关问题的通知》财办库【2008】248号的相关规定，本项目不允许供应商提供进口产品参加投标。</w:t>
      </w:r>
    </w:p>
    <w:p w:rsidR="00AD262F" w:rsidRPr="00AD262F" w:rsidRDefault="00AD262F" w:rsidP="00AD262F">
      <w:pPr>
        <w:widowControl/>
        <w:spacing w:line="360" w:lineRule="exact"/>
        <w:jc w:val="left"/>
        <w:rPr>
          <w:rFonts w:ascii="宋体" w:hAnsi="宋体" w:cs="宋体" w:hint="eastAsia"/>
          <w:b/>
          <w:kern w:val="0"/>
          <w:sz w:val="24"/>
          <w:szCs w:val="21"/>
          <w:lang w:val="zh-TW" w:eastAsia="zh-TW"/>
        </w:rPr>
      </w:pPr>
      <w:r w:rsidRPr="00AD262F">
        <w:rPr>
          <w:rFonts w:ascii="宋体" w:hAnsi="宋体" w:cs="宋体" w:hint="eastAsia"/>
          <w:b/>
          <w:kern w:val="0"/>
          <w:sz w:val="24"/>
          <w:szCs w:val="21"/>
          <w:lang w:val="zh-TW" w:eastAsia="zh-TW"/>
        </w:rPr>
        <w:t>2、上述产品属于强制采购节能产品的，应当提供节能产品政府采购品目清单中强制采购的节能产品。</w:t>
      </w:r>
    </w:p>
    <w:p w:rsidR="00AD262F" w:rsidRPr="00AD262F" w:rsidRDefault="00AD262F" w:rsidP="00AD262F">
      <w:pPr>
        <w:widowControl/>
        <w:spacing w:line="360" w:lineRule="exact"/>
        <w:jc w:val="left"/>
        <w:rPr>
          <w:rFonts w:ascii="宋体" w:hAnsi="宋体" w:cs="宋体" w:hint="eastAsia"/>
          <w:szCs w:val="21"/>
        </w:rPr>
      </w:pPr>
      <w:r w:rsidRPr="00AD262F">
        <w:rPr>
          <w:rFonts w:ascii="宋体" w:hAnsi="宋体" w:cs="宋体" w:hint="eastAsia"/>
          <w:b/>
          <w:kern w:val="0"/>
          <w:sz w:val="24"/>
          <w:szCs w:val="21"/>
          <w:lang w:val="zh-TW" w:eastAsia="zh-TW"/>
        </w:rPr>
        <w:t>3、本项目采购标的对应的中小企业划分标准所属行业为工业（制造业）。</w:t>
      </w:r>
    </w:p>
    <w:p w:rsidR="00AD262F" w:rsidRPr="00AD262F" w:rsidRDefault="00AD262F" w:rsidP="00AD262F">
      <w:pPr>
        <w:keepNext/>
        <w:keepLines/>
        <w:tabs>
          <w:tab w:val="left" w:pos="840"/>
        </w:tabs>
        <w:spacing w:line="440" w:lineRule="exact"/>
        <w:jc w:val="left"/>
        <w:outlineLvl w:val="1"/>
        <w:rPr>
          <w:rFonts w:ascii="宋体" w:hAnsi="宋体" w:cs="宋体" w:hint="eastAsia"/>
          <w:b/>
          <w:szCs w:val="21"/>
        </w:rPr>
      </w:pPr>
    </w:p>
    <w:p w:rsidR="00AD262F" w:rsidRPr="00AD262F" w:rsidRDefault="00AD262F" w:rsidP="00AD262F">
      <w:pPr>
        <w:keepNext/>
        <w:keepLines/>
        <w:tabs>
          <w:tab w:val="left" w:pos="840"/>
        </w:tabs>
        <w:spacing w:line="440" w:lineRule="exact"/>
        <w:jc w:val="left"/>
        <w:outlineLvl w:val="1"/>
        <w:rPr>
          <w:rFonts w:ascii="宋体" w:hAnsi="宋体" w:cs="宋体" w:hint="eastAsia"/>
          <w:b/>
          <w:szCs w:val="21"/>
        </w:rPr>
      </w:pPr>
    </w:p>
    <w:p w:rsidR="00AD262F" w:rsidRPr="00AD262F" w:rsidRDefault="00AD262F" w:rsidP="00AD262F">
      <w:pPr>
        <w:keepNext/>
        <w:keepLines/>
        <w:tabs>
          <w:tab w:val="left" w:pos="840"/>
        </w:tabs>
        <w:spacing w:line="440" w:lineRule="exact"/>
        <w:jc w:val="left"/>
        <w:outlineLvl w:val="1"/>
        <w:rPr>
          <w:rFonts w:ascii="宋体" w:hAnsi="宋体" w:cs="宋体" w:hint="eastAsia"/>
          <w:b/>
          <w:szCs w:val="21"/>
        </w:rPr>
      </w:pPr>
      <w:r w:rsidRPr="00AD262F">
        <w:rPr>
          <w:rFonts w:ascii="宋体" w:hAnsi="宋体" w:cs="宋体" w:hint="eastAsia"/>
          <w:b/>
          <w:szCs w:val="21"/>
        </w:rPr>
        <w:t>四、验收与售后服务要求</w:t>
      </w:r>
      <w:bookmarkEnd w:id="1"/>
      <w:bookmarkEnd w:id="2"/>
    </w:p>
    <w:p w:rsidR="00AD262F" w:rsidRPr="00AD262F" w:rsidRDefault="00AD262F" w:rsidP="00AD262F">
      <w:pPr>
        <w:spacing w:line="440" w:lineRule="exact"/>
        <w:ind w:firstLineChars="200" w:firstLine="420"/>
        <w:jc w:val="left"/>
        <w:rPr>
          <w:rFonts w:ascii="宋体" w:hAnsi="宋体" w:cs="宋体" w:hint="eastAsia"/>
          <w:szCs w:val="21"/>
        </w:rPr>
      </w:pPr>
      <w:r w:rsidRPr="00AD262F">
        <w:rPr>
          <w:rFonts w:ascii="宋体" w:hAnsi="宋体" w:cs="宋体" w:hint="eastAsia"/>
          <w:szCs w:val="21"/>
        </w:rPr>
        <w:t>投标人必须向采购人提供招标文件中采购的所有货物并提供售后服务。</w:t>
      </w:r>
    </w:p>
    <w:p w:rsidR="00AD262F" w:rsidRPr="00AD262F" w:rsidRDefault="00AD262F" w:rsidP="00AD262F">
      <w:pPr>
        <w:spacing w:line="440" w:lineRule="exact"/>
        <w:jc w:val="left"/>
        <w:rPr>
          <w:rFonts w:ascii="宋体" w:hAnsi="宋体" w:cs="宋体" w:hint="eastAsia"/>
          <w:szCs w:val="21"/>
        </w:rPr>
      </w:pPr>
      <w:r w:rsidRPr="00AD262F">
        <w:rPr>
          <w:rFonts w:ascii="宋体" w:hAnsi="宋体" w:cs="宋体" w:hint="eastAsia"/>
          <w:szCs w:val="21"/>
        </w:rPr>
        <w:t>1、验收要求</w:t>
      </w:r>
    </w:p>
    <w:p w:rsidR="00AD262F" w:rsidRPr="00AD262F" w:rsidRDefault="00AD262F" w:rsidP="00AD262F">
      <w:pPr>
        <w:spacing w:line="440" w:lineRule="exact"/>
        <w:jc w:val="left"/>
        <w:rPr>
          <w:rFonts w:ascii="宋体" w:hAnsi="宋体" w:cs="宋体" w:hint="eastAsia"/>
          <w:szCs w:val="21"/>
        </w:rPr>
      </w:pPr>
      <w:r w:rsidRPr="00AD262F">
        <w:rPr>
          <w:rFonts w:ascii="宋体" w:hAnsi="宋体" w:cs="宋体" w:hint="eastAsia"/>
          <w:szCs w:val="21"/>
        </w:rPr>
        <w:t>1.1严格执行国家标准、行业标准及公安部《关于建立警服产品交收检验制度的通知》公装财【2013】510号 (相关品种有最新标准的则按现行最新标准执行，本次招标涉及的品种加有（试用）的须按照公安部对该品种制定的相应试用标准执行)。如无国家标准和行业标准，则按照企业标准执行。</w:t>
      </w:r>
    </w:p>
    <w:p w:rsidR="00AD262F" w:rsidRPr="00AD262F" w:rsidRDefault="00AD262F" w:rsidP="00AD262F">
      <w:pPr>
        <w:spacing w:line="440" w:lineRule="exact"/>
        <w:ind w:firstLineChars="200" w:firstLine="420"/>
        <w:jc w:val="left"/>
        <w:rPr>
          <w:rFonts w:ascii="宋体" w:hAnsi="宋体" w:cs="宋体" w:hint="eastAsia"/>
          <w:szCs w:val="21"/>
        </w:rPr>
      </w:pPr>
      <w:r w:rsidRPr="00AD262F">
        <w:rPr>
          <w:rFonts w:ascii="宋体" w:hAnsi="宋体" w:cs="宋体" w:hint="eastAsia"/>
          <w:szCs w:val="21"/>
        </w:rPr>
        <w:t>1.2货物验收详细要求：货物验收要求对各个单项产品进行验收，均达到招标文件所要求的技术要求。</w:t>
      </w:r>
    </w:p>
    <w:p w:rsidR="00AD262F" w:rsidRPr="00AD262F" w:rsidRDefault="00AD262F" w:rsidP="00AD262F">
      <w:pPr>
        <w:spacing w:line="440" w:lineRule="exact"/>
        <w:ind w:firstLineChars="200" w:firstLine="420"/>
        <w:jc w:val="left"/>
        <w:rPr>
          <w:rFonts w:ascii="宋体" w:hAnsi="宋体" w:cs="宋体" w:hint="eastAsia"/>
          <w:szCs w:val="21"/>
        </w:rPr>
      </w:pPr>
      <w:r w:rsidRPr="00AD262F">
        <w:rPr>
          <w:rFonts w:ascii="宋体" w:hAnsi="宋体" w:cs="宋体" w:hint="eastAsia"/>
          <w:szCs w:val="21"/>
        </w:rPr>
        <w:t>1.3</w:t>
      </w:r>
      <w:r w:rsidRPr="00AD262F">
        <w:rPr>
          <w:rFonts w:ascii="宋体" w:hAnsi="宋体" w:cs="宋体" w:hint="eastAsia"/>
          <w:color w:val="000000"/>
          <w:szCs w:val="21"/>
        </w:rPr>
        <w:t>招标人有权委托相关专业机构对中标人提供的货物进行质量检验，如出现不合格产品，中标人应无条件免费退换，</w:t>
      </w:r>
      <w:r w:rsidRPr="00AD262F">
        <w:rPr>
          <w:rFonts w:ascii="宋体" w:hAnsi="宋体" w:cs="宋体" w:hint="eastAsia"/>
          <w:szCs w:val="21"/>
        </w:rPr>
        <w:t>并作出承诺。</w:t>
      </w:r>
    </w:p>
    <w:p w:rsidR="00AD262F" w:rsidRPr="00AD262F" w:rsidRDefault="00AD262F" w:rsidP="00AD262F">
      <w:pPr>
        <w:spacing w:line="440" w:lineRule="exact"/>
        <w:ind w:firstLineChars="200" w:firstLine="420"/>
        <w:jc w:val="left"/>
        <w:rPr>
          <w:rFonts w:ascii="宋体" w:hAnsi="宋体" w:cs="宋体" w:hint="eastAsia"/>
          <w:szCs w:val="21"/>
        </w:rPr>
      </w:pPr>
      <w:r w:rsidRPr="00AD262F">
        <w:rPr>
          <w:rFonts w:ascii="宋体" w:hAnsi="宋体" w:cs="宋体" w:hint="eastAsia"/>
          <w:szCs w:val="21"/>
        </w:rPr>
        <w:t>2、售后服务要求</w:t>
      </w:r>
    </w:p>
    <w:p w:rsidR="00AD262F" w:rsidRPr="00AD262F" w:rsidRDefault="00AD262F" w:rsidP="00AD262F">
      <w:pPr>
        <w:spacing w:line="440" w:lineRule="exact"/>
        <w:ind w:firstLineChars="200" w:firstLine="420"/>
        <w:jc w:val="left"/>
        <w:rPr>
          <w:rFonts w:ascii="宋体" w:hAnsi="宋体" w:cs="宋体" w:hint="eastAsia"/>
          <w:szCs w:val="21"/>
        </w:rPr>
      </w:pPr>
      <w:r w:rsidRPr="00AD262F">
        <w:rPr>
          <w:rFonts w:ascii="宋体" w:hAnsi="宋体" w:cs="宋体" w:hint="eastAsia"/>
          <w:szCs w:val="21"/>
        </w:rPr>
        <w:t>2.1投标人应提供良好的售后服务，所有货物应至少提供二十四个月的免费质保。</w:t>
      </w:r>
    </w:p>
    <w:p w:rsidR="00AD262F" w:rsidRPr="00AD262F" w:rsidRDefault="00AD262F" w:rsidP="00AD262F">
      <w:pPr>
        <w:spacing w:line="440" w:lineRule="exact"/>
        <w:ind w:firstLineChars="200" w:firstLine="420"/>
        <w:jc w:val="left"/>
        <w:rPr>
          <w:rFonts w:ascii="宋体" w:hAnsi="宋体" w:cs="宋体" w:hint="eastAsia"/>
          <w:szCs w:val="21"/>
        </w:rPr>
      </w:pPr>
      <w:r w:rsidRPr="00AD262F">
        <w:rPr>
          <w:rFonts w:ascii="宋体" w:hAnsi="宋体" w:cs="宋体" w:hint="eastAsia"/>
          <w:szCs w:val="21"/>
        </w:rPr>
        <w:t>2.2交货完毕后二十四个月内，无论何由，如出现着装人员穿着不合适等质量问题，中标人均应无条件免费返修或退换。</w:t>
      </w:r>
    </w:p>
    <w:p w:rsidR="00AD262F" w:rsidRPr="00AD262F" w:rsidRDefault="00AD262F" w:rsidP="00AD262F">
      <w:pPr>
        <w:spacing w:line="440" w:lineRule="exact"/>
        <w:ind w:firstLineChars="200" w:firstLine="420"/>
        <w:jc w:val="left"/>
        <w:rPr>
          <w:rFonts w:ascii="宋体" w:hAnsi="宋体" w:cs="宋体" w:hint="eastAsia"/>
          <w:szCs w:val="21"/>
        </w:rPr>
      </w:pPr>
      <w:r w:rsidRPr="00AD262F">
        <w:rPr>
          <w:rFonts w:ascii="宋体" w:hAnsi="宋体" w:cs="宋体" w:hint="eastAsia"/>
          <w:szCs w:val="21"/>
        </w:rPr>
        <w:t>2.3交货完毕后二十四个月内，如出现着装人员首次使用时发现质量问题，中标人均应</w:t>
      </w:r>
      <w:r w:rsidRPr="00AD262F">
        <w:rPr>
          <w:rFonts w:ascii="宋体" w:hAnsi="宋体" w:cs="宋体" w:hint="eastAsia"/>
          <w:szCs w:val="21"/>
        </w:rPr>
        <w:lastRenderedPageBreak/>
        <w:t>无条件免费返修或退换。</w:t>
      </w:r>
    </w:p>
    <w:p w:rsidR="00AD262F" w:rsidRPr="00AD262F" w:rsidRDefault="00AD262F" w:rsidP="00AD262F">
      <w:pPr>
        <w:spacing w:line="440" w:lineRule="exact"/>
        <w:ind w:firstLineChars="200" w:firstLine="420"/>
        <w:jc w:val="left"/>
        <w:rPr>
          <w:rFonts w:ascii="宋体" w:hAnsi="宋体" w:cs="宋体" w:hint="eastAsia"/>
          <w:szCs w:val="21"/>
        </w:rPr>
      </w:pPr>
      <w:r w:rsidRPr="00AD262F">
        <w:rPr>
          <w:rFonts w:ascii="宋体" w:hAnsi="宋体" w:cs="宋体" w:hint="eastAsia"/>
          <w:szCs w:val="21"/>
        </w:rPr>
        <w:t>2.4在货物使用过程中出现问题，中标人应在出现问题12小时内响应，24小时内到达现场，72小时内解决问题。如不能解决，应提供用户可以接受的解决方案。</w:t>
      </w:r>
    </w:p>
    <w:p w:rsidR="00AD262F" w:rsidRPr="00AD262F" w:rsidRDefault="00AD262F" w:rsidP="00AD262F">
      <w:pPr>
        <w:keepNext/>
        <w:keepLines/>
        <w:tabs>
          <w:tab w:val="left" w:pos="840"/>
        </w:tabs>
        <w:spacing w:line="440" w:lineRule="exact"/>
        <w:jc w:val="left"/>
        <w:outlineLvl w:val="1"/>
        <w:rPr>
          <w:rFonts w:ascii="宋体" w:hAnsi="宋体" w:cs="宋体" w:hint="eastAsia"/>
          <w:b/>
          <w:szCs w:val="21"/>
        </w:rPr>
      </w:pPr>
      <w:r w:rsidRPr="00AD262F">
        <w:rPr>
          <w:rFonts w:ascii="宋体" w:hAnsi="宋体" w:cs="宋体" w:hint="eastAsia"/>
          <w:b/>
          <w:szCs w:val="21"/>
        </w:rPr>
        <w:t>五、其他要求</w:t>
      </w:r>
    </w:p>
    <w:p w:rsidR="00AD262F" w:rsidRPr="00AD262F" w:rsidRDefault="00AD262F" w:rsidP="00AD262F">
      <w:pPr>
        <w:spacing w:line="440" w:lineRule="exact"/>
        <w:ind w:firstLineChars="200" w:firstLine="420"/>
        <w:jc w:val="left"/>
        <w:rPr>
          <w:rFonts w:ascii="宋体" w:hAnsi="宋体" w:cs="宋体" w:hint="eastAsia"/>
          <w:szCs w:val="21"/>
        </w:rPr>
      </w:pPr>
      <w:r w:rsidRPr="00AD262F">
        <w:rPr>
          <w:rFonts w:ascii="宋体" w:hAnsi="宋体" w:cs="宋体" w:hint="eastAsia"/>
          <w:szCs w:val="21"/>
        </w:rPr>
        <w:t>1、投标文件编制要求：</w:t>
      </w:r>
    </w:p>
    <w:p w:rsidR="00AD262F" w:rsidRPr="00AD262F" w:rsidRDefault="00AD262F" w:rsidP="00AD262F">
      <w:pPr>
        <w:spacing w:line="440" w:lineRule="exact"/>
        <w:ind w:firstLineChars="200" w:firstLine="420"/>
        <w:jc w:val="left"/>
        <w:rPr>
          <w:rFonts w:ascii="宋体" w:hAnsi="宋体" w:cs="宋体" w:hint="eastAsia"/>
          <w:szCs w:val="21"/>
        </w:rPr>
      </w:pPr>
      <w:r w:rsidRPr="00AD262F">
        <w:rPr>
          <w:rFonts w:ascii="宋体" w:hAnsi="宋体" w:cs="宋体" w:hint="eastAsia"/>
          <w:szCs w:val="21"/>
        </w:rPr>
        <w:t>内容完整、制作规范、目录排版合理清晰、阅读方便。</w:t>
      </w:r>
    </w:p>
    <w:p w:rsidR="00AD262F" w:rsidRPr="00AD262F" w:rsidRDefault="00AD262F" w:rsidP="00AD262F">
      <w:pPr>
        <w:tabs>
          <w:tab w:val="left" w:pos="567"/>
        </w:tabs>
        <w:spacing w:before="120" w:line="22" w:lineRule="atLeast"/>
        <w:ind w:firstLineChars="100" w:firstLine="241"/>
        <w:rPr>
          <w:rFonts w:ascii="宋体" w:hAnsi="宋体" w:cs="宋体" w:hint="eastAsia"/>
          <w:b/>
          <w:kern w:val="0"/>
          <w:sz w:val="24"/>
          <w:szCs w:val="24"/>
        </w:rPr>
      </w:pPr>
    </w:p>
    <w:p w:rsidR="00AD262F" w:rsidRPr="00AD262F" w:rsidRDefault="00AD262F" w:rsidP="00AD262F">
      <w:pPr>
        <w:widowControl/>
        <w:jc w:val="center"/>
        <w:rPr>
          <w:rFonts w:ascii="宋体" w:hAnsi="宋体" w:cs="宋体" w:hint="eastAsia"/>
          <w:szCs w:val="21"/>
          <w:lang w:val="zh-TW"/>
        </w:rPr>
      </w:pPr>
    </w:p>
    <w:p w:rsidR="00AD262F" w:rsidRPr="00AD262F" w:rsidRDefault="00AD262F" w:rsidP="00AD262F">
      <w:pPr>
        <w:widowControl/>
        <w:spacing w:line="360" w:lineRule="auto"/>
        <w:rPr>
          <w:rFonts w:ascii="宋体" w:hAnsi="宋体" w:cs="宋体" w:hint="eastAsia"/>
          <w:b/>
          <w:sz w:val="32"/>
          <w:szCs w:val="32"/>
          <w:lang w:val="zh-TW"/>
        </w:rPr>
      </w:pPr>
    </w:p>
    <w:p w:rsidR="00AD262F" w:rsidRPr="00AD262F" w:rsidRDefault="00AD262F" w:rsidP="00AD262F">
      <w:pPr>
        <w:widowControl/>
        <w:spacing w:line="360" w:lineRule="auto"/>
        <w:rPr>
          <w:rFonts w:ascii="宋体" w:hAnsi="宋体" w:cs="宋体" w:hint="eastAsia"/>
          <w:b/>
          <w:sz w:val="32"/>
          <w:szCs w:val="32"/>
          <w:lang w:val="zh-TW"/>
        </w:rPr>
      </w:pPr>
    </w:p>
    <w:p w:rsidR="00AD262F" w:rsidRDefault="00AD262F" w:rsidP="00AD262F">
      <w:pPr>
        <w:widowControl/>
        <w:spacing w:line="360" w:lineRule="auto"/>
        <w:rPr>
          <w:rFonts w:ascii="宋体" w:hAnsi="宋体" w:cs="宋体" w:hint="eastAsia"/>
          <w:b/>
          <w:sz w:val="32"/>
          <w:szCs w:val="32"/>
          <w:lang w:val="zh-TW" w:eastAsia="zh-TW"/>
        </w:rPr>
      </w:pPr>
    </w:p>
    <w:p w:rsidR="00AD262F" w:rsidRDefault="00AD262F" w:rsidP="00AD262F">
      <w:pPr>
        <w:widowControl/>
        <w:spacing w:line="360" w:lineRule="auto"/>
        <w:rPr>
          <w:rFonts w:ascii="宋体" w:hAnsi="宋体" w:cs="宋体" w:hint="eastAsia"/>
          <w:b/>
          <w:sz w:val="32"/>
          <w:szCs w:val="32"/>
          <w:lang w:val="zh-TW"/>
        </w:rPr>
      </w:pPr>
    </w:p>
    <w:p w:rsidR="00AD262F" w:rsidRDefault="00AD262F" w:rsidP="00AD262F">
      <w:pPr>
        <w:widowControl/>
        <w:spacing w:line="360" w:lineRule="auto"/>
        <w:rPr>
          <w:rFonts w:ascii="宋体" w:hAnsi="宋体" w:cs="宋体" w:hint="eastAsia"/>
          <w:b/>
          <w:sz w:val="32"/>
          <w:szCs w:val="32"/>
          <w:lang w:val="zh-TW"/>
        </w:rPr>
      </w:pPr>
    </w:p>
    <w:p w:rsidR="00AD262F" w:rsidRDefault="00AD262F" w:rsidP="00AD262F">
      <w:pPr>
        <w:widowControl/>
        <w:spacing w:line="360" w:lineRule="auto"/>
        <w:rPr>
          <w:rFonts w:ascii="宋体" w:hAnsi="宋体" w:cs="宋体" w:hint="eastAsia"/>
          <w:b/>
          <w:sz w:val="32"/>
          <w:szCs w:val="32"/>
          <w:lang w:val="zh-TW"/>
        </w:rPr>
      </w:pPr>
    </w:p>
    <w:p w:rsidR="00AD262F" w:rsidRDefault="00AD262F" w:rsidP="00AD262F">
      <w:pPr>
        <w:widowControl/>
        <w:spacing w:line="360" w:lineRule="auto"/>
        <w:rPr>
          <w:rFonts w:ascii="宋体" w:hAnsi="宋体" w:cs="宋体" w:hint="eastAsia"/>
          <w:b/>
          <w:sz w:val="32"/>
          <w:szCs w:val="32"/>
          <w:lang w:val="zh-TW"/>
        </w:rPr>
      </w:pPr>
    </w:p>
    <w:p w:rsidR="00AD262F" w:rsidRDefault="00AD262F" w:rsidP="00AD262F">
      <w:pPr>
        <w:widowControl/>
        <w:spacing w:line="360" w:lineRule="auto"/>
        <w:rPr>
          <w:rFonts w:ascii="宋体" w:hAnsi="宋体" w:cs="宋体" w:hint="eastAsia"/>
          <w:b/>
          <w:sz w:val="32"/>
          <w:szCs w:val="32"/>
          <w:lang w:val="zh-TW"/>
        </w:rPr>
      </w:pPr>
    </w:p>
    <w:p w:rsidR="00AD262F" w:rsidRDefault="00AD262F" w:rsidP="00AD262F">
      <w:pPr>
        <w:widowControl/>
        <w:spacing w:line="360" w:lineRule="auto"/>
        <w:rPr>
          <w:rFonts w:ascii="宋体" w:hAnsi="宋体" w:cs="宋体" w:hint="eastAsia"/>
          <w:b/>
          <w:sz w:val="32"/>
          <w:szCs w:val="32"/>
          <w:lang w:val="zh-TW"/>
        </w:rPr>
      </w:pPr>
    </w:p>
    <w:p w:rsidR="00AD262F" w:rsidRDefault="00AD262F" w:rsidP="00AD262F">
      <w:pPr>
        <w:widowControl/>
        <w:spacing w:line="360" w:lineRule="auto"/>
        <w:rPr>
          <w:rFonts w:ascii="宋体" w:hAnsi="宋体" w:cs="宋体" w:hint="eastAsia"/>
          <w:b/>
          <w:sz w:val="32"/>
          <w:szCs w:val="32"/>
          <w:lang w:val="zh-TW"/>
        </w:rPr>
      </w:pPr>
    </w:p>
    <w:p w:rsidR="00AD262F" w:rsidRDefault="00AD262F" w:rsidP="00AD262F">
      <w:pPr>
        <w:widowControl/>
        <w:spacing w:line="360" w:lineRule="auto"/>
        <w:rPr>
          <w:rFonts w:ascii="宋体" w:hAnsi="宋体" w:cs="宋体" w:hint="eastAsia"/>
          <w:b/>
          <w:sz w:val="32"/>
          <w:szCs w:val="32"/>
          <w:lang w:val="zh-TW"/>
        </w:rPr>
      </w:pPr>
    </w:p>
    <w:p w:rsidR="00AD262F" w:rsidRDefault="00AD262F" w:rsidP="00AD262F">
      <w:pPr>
        <w:widowControl/>
        <w:spacing w:line="360" w:lineRule="auto"/>
        <w:rPr>
          <w:rFonts w:ascii="宋体" w:hAnsi="宋体" w:cs="宋体" w:hint="eastAsia"/>
          <w:b/>
          <w:sz w:val="32"/>
          <w:szCs w:val="32"/>
          <w:lang w:val="zh-TW"/>
        </w:rPr>
      </w:pPr>
    </w:p>
    <w:p w:rsidR="00AD262F" w:rsidRDefault="00AD262F" w:rsidP="00AD262F">
      <w:pPr>
        <w:widowControl/>
        <w:spacing w:line="360" w:lineRule="auto"/>
        <w:rPr>
          <w:rFonts w:ascii="宋体" w:hAnsi="宋体" w:cs="宋体" w:hint="eastAsia"/>
          <w:b/>
          <w:sz w:val="32"/>
          <w:szCs w:val="32"/>
          <w:lang w:val="zh-TW"/>
        </w:rPr>
      </w:pPr>
    </w:p>
    <w:p w:rsidR="00AD262F" w:rsidRDefault="00AD262F" w:rsidP="00AD262F">
      <w:pPr>
        <w:widowControl/>
        <w:spacing w:line="360" w:lineRule="auto"/>
        <w:rPr>
          <w:rFonts w:ascii="宋体" w:hAnsi="宋体" w:cs="宋体" w:hint="eastAsia"/>
          <w:b/>
          <w:sz w:val="32"/>
          <w:szCs w:val="32"/>
          <w:lang w:val="zh-TW"/>
        </w:rPr>
      </w:pPr>
    </w:p>
    <w:p w:rsidR="00AD262F" w:rsidRDefault="00AD262F" w:rsidP="00AD262F">
      <w:pPr>
        <w:widowControl/>
        <w:spacing w:line="360" w:lineRule="auto"/>
        <w:rPr>
          <w:rFonts w:ascii="宋体" w:hAnsi="宋体" w:cs="宋体" w:hint="eastAsia"/>
          <w:b/>
          <w:sz w:val="32"/>
          <w:szCs w:val="32"/>
          <w:lang w:val="zh-TW"/>
        </w:rPr>
      </w:pPr>
    </w:p>
    <w:p w:rsidR="00AD262F" w:rsidRDefault="00AD262F" w:rsidP="00AD262F">
      <w:pPr>
        <w:widowControl/>
        <w:spacing w:line="360" w:lineRule="auto"/>
        <w:rPr>
          <w:rFonts w:ascii="宋体" w:hAnsi="宋体" w:cs="宋体" w:hint="eastAsia"/>
          <w:b/>
          <w:sz w:val="32"/>
          <w:szCs w:val="32"/>
          <w:lang w:val="zh-TW"/>
        </w:rPr>
      </w:pPr>
    </w:p>
    <w:p w:rsidR="00AD262F" w:rsidRDefault="00AD262F" w:rsidP="00AD262F">
      <w:pPr>
        <w:widowControl/>
        <w:spacing w:line="360" w:lineRule="auto"/>
        <w:rPr>
          <w:rFonts w:ascii="宋体" w:hAnsi="宋体" w:cs="宋体" w:hint="eastAsia"/>
          <w:b/>
          <w:sz w:val="32"/>
          <w:szCs w:val="32"/>
          <w:lang w:val="zh-TW"/>
        </w:rPr>
      </w:pPr>
    </w:p>
    <w:p w:rsidR="00AD262F" w:rsidRDefault="00AD262F" w:rsidP="00AD262F">
      <w:pPr>
        <w:widowControl/>
        <w:spacing w:line="360" w:lineRule="auto"/>
        <w:rPr>
          <w:rFonts w:ascii="宋体" w:hAnsi="宋体" w:cs="宋体" w:hint="eastAsia"/>
          <w:b/>
          <w:sz w:val="32"/>
          <w:szCs w:val="32"/>
          <w:lang w:val="zh-TW" w:eastAsia="zh-TW"/>
        </w:rPr>
      </w:pPr>
      <w:r>
        <w:rPr>
          <w:rFonts w:ascii="宋体" w:hAnsi="宋体" w:cs="宋体" w:hint="eastAsia"/>
          <w:b/>
          <w:sz w:val="32"/>
          <w:szCs w:val="32"/>
          <w:lang w:val="zh-TW" w:eastAsia="zh-TW"/>
        </w:rPr>
        <w:lastRenderedPageBreak/>
        <w:t>附件</w:t>
      </w:r>
    </w:p>
    <w:p w:rsidR="00AD262F" w:rsidRDefault="00AD262F" w:rsidP="00AD262F">
      <w:pPr>
        <w:widowControl/>
        <w:ind w:firstLineChars="200" w:firstLine="482"/>
        <w:jc w:val="left"/>
        <w:rPr>
          <w:rFonts w:ascii="宋体" w:hAnsi="宋体" w:cs="宋体" w:hint="eastAsia"/>
          <w:sz w:val="24"/>
          <w:szCs w:val="24"/>
          <w:lang w:val="zh-TW" w:eastAsia="zh-TW"/>
        </w:rPr>
      </w:pPr>
      <w:r>
        <w:rPr>
          <w:rFonts w:ascii="宋体" w:hAnsi="宋体" w:cs="宋体" w:hint="eastAsia"/>
          <w:b/>
          <w:sz w:val="24"/>
          <w:szCs w:val="24"/>
          <w:lang w:val="zh-TW" w:eastAsia="zh-TW"/>
        </w:rPr>
        <w:t>公安部、财政部指导价格是采购人编制本项目预算金额的依据，是分析投标报价合理性的参考</w:t>
      </w:r>
      <w:r>
        <w:rPr>
          <w:rFonts w:ascii="宋体" w:hAnsi="宋体" w:cs="宋体" w:hint="eastAsia"/>
          <w:sz w:val="24"/>
          <w:szCs w:val="24"/>
          <w:lang w:val="zh-TW" w:eastAsia="zh-TW"/>
        </w:rPr>
        <w:t>。</w:t>
      </w:r>
    </w:p>
    <w:p w:rsidR="00AD262F" w:rsidRDefault="00AD262F" w:rsidP="00AD262F">
      <w:pPr>
        <w:pStyle w:val="BodyText1I"/>
        <w:ind w:firstLine="210"/>
        <w:rPr>
          <w:rFonts w:ascii="宋体" w:hAnsi="宋体" w:cs="宋体" w:hint="eastAsia"/>
          <w:lang w:eastAsia="zh-TW"/>
        </w:rPr>
      </w:pPr>
      <w:r>
        <w:rPr>
          <w:rFonts w:ascii="宋体" w:hAnsi="宋体" w:cs="宋体" w:hint="eastAsia"/>
          <w:noProof/>
        </w:rPr>
        <w:drawing>
          <wp:inline distT="0" distB="0" distL="0" distR="0">
            <wp:extent cx="6000750" cy="7515225"/>
            <wp:effectExtent l="0" t="0" r="0" b="9525"/>
            <wp:docPr id="14" name="图片 14" descr="72eba4e4c7c83191a3b662cd224bc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descr="72eba4e4c7c83191a3b662cd224bc8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000750" cy="7515225"/>
                    </a:xfrm>
                    <a:prstGeom prst="rect">
                      <a:avLst/>
                    </a:prstGeom>
                    <a:noFill/>
                    <a:ln>
                      <a:noFill/>
                    </a:ln>
                  </pic:spPr>
                </pic:pic>
              </a:graphicData>
            </a:graphic>
          </wp:inline>
        </w:drawing>
      </w:r>
    </w:p>
    <w:p w:rsidR="00AD262F" w:rsidRDefault="00AD262F" w:rsidP="00AD262F">
      <w:pPr>
        <w:pStyle w:val="BodyText1I"/>
        <w:ind w:firstLine="210"/>
        <w:rPr>
          <w:rFonts w:ascii="宋体" w:hAnsi="宋体" w:cs="宋体" w:hint="eastAsia"/>
        </w:rPr>
      </w:pPr>
    </w:p>
    <w:p w:rsidR="00AD262F" w:rsidRDefault="00AD262F" w:rsidP="00AD262F">
      <w:pPr>
        <w:tabs>
          <w:tab w:val="left" w:pos="567"/>
        </w:tabs>
        <w:spacing w:before="120" w:line="22" w:lineRule="atLeast"/>
        <w:ind w:firstLineChars="100" w:firstLine="241"/>
        <w:rPr>
          <w:rFonts w:ascii="宋体" w:hAnsi="宋体" w:cs="宋体" w:hint="eastAsia"/>
          <w:b/>
          <w:kern w:val="0"/>
          <w:sz w:val="24"/>
          <w:szCs w:val="24"/>
        </w:rPr>
      </w:pPr>
      <w:r>
        <w:rPr>
          <w:rFonts w:ascii="宋体" w:hAnsi="宋体" w:cs="宋体" w:hint="eastAsia"/>
          <w:b/>
          <w:noProof/>
          <w:kern w:val="0"/>
          <w:sz w:val="24"/>
          <w:szCs w:val="24"/>
        </w:rPr>
        <w:lastRenderedPageBreak/>
        <w:drawing>
          <wp:inline distT="0" distB="0" distL="0" distR="0">
            <wp:extent cx="6743700" cy="8582025"/>
            <wp:effectExtent l="0" t="0" r="0" b="9525"/>
            <wp:docPr id="13" name="图片 13" descr="e20607b52ffd0094f28f76086a6d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descr="e20607b52ffd0094f28f76086a6d06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743700" cy="8582025"/>
                    </a:xfrm>
                    <a:prstGeom prst="rect">
                      <a:avLst/>
                    </a:prstGeom>
                    <a:noFill/>
                    <a:ln>
                      <a:noFill/>
                    </a:ln>
                  </pic:spPr>
                </pic:pic>
              </a:graphicData>
            </a:graphic>
          </wp:inline>
        </w:drawing>
      </w:r>
    </w:p>
    <w:p w:rsidR="00AD262F" w:rsidRDefault="00AD262F" w:rsidP="00AD262F">
      <w:pPr>
        <w:tabs>
          <w:tab w:val="left" w:pos="567"/>
        </w:tabs>
        <w:spacing w:before="120" w:line="22" w:lineRule="atLeast"/>
        <w:ind w:firstLineChars="100" w:firstLine="241"/>
        <w:rPr>
          <w:rFonts w:ascii="宋体" w:hAnsi="宋体" w:cs="宋体" w:hint="eastAsia"/>
          <w:b/>
          <w:kern w:val="0"/>
          <w:sz w:val="24"/>
          <w:szCs w:val="24"/>
        </w:rPr>
      </w:pPr>
    </w:p>
    <w:p w:rsidR="00AD262F" w:rsidRDefault="00AD262F" w:rsidP="00AD262F">
      <w:pPr>
        <w:tabs>
          <w:tab w:val="left" w:pos="567"/>
        </w:tabs>
        <w:spacing w:before="120" w:line="22" w:lineRule="atLeast"/>
        <w:ind w:firstLineChars="100" w:firstLine="241"/>
        <w:rPr>
          <w:rFonts w:ascii="宋体" w:hAnsi="宋体" w:cs="宋体" w:hint="eastAsia"/>
          <w:b/>
          <w:kern w:val="0"/>
          <w:sz w:val="24"/>
          <w:szCs w:val="24"/>
        </w:rPr>
      </w:pPr>
      <w:r>
        <w:rPr>
          <w:rFonts w:ascii="宋体" w:hAnsi="宋体" w:cs="宋体" w:hint="eastAsia"/>
          <w:b/>
          <w:noProof/>
          <w:kern w:val="0"/>
          <w:sz w:val="24"/>
          <w:szCs w:val="24"/>
        </w:rPr>
        <w:lastRenderedPageBreak/>
        <w:drawing>
          <wp:inline distT="0" distB="0" distL="0" distR="0">
            <wp:extent cx="6791325" cy="8705850"/>
            <wp:effectExtent l="0" t="0" r="9525" b="0"/>
            <wp:docPr id="12" name="图片 12" descr="7afde4c928f07bb1f50d49df0fb2d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descr="7afde4c928f07bb1f50d49df0fb2d9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791325" cy="8705850"/>
                    </a:xfrm>
                    <a:prstGeom prst="rect">
                      <a:avLst/>
                    </a:prstGeom>
                    <a:noFill/>
                    <a:ln>
                      <a:noFill/>
                    </a:ln>
                  </pic:spPr>
                </pic:pic>
              </a:graphicData>
            </a:graphic>
          </wp:inline>
        </w:drawing>
      </w:r>
    </w:p>
    <w:p w:rsidR="00AD262F" w:rsidRDefault="00AD262F" w:rsidP="00AD262F">
      <w:pPr>
        <w:tabs>
          <w:tab w:val="left" w:pos="567"/>
        </w:tabs>
        <w:spacing w:before="120" w:line="22" w:lineRule="atLeast"/>
        <w:ind w:firstLineChars="100" w:firstLine="241"/>
        <w:rPr>
          <w:rFonts w:ascii="宋体" w:hAnsi="宋体" w:cs="宋体" w:hint="eastAsia"/>
          <w:b/>
          <w:kern w:val="0"/>
          <w:sz w:val="24"/>
          <w:szCs w:val="24"/>
        </w:rPr>
      </w:pPr>
      <w:r>
        <w:rPr>
          <w:rFonts w:ascii="宋体" w:hAnsi="宋体" w:cs="宋体" w:hint="eastAsia"/>
          <w:b/>
          <w:noProof/>
          <w:kern w:val="0"/>
          <w:sz w:val="24"/>
          <w:szCs w:val="24"/>
        </w:rPr>
        <w:lastRenderedPageBreak/>
        <w:drawing>
          <wp:inline distT="0" distB="0" distL="0" distR="0">
            <wp:extent cx="6743700" cy="8686800"/>
            <wp:effectExtent l="0" t="0" r="0" b="0"/>
            <wp:docPr id="11" name="图片 11" descr="37b0cf83013b6d2bafe4b6aca5d12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descr="37b0cf83013b6d2bafe4b6aca5d12ae"/>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743700" cy="8686800"/>
                    </a:xfrm>
                    <a:prstGeom prst="rect">
                      <a:avLst/>
                    </a:prstGeom>
                    <a:noFill/>
                    <a:ln>
                      <a:noFill/>
                    </a:ln>
                  </pic:spPr>
                </pic:pic>
              </a:graphicData>
            </a:graphic>
          </wp:inline>
        </w:drawing>
      </w:r>
    </w:p>
    <w:p w:rsidR="00AD262F" w:rsidRDefault="00AD262F" w:rsidP="00AD262F">
      <w:pPr>
        <w:tabs>
          <w:tab w:val="left" w:pos="567"/>
        </w:tabs>
        <w:spacing w:before="120" w:line="22" w:lineRule="atLeast"/>
        <w:ind w:firstLineChars="100" w:firstLine="241"/>
        <w:rPr>
          <w:rFonts w:ascii="宋体" w:hAnsi="宋体" w:cs="宋体" w:hint="eastAsia"/>
          <w:b/>
          <w:kern w:val="0"/>
          <w:sz w:val="24"/>
          <w:szCs w:val="24"/>
        </w:rPr>
      </w:pPr>
    </w:p>
    <w:p w:rsidR="00AD262F" w:rsidRDefault="00AD262F" w:rsidP="00AD262F">
      <w:pPr>
        <w:tabs>
          <w:tab w:val="left" w:pos="567"/>
        </w:tabs>
        <w:spacing w:before="120" w:line="22" w:lineRule="atLeast"/>
        <w:ind w:firstLineChars="100" w:firstLine="241"/>
        <w:rPr>
          <w:rFonts w:ascii="宋体" w:hAnsi="宋体" w:cs="宋体" w:hint="eastAsia"/>
          <w:b/>
          <w:kern w:val="0"/>
          <w:sz w:val="24"/>
          <w:szCs w:val="24"/>
        </w:rPr>
      </w:pPr>
      <w:r>
        <w:rPr>
          <w:rFonts w:ascii="宋体" w:hAnsi="宋体" w:cs="宋体" w:hint="eastAsia"/>
          <w:b/>
          <w:noProof/>
          <w:kern w:val="0"/>
          <w:sz w:val="24"/>
          <w:szCs w:val="24"/>
        </w:rPr>
        <w:drawing>
          <wp:inline distT="0" distB="0" distL="0" distR="0">
            <wp:extent cx="6372225" cy="8458200"/>
            <wp:effectExtent l="0" t="0" r="9525" b="0"/>
            <wp:docPr id="10" name="图片 10" descr="2ea5748e771f09337d33eb78a72e0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descr="2ea5748e771f09337d33eb78a72e0ff"/>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372225" cy="8458200"/>
                    </a:xfrm>
                    <a:prstGeom prst="rect">
                      <a:avLst/>
                    </a:prstGeom>
                    <a:noFill/>
                    <a:ln>
                      <a:noFill/>
                    </a:ln>
                  </pic:spPr>
                </pic:pic>
              </a:graphicData>
            </a:graphic>
          </wp:inline>
        </w:drawing>
      </w:r>
    </w:p>
    <w:p w:rsidR="00AD262F" w:rsidRDefault="00AD262F" w:rsidP="00AD262F">
      <w:pPr>
        <w:tabs>
          <w:tab w:val="left" w:pos="567"/>
        </w:tabs>
        <w:spacing w:before="120" w:line="22" w:lineRule="atLeast"/>
        <w:ind w:firstLineChars="100" w:firstLine="241"/>
        <w:rPr>
          <w:rFonts w:ascii="宋体" w:hAnsi="宋体" w:cs="宋体" w:hint="eastAsia"/>
          <w:b/>
          <w:kern w:val="0"/>
          <w:sz w:val="24"/>
          <w:szCs w:val="24"/>
        </w:rPr>
      </w:pPr>
      <w:r>
        <w:rPr>
          <w:rFonts w:ascii="宋体" w:hAnsi="宋体" w:cs="宋体" w:hint="eastAsia"/>
          <w:b/>
          <w:noProof/>
          <w:kern w:val="0"/>
          <w:sz w:val="24"/>
          <w:szCs w:val="24"/>
        </w:rPr>
        <w:lastRenderedPageBreak/>
        <w:drawing>
          <wp:inline distT="0" distB="0" distL="0" distR="0">
            <wp:extent cx="6267450" cy="8610600"/>
            <wp:effectExtent l="0" t="0" r="0" b="0"/>
            <wp:docPr id="9" name="图片 9" descr="d6460f9bd96b5a8658c2fd25d53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d6460f9bd96b5a8658c2fd25d53318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267450" cy="8610600"/>
                    </a:xfrm>
                    <a:prstGeom prst="rect">
                      <a:avLst/>
                    </a:prstGeom>
                    <a:noFill/>
                    <a:ln>
                      <a:noFill/>
                    </a:ln>
                  </pic:spPr>
                </pic:pic>
              </a:graphicData>
            </a:graphic>
          </wp:inline>
        </w:drawing>
      </w:r>
    </w:p>
    <w:p w:rsidR="00AD262F" w:rsidRDefault="00AD262F" w:rsidP="00AD262F">
      <w:pPr>
        <w:tabs>
          <w:tab w:val="left" w:pos="567"/>
        </w:tabs>
        <w:spacing w:before="120" w:line="22" w:lineRule="atLeast"/>
        <w:ind w:firstLineChars="100" w:firstLine="241"/>
        <w:rPr>
          <w:rFonts w:ascii="宋体" w:hAnsi="宋体" w:cs="宋体" w:hint="eastAsia"/>
          <w:b/>
          <w:kern w:val="0"/>
          <w:sz w:val="24"/>
          <w:szCs w:val="24"/>
        </w:rPr>
      </w:pPr>
    </w:p>
    <w:p w:rsidR="00AD262F" w:rsidRDefault="00AD262F" w:rsidP="00AD262F">
      <w:pPr>
        <w:widowControl/>
        <w:ind w:firstLineChars="200" w:firstLine="482"/>
        <w:jc w:val="left"/>
        <w:rPr>
          <w:rFonts w:ascii="宋体" w:hAnsi="宋体" w:cs="宋体" w:hint="eastAsia"/>
          <w:szCs w:val="21"/>
          <w:lang w:val="zh-TW" w:eastAsia="zh-TW"/>
        </w:rPr>
      </w:pPr>
      <w:r>
        <w:rPr>
          <w:rFonts w:ascii="宋体" w:hAnsi="宋体" w:cs="宋体" w:hint="eastAsia"/>
          <w:b/>
          <w:sz w:val="24"/>
          <w:szCs w:val="24"/>
          <w:lang w:val="zh-TW" w:eastAsia="zh-TW"/>
        </w:rPr>
        <w:t>《</w:t>
      </w:r>
      <w:r>
        <w:rPr>
          <w:rFonts w:ascii="宋体" w:hAnsi="宋体" w:cs="宋体" w:hint="eastAsia"/>
          <w:b/>
          <w:sz w:val="24"/>
          <w:szCs w:val="24"/>
          <w:lang w:val="zh-TW"/>
        </w:rPr>
        <w:t>公安部</w:t>
      </w:r>
      <w:r>
        <w:rPr>
          <w:rFonts w:ascii="宋体" w:hAnsi="宋体" w:cs="宋体" w:hint="eastAsia"/>
          <w:b/>
          <w:sz w:val="24"/>
          <w:szCs w:val="24"/>
        </w:rPr>
        <w:t xml:space="preserve"> </w:t>
      </w:r>
      <w:r>
        <w:rPr>
          <w:rFonts w:ascii="宋体" w:hAnsi="宋体" w:cs="宋体" w:hint="eastAsia"/>
          <w:b/>
          <w:sz w:val="24"/>
          <w:szCs w:val="24"/>
          <w:lang w:val="zh-TW"/>
        </w:rPr>
        <w:t>司法部</w:t>
      </w:r>
      <w:r>
        <w:rPr>
          <w:rFonts w:ascii="宋体" w:hAnsi="宋体" w:cs="宋体" w:hint="eastAsia"/>
          <w:b/>
          <w:sz w:val="24"/>
          <w:szCs w:val="24"/>
        </w:rPr>
        <w:t xml:space="preserve"> </w:t>
      </w:r>
      <w:r>
        <w:rPr>
          <w:rFonts w:ascii="宋体" w:hAnsi="宋体" w:cs="宋体" w:hint="eastAsia"/>
          <w:b/>
          <w:sz w:val="24"/>
          <w:szCs w:val="24"/>
          <w:lang w:val="zh-TW"/>
        </w:rPr>
        <w:t>财政部关于在“</w:t>
      </w:r>
      <w:r>
        <w:rPr>
          <w:rFonts w:ascii="宋体" w:hAnsi="宋体" w:cs="宋体" w:hint="eastAsia"/>
          <w:b/>
          <w:sz w:val="24"/>
          <w:szCs w:val="24"/>
        </w:rPr>
        <w:t>99</w:t>
      </w:r>
      <w:r>
        <w:rPr>
          <w:rFonts w:ascii="宋体" w:hAnsi="宋体" w:cs="宋体" w:hint="eastAsia"/>
          <w:b/>
          <w:sz w:val="24"/>
          <w:szCs w:val="24"/>
          <w:lang w:val="zh-TW"/>
        </w:rPr>
        <w:t>”式警服体系中增列警礼服的通知》</w:t>
      </w:r>
      <w:r>
        <w:rPr>
          <w:rFonts w:ascii="宋体" w:hAnsi="宋体" w:cs="宋体" w:hint="eastAsia"/>
          <w:b/>
          <w:sz w:val="24"/>
          <w:szCs w:val="24"/>
        </w:rPr>
        <w:t>警礼服及标志服饰预算定额</w:t>
      </w:r>
      <w:r>
        <w:rPr>
          <w:rFonts w:ascii="宋体" w:hAnsi="宋体" w:cs="宋体" w:hint="eastAsia"/>
          <w:b/>
          <w:sz w:val="24"/>
          <w:szCs w:val="24"/>
          <w:lang w:val="zh-TW" w:eastAsia="zh-TW"/>
        </w:rPr>
        <w:t>是采购人编制本项目预算金额的依据，是分析投标报价合理性的参考</w:t>
      </w:r>
      <w:r>
        <w:rPr>
          <w:rFonts w:ascii="宋体" w:hAnsi="宋体" w:cs="宋体" w:hint="eastAsia"/>
          <w:sz w:val="24"/>
          <w:szCs w:val="24"/>
          <w:lang w:val="zh-TW" w:eastAsia="zh-TW"/>
        </w:rPr>
        <w:t>。</w:t>
      </w:r>
    </w:p>
    <w:p w:rsidR="00AD262F" w:rsidRDefault="00AD262F" w:rsidP="00AD262F">
      <w:pPr>
        <w:pStyle w:val="BodyText1I"/>
        <w:ind w:firstLine="210"/>
        <w:rPr>
          <w:rFonts w:ascii="宋体" w:hAnsi="宋体" w:cs="宋体" w:hint="eastAsia"/>
          <w:lang w:eastAsia="zh-TW"/>
        </w:rPr>
      </w:pPr>
    </w:p>
    <w:p w:rsidR="00AD262F" w:rsidRDefault="00AD262F" w:rsidP="00AD262F">
      <w:pPr>
        <w:tabs>
          <w:tab w:val="left" w:pos="567"/>
        </w:tabs>
        <w:spacing w:before="120" w:line="22" w:lineRule="atLeast"/>
        <w:ind w:firstLineChars="100" w:firstLine="241"/>
        <w:rPr>
          <w:rFonts w:ascii="宋体" w:hAnsi="宋体" w:cs="宋体" w:hint="eastAsia"/>
          <w:b/>
          <w:kern w:val="0"/>
          <w:sz w:val="24"/>
          <w:szCs w:val="24"/>
        </w:rPr>
      </w:pPr>
      <w:r>
        <w:rPr>
          <w:rFonts w:ascii="宋体" w:hAnsi="宋体" w:cs="宋体" w:hint="eastAsia"/>
          <w:b/>
          <w:noProof/>
          <w:kern w:val="0"/>
          <w:sz w:val="24"/>
          <w:szCs w:val="24"/>
        </w:rPr>
        <w:drawing>
          <wp:inline distT="0" distB="0" distL="0" distR="0">
            <wp:extent cx="5514975" cy="7696200"/>
            <wp:effectExtent l="0" t="0" r="9525" b="0"/>
            <wp:docPr id="8" name="图片 8" descr="347a2b6c4b04a7b695e9a755afa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descr="347a2b6c4b04a7b695e9a755afa260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514975" cy="7696200"/>
                    </a:xfrm>
                    <a:prstGeom prst="rect">
                      <a:avLst/>
                    </a:prstGeom>
                    <a:noFill/>
                    <a:ln>
                      <a:noFill/>
                    </a:ln>
                  </pic:spPr>
                </pic:pic>
              </a:graphicData>
            </a:graphic>
          </wp:inline>
        </w:drawing>
      </w:r>
    </w:p>
    <w:p w:rsidR="00AD262F" w:rsidRDefault="00AD262F" w:rsidP="00AD262F">
      <w:pPr>
        <w:tabs>
          <w:tab w:val="left" w:pos="567"/>
        </w:tabs>
        <w:spacing w:before="120" w:line="22" w:lineRule="atLeast"/>
        <w:ind w:firstLineChars="100" w:firstLine="241"/>
        <w:rPr>
          <w:rFonts w:ascii="宋体" w:hAnsi="宋体" w:cs="宋体" w:hint="eastAsia"/>
          <w:b/>
          <w:kern w:val="0"/>
          <w:sz w:val="24"/>
          <w:szCs w:val="24"/>
        </w:rPr>
      </w:pPr>
    </w:p>
    <w:p w:rsidR="00AD262F" w:rsidRDefault="00AD262F" w:rsidP="00AD262F">
      <w:pPr>
        <w:tabs>
          <w:tab w:val="left" w:pos="567"/>
        </w:tabs>
        <w:spacing w:before="120" w:line="22" w:lineRule="atLeast"/>
        <w:ind w:firstLineChars="100" w:firstLine="241"/>
        <w:rPr>
          <w:rFonts w:ascii="宋体" w:hAnsi="宋体" w:cs="宋体" w:hint="eastAsia"/>
          <w:b/>
          <w:kern w:val="0"/>
          <w:sz w:val="24"/>
          <w:szCs w:val="24"/>
        </w:rPr>
      </w:pPr>
    </w:p>
    <w:p w:rsidR="00AD262F" w:rsidRDefault="00AD262F" w:rsidP="00AD262F">
      <w:pPr>
        <w:tabs>
          <w:tab w:val="left" w:pos="567"/>
        </w:tabs>
        <w:spacing w:before="120" w:line="22" w:lineRule="atLeast"/>
        <w:ind w:firstLineChars="100" w:firstLine="241"/>
        <w:rPr>
          <w:rFonts w:ascii="宋体" w:hAnsi="宋体" w:cs="宋体" w:hint="eastAsia"/>
          <w:b/>
          <w:kern w:val="0"/>
          <w:sz w:val="24"/>
          <w:szCs w:val="24"/>
        </w:rPr>
      </w:pPr>
      <w:r>
        <w:rPr>
          <w:rFonts w:ascii="宋体" w:hAnsi="宋体" w:cs="宋体" w:hint="eastAsia"/>
          <w:b/>
          <w:noProof/>
          <w:kern w:val="0"/>
          <w:sz w:val="24"/>
          <w:szCs w:val="24"/>
        </w:rPr>
        <w:drawing>
          <wp:inline distT="0" distB="0" distL="0" distR="0">
            <wp:extent cx="6400800" cy="8172450"/>
            <wp:effectExtent l="0" t="0" r="0" b="0"/>
            <wp:docPr id="7" name="图片 7" descr="b6a9ef72b83dca0682337e82f5a0a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descr="b6a9ef72b83dca0682337e82f5a0aff"/>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400800" cy="8172450"/>
                    </a:xfrm>
                    <a:prstGeom prst="rect">
                      <a:avLst/>
                    </a:prstGeom>
                    <a:noFill/>
                    <a:ln>
                      <a:noFill/>
                    </a:ln>
                  </pic:spPr>
                </pic:pic>
              </a:graphicData>
            </a:graphic>
          </wp:inline>
        </w:drawing>
      </w:r>
    </w:p>
    <w:p w:rsidR="00AD262F" w:rsidRDefault="00AD262F" w:rsidP="00AD262F">
      <w:pPr>
        <w:tabs>
          <w:tab w:val="left" w:pos="567"/>
        </w:tabs>
        <w:spacing w:before="120" w:line="22" w:lineRule="atLeast"/>
        <w:ind w:firstLineChars="100" w:firstLine="241"/>
        <w:rPr>
          <w:rFonts w:ascii="宋体" w:hAnsi="宋体" w:cs="宋体" w:hint="eastAsia"/>
          <w:b/>
          <w:kern w:val="0"/>
          <w:sz w:val="24"/>
          <w:szCs w:val="24"/>
        </w:rPr>
      </w:pPr>
    </w:p>
    <w:p w:rsidR="00AD262F" w:rsidRDefault="00AD262F" w:rsidP="00AD262F">
      <w:pPr>
        <w:tabs>
          <w:tab w:val="left" w:pos="567"/>
        </w:tabs>
        <w:spacing w:before="120" w:line="22" w:lineRule="atLeast"/>
        <w:ind w:firstLineChars="100" w:firstLine="241"/>
        <w:rPr>
          <w:rFonts w:ascii="宋体" w:hAnsi="宋体" w:cs="宋体" w:hint="eastAsia"/>
          <w:b/>
          <w:kern w:val="0"/>
          <w:sz w:val="24"/>
          <w:szCs w:val="24"/>
        </w:rPr>
      </w:pPr>
    </w:p>
    <w:p w:rsidR="00AD262F" w:rsidRDefault="00AD262F" w:rsidP="00AD262F">
      <w:pPr>
        <w:tabs>
          <w:tab w:val="left" w:pos="567"/>
        </w:tabs>
        <w:spacing w:before="120" w:line="22" w:lineRule="atLeast"/>
        <w:ind w:firstLineChars="100" w:firstLine="241"/>
        <w:rPr>
          <w:rFonts w:ascii="宋体" w:hAnsi="宋体" w:cs="宋体" w:hint="eastAsia"/>
          <w:b/>
          <w:kern w:val="0"/>
          <w:sz w:val="24"/>
          <w:szCs w:val="24"/>
        </w:rPr>
      </w:pPr>
      <w:r>
        <w:rPr>
          <w:rFonts w:ascii="宋体" w:hAnsi="宋体" w:cs="宋体" w:hint="eastAsia"/>
          <w:b/>
          <w:noProof/>
          <w:kern w:val="0"/>
          <w:sz w:val="24"/>
          <w:szCs w:val="24"/>
        </w:rPr>
        <w:lastRenderedPageBreak/>
        <w:drawing>
          <wp:inline distT="0" distB="0" distL="0" distR="0">
            <wp:extent cx="6448425" cy="8515350"/>
            <wp:effectExtent l="0" t="0" r="9525" b="0"/>
            <wp:docPr id="6" name="图片 6" descr="d1799e8eccfbf3e871b9c16e77337d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descr="d1799e8eccfbf3e871b9c16e77337d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448425" cy="8515350"/>
                    </a:xfrm>
                    <a:prstGeom prst="rect">
                      <a:avLst/>
                    </a:prstGeom>
                    <a:noFill/>
                    <a:ln>
                      <a:noFill/>
                    </a:ln>
                  </pic:spPr>
                </pic:pic>
              </a:graphicData>
            </a:graphic>
          </wp:inline>
        </w:drawing>
      </w:r>
    </w:p>
    <w:p w:rsidR="00AD262F" w:rsidRDefault="00AD262F" w:rsidP="00AD262F">
      <w:pPr>
        <w:tabs>
          <w:tab w:val="left" w:pos="567"/>
        </w:tabs>
        <w:spacing w:before="120" w:line="22" w:lineRule="atLeast"/>
        <w:ind w:firstLineChars="100" w:firstLine="241"/>
        <w:rPr>
          <w:rFonts w:ascii="宋体" w:hAnsi="宋体" w:cs="宋体" w:hint="eastAsia"/>
          <w:b/>
          <w:kern w:val="0"/>
          <w:sz w:val="24"/>
          <w:szCs w:val="24"/>
        </w:rPr>
      </w:pPr>
    </w:p>
    <w:p w:rsidR="00AD262F" w:rsidRDefault="00AD262F" w:rsidP="00AD262F">
      <w:pPr>
        <w:tabs>
          <w:tab w:val="left" w:pos="567"/>
        </w:tabs>
        <w:spacing w:before="120" w:line="22" w:lineRule="atLeast"/>
        <w:ind w:firstLineChars="100" w:firstLine="241"/>
        <w:rPr>
          <w:rFonts w:ascii="宋体" w:hAnsi="宋体" w:cs="宋体" w:hint="eastAsia"/>
          <w:b/>
          <w:kern w:val="0"/>
          <w:sz w:val="24"/>
          <w:szCs w:val="24"/>
        </w:rPr>
      </w:pPr>
      <w:r>
        <w:rPr>
          <w:rFonts w:ascii="宋体" w:hAnsi="宋体" w:cs="宋体" w:hint="eastAsia"/>
          <w:b/>
          <w:noProof/>
          <w:kern w:val="0"/>
          <w:sz w:val="24"/>
          <w:szCs w:val="24"/>
        </w:rPr>
        <w:lastRenderedPageBreak/>
        <w:drawing>
          <wp:inline distT="0" distB="0" distL="0" distR="0">
            <wp:extent cx="6515100" cy="8496300"/>
            <wp:effectExtent l="0" t="0" r="0" b="0"/>
            <wp:docPr id="5" name="图片 5" descr="ba2631c7310b5029b8e3b84894a9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descr="ba2631c7310b5029b8e3b84894a933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515100" cy="8496300"/>
                    </a:xfrm>
                    <a:prstGeom prst="rect">
                      <a:avLst/>
                    </a:prstGeom>
                    <a:noFill/>
                    <a:ln>
                      <a:noFill/>
                    </a:ln>
                  </pic:spPr>
                </pic:pic>
              </a:graphicData>
            </a:graphic>
          </wp:inline>
        </w:drawing>
      </w:r>
    </w:p>
    <w:p w:rsidR="00AD262F" w:rsidRDefault="00AD262F" w:rsidP="00AD262F">
      <w:pPr>
        <w:tabs>
          <w:tab w:val="left" w:pos="567"/>
        </w:tabs>
        <w:spacing w:before="120" w:line="22" w:lineRule="atLeast"/>
        <w:ind w:firstLineChars="100" w:firstLine="241"/>
        <w:rPr>
          <w:rFonts w:ascii="宋体" w:hAnsi="宋体" w:cs="宋体" w:hint="eastAsia"/>
          <w:b/>
          <w:kern w:val="0"/>
          <w:sz w:val="24"/>
          <w:szCs w:val="24"/>
        </w:rPr>
      </w:pPr>
    </w:p>
    <w:p w:rsidR="00AD262F" w:rsidRDefault="00AD262F" w:rsidP="00AD262F">
      <w:pPr>
        <w:tabs>
          <w:tab w:val="left" w:pos="567"/>
        </w:tabs>
        <w:spacing w:before="120" w:line="22" w:lineRule="atLeast"/>
        <w:ind w:firstLineChars="100" w:firstLine="241"/>
        <w:rPr>
          <w:rFonts w:ascii="宋体" w:hAnsi="宋体" w:cs="宋体" w:hint="eastAsia"/>
          <w:b/>
          <w:kern w:val="0"/>
          <w:sz w:val="24"/>
          <w:szCs w:val="24"/>
        </w:rPr>
      </w:pPr>
      <w:r>
        <w:rPr>
          <w:rFonts w:ascii="宋体" w:hAnsi="宋体" w:cs="宋体" w:hint="eastAsia"/>
          <w:b/>
          <w:noProof/>
          <w:kern w:val="0"/>
          <w:sz w:val="24"/>
          <w:szCs w:val="24"/>
        </w:rPr>
        <w:lastRenderedPageBreak/>
        <w:drawing>
          <wp:inline distT="0" distB="0" distL="0" distR="0">
            <wp:extent cx="6467475" cy="8496300"/>
            <wp:effectExtent l="0" t="0" r="9525" b="0"/>
            <wp:docPr id="4" name="图片 4" descr="9c1e8af5886273c6041f8d1e5224d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 descr="9c1e8af5886273c6041f8d1e5224d2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467475" cy="8496300"/>
                    </a:xfrm>
                    <a:prstGeom prst="rect">
                      <a:avLst/>
                    </a:prstGeom>
                    <a:noFill/>
                    <a:ln>
                      <a:noFill/>
                    </a:ln>
                  </pic:spPr>
                </pic:pic>
              </a:graphicData>
            </a:graphic>
          </wp:inline>
        </w:drawing>
      </w:r>
    </w:p>
    <w:p w:rsidR="00AD262F" w:rsidRDefault="00AD262F" w:rsidP="00AD262F">
      <w:pPr>
        <w:tabs>
          <w:tab w:val="left" w:pos="567"/>
        </w:tabs>
        <w:spacing w:before="120" w:line="22" w:lineRule="atLeast"/>
        <w:ind w:firstLineChars="100" w:firstLine="241"/>
        <w:rPr>
          <w:rFonts w:ascii="宋体" w:hAnsi="宋体" w:cs="宋体" w:hint="eastAsia"/>
          <w:b/>
          <w:kern w:val="0"/>
          <w:sz w:val="24"/>
          <w:szCs w:val="24"/>
        </w:rPr>
      </w:pPr>
    </w:p>
    <w:p w:rsidR="00AD262F" w:rsidRDefault="00AD262F" w:rsidP="00AD262F">
      <w:pPr>
        <w:tabs>
          <w:tab w:val="left" w:pos="567"/>
        </w:tabs>
        <w:spacing w:before="120" w:line="22" w:lineRule="atLeast"/>
        <w:ind w:firstLineChars="100" w:firstLine="241"/>
        <w:rPr>
          <w:rFonts w:ascii="宋体" w:hAnsi="宋体" w:cs="宋体" w:hint="eastAsia"/>
          <w:b/>
          <w:kern w:val="0"/>
          <w:sz w:val="24"/>
          <w:szCs w:val="24"/>
        </w:rPr>
      </w:pPr>
      <w:r>
        <w:rPr>
          <w:rFonts w:ascii="宋体" w:hAnsi="宋体" w:cs="宋体" w:hint="eastAsia"/>
          <w:b/>
          <w:noProof/>
          <w:kern w:val="0"/>
          <w:sz w:val="24"/>
          <w:szCs w:val="24"/>
        </w:rPr>
        <w:lastRenderedPageBreak/>
        <w:drawing>
          <wp:inline distT="0" distB="0" distL="0" distR="0">
            <wp:extent cx="6419850" cy="8477250"/>
            <wp:effectExtent l="0" t="0" r="0" b="0"/>
            <wp:docPr id="3" name="图片 3" descr="c2e3afa260cb4e8eb140ecebd54f9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descr="c2e3afa260cb4e8eb140ecebd54f9d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419850" cy="8477250"/>
                    </a:xfrm>
                    <a:prstGeom prst="rect">
                      <a:avLst/>
                    </a:prstGeom>
                    <a:noFill/>
                    <a:ln>
                      <a:noFill/>
                    </a:ln>
                  </pic:spPr>
                </pic:pic>
              </a:graphicData>
            </a:graphic>
          </wp:inline>
        </w:drawing>
      </w:r>
    </w:p>
    <w:p w:rsidR="00AD262F" w:rsidRDefault="00AD262F" w:rsidP="00AD262F">
      <w:pPr>
        <w:tabs>
          <w:tab w:val="left" w:pos="567"/>
        </w:tabs>
        <w:spacing w:before="120" w:line="22" w:lineRule="atLeast"/>
        <w:ind w:firstLineChars="100" w:firstLine="241"/>
        <w:rPr>
          <w:rFonts w:ascii="宋体" w:hAnsi="宋体" w:cs="宋体" w:hint="eastAsia"/>
          <w:b/>
          <w:kern w:val="0"/>
          <w:sz w:val="24"/>
          <w:szCs w:val="24"/>
        </w:rPr>
      </w:pPr>
    </w:p>
    <w:p w:rsidR="00AD262F" w:rsidRDefault="00AD262F" w:rsidP="00AD262F">
      <w:pPr>
        <w:tabs>
          <w:tab w:val="left" w:pos="567"/>
        </w:tabs>
        <w:spacing w:before="120" w:line="22" w:lineRule="atLeast"/>
        <w:ind w:firstLineChars="100" w:firstLine="241"/>
        <w:rPr>
          <w:rFonts w:ascii="宋体" w:hAnsi="宋体" w:cs="宋体" w:hint="eastAsia"/>
          <w:b/>
          <w:kern w:val="0"/>
          <w:sz w:val="24"/>
          <w:szCs w:val="24"/>
        </w:rPr>
      </w:pPr>
      <w:r>
        <w:rPr>
          <w:rFonts w:ascii="宋体" w:hAnsi="宋体" w:cs="宋体" w:hint="eastAsia"/>
          <w:b/>
          <w:noProof/>
          <w:kern w:val="0"/>
          <w:sz w:val="24"/>
          <w:szCs w:val="24"/>
        </w:rPr>
        <w:lastRenderedPageBreak/>
        <w:drawing>
          <wp:inline distT="0" distB="0" distL="0" distR="0">
            <wp:extent cx="6429375" cy="8477250"/>
            <wp:effectExtent l="0" t="0" r="9525" b="0"/>
            <wp:docPr id="2" name="图片 2" descr="db92a53ea609790836d703f6fc14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descr="db92a53ea609790836d703f6fc1467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429375" cy="8477250"/>
                    </a:xfrm>
                    <a:prstGeom prst="rect">
                      <a:avLst/>
                    </a:prstGeom>
                    <a:noFill/>
                    <a:ln>
                      <a:noFill/>
                    </a:ln>
                  </pic:spPr>
                </pic:pic>
              </a:graphicData>
            </a:graphic>
          </wp:inline>
        </w:drawing>
      </w:r>
    </w:p>
    <w:p w:rsidR="00AD262F" w:rsidRDefault="00AD262F" w:rsidP="00AD262F">
      <w:pPr>
        <w:tabs>
          <w:tab w:val="left" w:pos="567"/>
        </w:tabs>
        <w:spacing w:before="120" w:line="22" w:lineRule="atLeast"/>
        <w:ind w:firstLineChars="100" w:firstLine="241"/>
        <w:rPr>
          <w:rFonts w:ascii="宋体" w:hAnsi="宋体" w:cs="宋体" w:hint="eastAsia"/>
          <w:b/>
          <w:kern w:val="0"/>
          <w:sz w:val="24"/>
          <w:szCs w:val="24"/>
        </w:rPr>
      </w:pPr>
    </w:p>
    <w:p w:rsidR="00AD262F" w:rsidRDefault="00AD262F" w:rsidP="00AD262F">
      <w:pPr>
        <w:tabs>
          <w:tab w:val="left" w:pos="567"/>
        </w:tabs>
        <w:spacing w:before="120" w:line="22" w:lineRule="atLeast"/>
        <w:ind w:firstLineChars="100" w:firstLine="241"/>
        <w:rPr>
          <w:rFonts w:ascii="宋体" w:hAnsi="宋体" w:cs="宋体" w:hint="eastAsia"/>
          <w:b/>
          <w:kern w:val="0"/>
          <w:sz w:val="24"/>
          <w:szCs w:val="24"/>
        </w:rPr>
      </w:pPr>
      <w:r>
        <w:rPr>
          <w:rFonts w:ascii="宋体" w:hAnsi="宋体" w:cs="宋体" w:hint="eastAsia"/>
          <w:b/>
          <w:noProof/>
          <w:kern w:val="0"/>
          <w:sz w:val="24"/>
          <w:szCs w:val="24"/>
        </w:rPr>
        <w:lastRenderedPageBreak/>
        <w:drawing>
          <wp:inline distT="0" distB="0" distL="0" distR="0">
            <wp:extent cx="6391275" cy="8458200"/>
            <wp:effectExtent l="0" t="0" r="9525" b="0"/>
            <wp:docPr id="1" name="图片 1" descr="dadbb7d25972e29323da05669b2c5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descr="dadbb7d25972e29323da05669b2c5b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391275" cy="8458200"/>
                    </a:xfrm>
                    <a:prstGeom prst="rect">
                      <a:avLst/>
                    </a:prstGeom>
                    <a:noFill/>
                    <a:ln>
                      <a:noFill/>
                    </a:ln>
                  </pic:spPr>
                </pic:pic>
              </a:graphicData>
            </a:graphic>
          </wp:inline>
        </w:drawing>
      </w:r>
    </w:p>
    <w:p w:rsidR="00AD262F" w:rsidRDefault="00AD262F" w:rsidP="00AD262F">
      <w:pPr>
        <w:tabs>
          <w:tab w:val="left" w:pos="567"/>
        </w:tabs>
        <w:spacing w:before="120" w:line="22" w:lineRule="atLeast"/>
        <w:ind w:firstLineChars="100" w:firstLine="241"/>
        <w:rPr>
          <w:rFonts w:ascii="宋体" w:hAnsi="宋体" w:cs="宋体" w:hint="eastAsia"/>
          <w:b/>
          <w:kern w:val="0"/>
          <w:sz w:val="24"/>
          <w:szCs w:val="24"/>
        </w:rPr>
      </w:pPr>
    </w:p>
    <w:sectPr w:rsidR="00AD262F">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00000000" w:usb2="00000000" w:usb3="00000000" w:csb0="000001FF" w:csb1="00000000"/>
  </w:font>
  <w:font w:name="黑体">
    <w:altName w:val="SimHei"/>
    <w:panose1 w:val="02010609060101010101"/>
    <w:charset w:val="86"/>
    <w:family w:val="modern"/>
    <w:pitch w:val="fixed"/>
    <w:sig w:usb0="800002BF" w:usb1="38CF7CFA"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Courier New">
    <w:panose1 w:val="02070309020205020404"/>
    <w:charset w:val="00"/>
    <w:family w:val="modern"/>
    <w:pitch w:val="fixed"/>
    <w:sig w:usb0="E0002AFF" w:usb1="C0007843" w:usb2="00000009" w:usb3="00000000" w:csb0="000001FF" w:csb1="00000000"/>
  </w:font>
  <w:font w:name="仿宋_GB2312">
    <w:altName w:val="仿宋"/>
    <w:charset w:val="86"/>
    <w:family w:val="modern"/>
    <w:pitch w:val="default"/>
    <w:sig w:usb0="00000000" w:usb1="00000000" w:usb2="00000010" w:usb3="00000000" w:csb0="00040000" w:csb1="00000000"/>
  </w:font>
  <w:font w:name="等线">
    <w:charset w:val="86"/>
    <w:family w:val="auto"/>
    <w:pitch w:val="default"/>
    <w:sig w:usb0="A00002BF" w:usb1="38CF7CFA" w:usb2="00000016" w:usb3="00000000" w:csb0="0004000F" w:csb1="00000000"/>
  </w:font>
  <w:font w:name="方正兰亭黑_GBK">
    <w:altName w:val="微软雅黑"/>
    <w:charset w:val="00"/>
    <w:family w:val="auto"/>
    <w:pitch w:val="default"/>
    <w:sig w:usb0="00000000" w:usb1="00000000" w:usb2="00000000" w:usb3="00000000" w:csb0="00040001" w:csb1="00000000"/>
  </w:font>
  <w:font w:name="华文楷体">
    <w:panose1 w:val="02010600040101010101"/>
    <w:charset w:val="86"/>
    <w:family w:val="auto"/>
    <w:pitch w:val="variable"/>
    <w:sig w:usb0="00000287" w:usb1="080F0000" w:usb2="00000010" w:usb3="00000000" w:csb0="0004009F" w:csb1="00000000"/>
  </w:font>
  <w:font w:name="Tahoma">
    <w:panose1 w:val="020B0604030504040204"/>
    <w:charset w:val="00"/>
    <w:family w:val="swiss"/>
    <w:pitch w:val="variable"/>
    <w:sig w:usb0="E1002EFF" w:usb1="C000605B" w:usb2="00000029" w:usb3="00000000" w:csb0="000101FF" w:csb1="00000000"/>
  </w:font>
  <w:font w:name="Droid Sans">
    <w:altName w:val="宋体"/>
    <w:charset w:val="00"/>
    <w:family w:val="auto"/>
    <w:pitch w:val="default"/>
    <w:sig w:usb0="00000000" w:usb1="00000000" w:usb2="00000000" w:usb3="00000000" w:csb0="0004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A"/>
    <w:multiLevelType w:val="multilevel"/>
    <w:tmpl w:val="0000000A"/>
    <w:lvl w:ilvl="0">
      <w:start w:val="6"/>
      <w:numFmt w:val="japaneseCounting"/>
      <w:lvlText w:val="第%1条"/>
      <w:lvlJc w:val="left"/>
      <w:pPr>
        <w:tabs>
          <w:tab w:val="num" w:pos="1125"/>
        </w:tabs>
        <w:ind w:left="1125" w:hanging="1125"/>
      </w:pPr>
      <w:rPr>
        <w:rFonts w:hint="eastAsia"/>
        <w:b/>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
    <w:nsid w:val="0000000B"/>
    <w:multiLevelType w:val="singleLevel"/>
    <w:tmpl w:val="0000000B"/>
    <w:lvl w:ilvl="0">
      <w:start w:val="2"/>
      <w:numFmt w:val="decimal"/>
      <w:lvlText w:val="%1."/>
      <w:lvlJc w:val="left"/>
      <w:pPr>
        <w:tabs>
          <w:tab w:val="num" w:pos="312"/>
        </w:tabs>
      </w:pPr>
    </w:lvl>
  </w:abstractNum>
  <w:abstractNum w:abstractNumId="2">
    <w:nsid w:val="0000000C"/>
    <w:multiLevelType w:val="singleLevel"/>
    <w:tmpl w:val="0000000C"/>
    <w:lvl w:ilvl="0">
      <w:start w:val="1"/>
      <w:numFmt w:val="chineseCounting"/>
      <w:suff w:val="space"/>
      <w:lvlText w:val="第%1章"/>
      <w:lvlJc w:val="left"/>
      <w:rPr>
        <w:rFonts w:hint="eastAsia"/>
      </w:rPr>
    </w:lvl>
  </w:abstractNum>
  <w:abstractNum w:abstractNumId="3">
    <w:nsid w:val="0000000D"/>
    <w:multiLevelType w:val="singleLevel"/>
    <w:tmpl w:val="0000000D"/>
    <w:lvl w:ilvl="0">
      <w:start w:val="1"/>
      <w:numFmt w:val="decimal"/>
      <w:suff w:val="nothing"/>
      <w:lvlText w:val="%1、"/>
      <w:lvlJc w:val="left"/>
    </w:lvl>
  </w:abstractNum>
  <w:abstractNum w:abstractNumId="4">
    <w:nsid w:val="0000000E"/>
    <w:multiLevelType w:val="singleLevel"/>
    <w:tmpl w:val="0000000E"/>
    <w:lvl w:ilvl="0">
      <w:start w:val="2"/>
      <w:numFmt w:val="decimal"/>
      <w:lvlText w:val="%1."/>
      <w:lvlJc w:val="left"/>
      <w:pPr>
        <w:tabs>
          <w:tab w:val="num" w:pos="312"/>
        </w:tabs>
      </w:pPr>
    </w:lvl>
  </w:abstractNum>
  <w:num w:numId="1">
    <w:abstractNumId w:val="2"/>
  </w:num>
  <w:num w:numId="2">
    <w:abstractNumId w:val="3"/>
  </w:num>
  <w:num w:numId="3">
    <w:abstractNumId w:val="4"/>
  </w:num>
  <w:num w:numId="4">
    <w:abstractNumId w:val="0"/>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D262F"/>
    <w:rsid w:val="00AA0D4A"/>
    <w:rsid w:val="00AD262F"/>
    <w:rsid w:val="00DB005F"/>
    <w:rsid w:val="00F40A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toc 1" w:uiPriority="39"/>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caption" w:uiPriority="35" w:qFormat="1"/>
    <w:lsdException w:name="table of figures" w:uiPriority="0"/>
    <w:lsdException w:name="envelope return"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ody Text First Indent" w:uiPriority="0"/>
    <w:lsdException w:name="Body Text First Indent 2" w:uiPriority="0"/>
    <w:lsdException w:name="Body Text 3" w:uiPriority="0"/>
    <w:lsdException w:name="Body Text Indent 2"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D262F"/>
    <w:pPr>
      <w:widowControl w:val="0"/>
      <w:jc w:val="both"/>
    </w:pPr>
    <w:rPr>
      <w:rFonts w:ascii="Times New Roman" w:eastAsia="宋体" w:hAnsi="Times New Roman" w:cs="Times New Roman"/>
      <w:szCs w:val="20"/>
    </w:rPr>
  </w:style>
  <w:style w:type="paragraph" w:styleId="1">
    <w:name w:val="heading 1"/>
    <w:basedOn w:val="a"/>
    <w:next w:val="a"/>
    <w:link w:val="1Char"/>
    <w:qFormat/>
    <w:rsid w:val="00AD262F"/>
    <w:pPr>
      <w:keepNext/>
      <w:keepLines/>
      <w:spacing w:before="340" w:after="330" w:line="578" w:lineRule="auto"/>
      <w:outlineLvl w:val="0"/>
    </w:pPr>
    <w:rPr>
      <w:b/>
      <w:bCs/>
      <w:kern w:val="44"/>
      <w:sz w:val="30"/>
      <w:szCs w:val="44"/>
    </w:rPr>
  </w:style>
  <w:style w:type="paragraph" w:styleId="2">
    <w:name w:val="heading 2"/>
    <w:basedOn w:val="a"/>
    <w:next w:val="a0"/>
    <w:link w:val="2Char"/>
    <w:qFormat/>
    <w:rsid w:val="00AD262F"/>
    <w:pPr>
      <w:keepNext/>
      <w:keepLines/>
      <w:spacing w:before="260" w:after="260" w:line="416" w:lineRule="auto"/>
      <w:ind w:firstLine="628"/>
      <w:jc w:val="center"/>
      <w:outlineLvl w:val="1"/>
    </w:pPr>
    <w:rPr>
      <w:rFonts w:ascii="Arial" w:eastAsia="黑体" w:hAnsi="Arial"/>
      <w:b/>
      <w:bCs/>
      <w:sz w:val="32"/>
      <w:szCs w:val="32"/>
    </w:rPr>
  </w:style>
  <w:style w:type="paragraph" w:styleId="3">
    <w:name w:val="heading 3"/>
    <w:basedOn w:val="a"/>
    <w:next w:val="a"/>
    <w:link w:val="3Char"/>
    <w:qFormat/>
    <w:rsid w:val="00AD262F"/>
    <w:pPr>
      <w:keepNext/>
      <w:keepLines/>
      <w:spacing w:before="260" w:after="260" w:line="416" w:lineRule="auto"/>
      <w:jc w:val="center"/>
      <w:outlineLvl w:val="2"/>
    </w:pPr>
    <w:rPr>
      <w:rFonts w:ascii="宋体" w:hAnsi="宋体" w:cs="宋体"/>
      <w:b/>
      <w:bCs/>
      <w:sz w:val="27"/>
      <w:szCs w:val="27"/>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Char">
    <w:name w:val="标题 2 Char"/>
    <w:basedOn w:val="a1"/>
    <w:link w:val="2"/>
    <w:rsid w:val="00AD262F"/>
    <w:rPr>
      <w:rFonts w:ascii="Arial" w:eastAsia="黑体" w:hAnsi="Arial" w:cs="Times New Roman"/>
      <w:b/>
      <w:bCs/>
      <w:sz w:val="32"/>
      <w:szCs w:val="32"/>
    </w:rPr>
  </w:style>
  <w:style w:type="paragraph" w:customStyle="1" w:styleId="BodyText1I">
    <w:name w:val="BodyText1I"/>
    <w:basedOn w:val="a"/>
    <w:rsid w:val="00AD262F"/>
    <w:pPr>
      <w:spacing w:after="120"/>
      <w:ind w:firstLineChars="100" w:firstLine="420"/>
    </w:pPr>
  </w:style>
  <w:style w:type="paragraph" w:styleId="a0">
    <w:name w:val="Normal Indent"/>
    <w:basedOn w:val="a"/>
    <w:unhideWhenUsed/>
    <w:rsid w:val="00AD262F"/>
    <w:pPr>
      <w:ind w:firstLineChars="200" w:firstLine="420"/>
    </w:pPr>
  </w:style>
  <w:style w:type="paragraph" w:styleId="a4">
    <w:name w:val="Balloon Text"/>
    <w:basedOn w:val="a"/>
    <w:link w:val="Char"/>
    <w:uiPriority w:val="99"/>
    <w:semiHidden/>
    <w:unhideWhenUsed/>
    <w:rsid w:val="00AD262F"/>
    <w:rPr>
      <w:sz w:val="18"/>
      <w:szCs w:val="18"/>
    </w:rPr>
  </w:style>
  <w:style w:type="character" w:customStyle="1" w:styleId="Char">
    <w:name w:val="批注框文本 Char"/>
    <w:basedOn w:val="a1"/>
    <w:link w:val="a4"/>
    <w:uiPriority w:val="99"/>
    <w:semiHidden/>
    <w:rsid w:val="00AD262F"/>
    <w:rPr>
      <w:rFonts w:ascii="Times New Roman" w:eastAsia="宋体" w:hAnsi="Times New Roman" w:cs="Times New Roman"/>
      <w:sz w:val="18"/>
      <w:szCs w:val="18"/>
    </w:rPr>
  </w:style>
  <w:style w:type="character" w:customStyle="1" w:styleId="1Char">
    <w:name w:val="标题 1 Char"/>
    <w:basedOn w:val="a1"/>
    <w:link w:val="1"/>
    <w:rsid w:val="00AD262F"/>
    <w:rPr>
      <w:rFonts w:ascii="Times New Roman" w:eastAsia="宋体" w:hAnsi="Times New Roman" w:cs="Times New Roman"/>
      <w:b/>
      <w:bCs/>
      <w:kern w:val="44"/>
      <w:sz w:val="30"/>
      <w:szCs w:val="44"/>
    </w:rPr>
  </w:style>
  <w:style w:type="character" w:customStyle="1" w:styleId="3Char">
    <w:name w:val="标题 3 Char"/>
    <w:basedOn w:val="a1"/>
    <w:link w:val="3"/>
    <w:rsid w:val="00AD262F"/>
    <w:rPr>
      <w:rFonts w:ascii="宋体" w:eastAsia="宋体" w:hAnsi="宋体" w:cs="宋体"/>
      <w:b/>
      <w:bCs/>
      <w:sz w:val="27"/>
      <w:szCs w:val="27"/>
    </w:rPr>
  </w:style>
  <w:style w:type="paragraph" w:styleId="a5">
    <w:name w:val="annotation text"/>
    <w:basedOn w:val="a"/>
    <w:link w:val="Char0"/>
    <w:rsid w:val="00AD262F"/>
    <w:pPr>
      <w:jc w:val="left"/>
    </w:pPr>
    <w:rPr>
      <w:rFonts w:ascii="宋体"/>
      <w:sz w:val="28"/>
    </w:rPr>
  </w:style>
  <w:style w:type="character" w:customStyle="1" w:styleId="Char0">
    <w:name w:val="批注文字 Char"/>
    <w:basedOn w:val="a1"/>
    <w:link w:val="a5"/>
    <w:rsid w:val="00AD262F"/>
    <w:rPr>
      <w:rFonts w:ascii="宋体" w:eastAsia="宋体" w:hAnsi="Times New Roman" w:cs="Times New Roman"/>
      <w:sz w:val="28"/>
      <w:szCs w:val="20"/>
    </w:rPr>
  </w:style>
  <w:style w:type="paragraph" w:styleId="30">
    <w:name w:val="Body Text 3"/>
    <w:basedOn w:val="a"/>
    <w:link w:val="3Char0"/>
    <w:rsid w:val="00AD262F"/>
    <w:rPr>
      <w:rFonts w:ascii="黑体" w:eastAsia="黑体" w:hAnsi="Arial"/>
      <w:b/>
      <w:sz w:val="28"/>
    </w:rPr>
  </w:style>
  <w:style w:type="character" w:customStyle="1" w:styleId="3Char0">
    <w:name w:val="正文文本 3 Char"/>
    <w:basedOn w:val="a1"/>
    <w:link w:val="30"/>
    <w:rsid w:val="00AD262F"/>
    <w:rPr>
      <w:rFonts w:ascii="黑体" w:eastAsia="黑体" w:hAnsi="Arial" w:cs="Times New Roman"/>
      <w:b/>
      <w:sz w:val="28"/>
      <w:szCs w:val="20"/>
    </w:rPr>
  </w:style>
  <w:style w:type="paragraph" w:styleId="a6">
    <w:name w:val="Body Text"/>
    <w:basedOn w:val="a"/>
    <w:next w:val="Default"/>
    <w:link w:val="Char1"/>
    <w:rsid w:val="00AD262F"/>
    <w:rPr>
      <w:szCs w:val="24"/>
    </w:rPr>
  </w:style>
  <w:style w:type="character" w:customStyle="1" w:styleId="Char1">
    <w:name w:val="正文文本 Char"/>
    <w:basedOn w:val="a1"/>
    <w:link w:val="a6"/>
    <w:rsid w:val="00AD262F"/>
    <w:rPr>
      <w:rFonts w:ascii="Times New Roman" w:eastAsia="宋体" w:hAnsi="Times New Roman" w:cs="Times New Roman"/>
      <w:szCs w:val="24"/>
    </w:rPr>
  </w:style>
  <w:style w:type="paragraph" w:customStyle="1" w:styleId="Default">
    <w:name w:val="Default"/>
    <w:next w:val="a7"/>
    <w:rsid w:val="00AD262F"/>
    <w:pPr>
      <w:widowControl w:val="0"/>
      <w:autoSpaceDE w:val="0"/>
      <w:autoSpaceDN w:val="0"/>
      <w:adjustRightInd w:val="0"/>
    </w:pPr>
    <w:rPr>
      <w:rFonts w:ascii="宋体" w:eastAsia="宋体" w:hAnsi="Times New Roman" w:cs="宋体"/>
      <w:color w:val="000000"/>
      <w:kern w:val="0"/>
      <w:sz w:val="24"/>
      <w:szCs w:val="24"/>
    </w:rPr>
  </w:style>
  <w:style w:type="paragraph" w:styleId="a7">
    <w:name w:val="table of figures"/>
    <w:basedOn w:val="a"/>
    <w:next w:val="a"/>
    <w:rsid w:val="00AD262F"/>
    <w:pPr>
      <w:spacing w:line="360" w:lineRule="auto"/>
      <w:ind w:leftChars="200" w:left="840" w:hangingChars="200" w:hanging="420"/>
    </w:pPr>
    <w:rPr>
      <w:rFonts w:ascii="Arial" w:hAnsi="Arial" w:cs="宋体"/>
      <w:sz w:val="24"/>
    </w:rPr>
  </w:style>
  <w:style w:type="paragraph" w:styleId="a8">
    <w:name w:val="Body Text Indent"/>
    <w:basedOn w:val="a"/>
    <w:next w:val="a9"/>
    <w:link w:val="Char2"/>
    <w:rsid w:val="00AD262F"/>
    <w:pPr>
      <w:ind w:firstLine="645"/>
    </w:pPr>
    <w:rPr>
      <w:szCs w:val="24"/>
    </w:rPr>
  </w:style>
  <w:style w:type="character" w:customStyle="1" w:styleId="Char2">
    <w:name w:val="正文文本缩进 Char"/>
    <w:basedOn w:val="a1"/>
    <w:link w:val="a8"/>
    <w:rsid w:val="00AD262F"/>
    <w:rPr>
      <w:rFonts w:ascii="Times New Roman" w:eastAsia="宋体" w:hAnsi="Times New Roman" w:cs="Times New Roman"/>
      <w:szCs w:val="24"/>
    </w:rPr>
  </w:style>
  <w:style w:type="paragraph" w:styleId="a9">
    <w:name w:val="envelope return"/>
    <w:basedOn w:val="a"/>
    <w:rsid w:val="00AD262F"/>
    <w:pPr>
      <w:widowControl/>
      <w:snapToGrid w:val="0"/>
    </w:pPr>
    <w:rPr>
      <w:rFonts w:ascii="Arial" w:eastAsia="Arial Unicode MS" w:hAnsi="Arial" w:cs="Arial Unicode MS" w:hint="eastAsia"/>
      <w:color w:val="000000"/>
      <w:szCs w:val="21"/>
      <w:lang w:val="zh-TW" w:eastAsia="zh-TW"/>
    </w:rPr>
  </w:style>
  <w:style w:type="paragraph" w:styleId="aa">
    <w:name w:val="Plain Text"/>
    <w:basedOn w:val="a"/>
    <w:link w:val="Char3"/>
    <w:rsid w:val="00AD262F"/>
    <w:rPr>
      <w:rFonts w:ascii="宋体" w:hAnsi="Courier New" w:cs="Courier New"/>
      <w:szCs w:val="21"/>
    </w:rPr>
  </w:style>
  <w:style w:type="character" w:customStyle="1" w:styleId="Char3">
    <w:name w:val="纯文本 Char"/>
    <w:basedOn w:val="a1"/>
    <w:link w:val="aa"/>
    <w:rsid w:val="00AD262F"/>
    <w:rPr>
      <w:rFonts w:ascii="宋体" w:eastAsia="宋体" w:hAnsi="Courier New" w:cs="Courier New"/>
      <w:szCs w:val="21"/>
    </w:rPr>
  </w:style>
  <w:style w:type="paragraph" w:styleId="ab">
    <w:name w:val="Date"/>
    <w:basedOn w:val="a"/>
    <w:next w:val="a"/>
    <w:link w:val="Char4"/>
    <w:rsid w:val="00AD262F"/>
    <w:rPr>
      <w:b/>
      <w:sz w:val="28"/>
    </w:rPr>
  </w:style>
  <w:style w:type="character" w:customStyle="1" w:styleId="Char4">
    <w:name w:val="日期 Char"/>
    <w:basedOn w:val="a1"/>
    <w:link w:val="ab"/>
    <w:rsid w:val="00AD262F"/>
    <w:rPr>
      <w:rFonts w:ascii="Times New Roman" w:eastAsia="宋体" w:hAnsi="Times New Roman" w:cs="Times New Roman"/>
      <w:b/>
      <w:sz w:val="28"/>
      <w:szCs w:val="20"/>
    </w:rPr>
  </w:style>
  <w:style w:type="paragraph" w:styleId="20">
    <w:name w:val="Body Text Indent 2"/>
    <w:basedOn w:val="a"/>
    <w:link w:val="2Char0"/>
    <w:rsid w:val="00AD262F"/>
    <w:pPr>
      <w:ind w:left="630" w:firstLine="645"/>
    </w:pPr>
    <w:rPr>
      <w:rFonts w:ascii="Arial" w:eastAsia="仿宋_GB2312" w:hAnsi="Arial"/>
      <w:sz w:val="32"/>
    </w:rPr>
  </w:style>
  <w:style w:type="character" w:customStyle="1" w:styleId="2Char0">
    <w:name w:val="正文文本缩进 2 Char"/>
    <w:basedOn w:val="a1"/>
    <w:link w:val="20"/>
    <w:rsid w:val="00AD262F"/>
    <w:rPr>
      <w:rFonts w:ascii="Arial" w:eastAsia="仿宋_GB2312" w:hAnsi="Arial" w:cs="Times New Roman"/>
      <w:sz w:val="32"/>
      <w:szCs w:val="20"/>
    </w:rPr>
  </w:style>
  <w:style w:type="paragraph" w:styleId="ac">
    <w:name w:val="footer"/>
    <w:basedOn w:val="a"/>
    <w:link w:val="Char5"/>
    <w:rsid w:val="00AD262F"/>
    <w:pPr>
      <w:tabs>
        <w:tab w:val="center" w:pos="4153"/>
        <w:tab w:val="right" w:pos="8306"/>
      </w:tabs>
      <w:snapToGrid w:val="0"/>
      <w:jc w:val="left"/>
    </w:pPr>
    <w:rPr>
      <w:sz w:val="18"/>
    </w:rPr>
  </w:style>
  <w:style w:type="character" w:customStyle="1" w:styleId="Char5">
    <w:name w:val="页脚 Char"/>
    <w:basedOn w:val="a1"/>
    <w:link w:val="ac"/>
    <w:rsid w:val="00AD262F"/>
    <w:rPr>
      <w:rFonts w:ascii="Times New Roman" w:eastAsia="宋体" w:hAnsi="Times New Roman" w:cs="Times New Roman"/>
      <w:sz w:val="18"/>
      <w:szCs w:val="20"/>
    </w:rPr>
  </w:style>
  <w:style w:type="paragraph" w:styleId="ad">
    <w:name w:val="header"/>
    <w:basedOn w:val="a"/>
    <w:link w:val="Char6"/>
    <w:rsid w:val="00AD262F"/>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customStyle="1" w:styleId="Char6">
    <w:name w:val="页眉 Char"/>
    <w:basedOn w:val="a1"/>
    <w:link w:val="ad"/>
    <w:rsid w:val="00AD262F"/>
    <w:rPr>
      <w:rFonts w:ascii="Times New Roman" w:eastAsia="宋体" w:hAnsi="Times New Roman" w:cs="Times New Roman"/>
      <w:sz w:val="18"/>
      <w:szCs w:val="20"/>
    </w:rPr>
  </w:style>
  <w:style w:type="paragraph" w:styleId="ae">
    <w:name w:val="footnote text"/>
    <w:basedOn w:val="a"/>
    <w:link w:val="Char7"/>
    <w:rsid w:val="00AD262F"/>
    <w:pPr>
      <w:snapToGrid w:val="0"/>
      <w:jc w:val="left"/>
    </w:pPr>
    <w:rPr>
      <w:sz w:val="18"/>
      <w:szCs w:val="18"/>
    </w:rPr>
  </w:style>
  <w:style w:type="character" w:customStyle="1" w:styleId="Char7">
    <w:name w:val="脚注文本 Char"/>
    <w:basedOn w:val="a1"/>
    <w:link w:val="ae"/>
    <w:rsid w:val="00AD262F"/>
    <w:rPr>
      <w:rFonts w:ascii="Times New Roman" w:eastAsia="宋体" w:hAnsi="Times New Roman" w:cs="Times New Roman"/>
      <w:sz w:val="18"/>
      <w:szCs w:val="18"/>
    </w:rPr>
  </w:style>
  <w:style w:type="paragraph" w:styleId="21">
    <w:name w:val="toc 2"/>
    <w:basedOn w:val="a"/>
    <w:next w:val="a"/>
    <w:rsid w:val="00AD262F"/>
    <w:pPr>
      <w:ind w:left="210"/>
      <w:jc w:val="left"/>
    </w:pPr>
    <w:rPr>
      <w:smallCaps/>
      <w:sz w:val="28"/>
      <w:szCs w:val="24"/>
    </w:rPr>
  </w:style>
  <w:style w:type="paragraph" w:styleId="af">
    <w:name w:val="Normal (Web)"/>
    <w:basedOn w:val="a"/>
    <w:rsid w:val="00AD262F"/>
    <w:pPr>
      <w:widowControl/>
      <w:spacing w:before="100" w:beforeAutospacing="1" w:after="100" w:afterAutospacing="1"/>
      <w:jc w:val="left"/>
    </w:pPr>
    <w:rPr>
      <w:rFonts w:ascii="宋体" w:hAnsi="宋体"/>
      <w:kern w:val="0"/>
      <w:sz w:val="24"/>
      <w:szCs w:val="24"/>
    </w:rPr>
  </w:style>
  <w:style w:type="paragraph" w:styleId="10">
    <w:name w:val="index 1"/>
    <w:basedOn w:val="a"/>
    <w:next w:val="a"/>
    <w:rsid w:val="00AD262F"/>
    <w:pPr>
      <w:jc w:val="center"/>
    </w:pPr>
    <w:rPr>
      <w:rFonts w:ascii="仿宋_GB2312" w:eastAsia="仿宋_GB2312"/>
      <w:b/>
      <w:bCs/>
      <w:sz w:val="28"/>
    </w:rPr>
  </w:style>
  <w:style w:type="paragraph" w:styleId="af0">
    <w:name w:val="Body Text First Indent"/>
    <w:basedOn w:val="a6"/>
    <w:next w:val="22"/>
    <w:link w:val="Char8"/>
    <w:rsid w:val="00AD262F"/>
    <w:pPr>
      <w:autoSpaceDE w:val="0"/>
      <w:autoSpaceDN w:val="0"/>
      <w:adjustRightInd w:val="0"/>
      <w:spacing w:line="360" w:lineRule="auto"/>
      <w:ind w:rightChars="-10" w:right="-24" w:firstLineChars="225" w:firstLine="425"/>
    </w:pPr>
    <w:rPr>
      <w:rFonts w:ascii="宋体" w:hAnsi="宋体"/>
    </w:rPr>
  </w:style>
  <w:style w:type="character" w:customStyle="1" w:styleId="Char8">
    <w:name w:val="正文首行缩进 Char"/>
    <w:basedOn w:val="Char1"/>
    <w:link w:val="af0"/>
    <w:rsid w:val="00AD262F"/>
    <w:rPr>
      <w:rFonts w:ascii="宋体" w:eastAsia="宋体" w:hAnsi="宋体" w:cs="Times New Roman"/>
      <w:szCs w:val="24"/>
    </w:rPr>
  </w:style>
  <w:style w:type="paragraph" w:styleId="22">
    <w:name w:val="Body Text First Indent 2"/>
    <w:basedOn w:val="a8"/>
    <w:next w:val="a"/>
    <w:link w:val="2Char1"/>
    <w:rsid w:val="00AD262F"/>
    <w:pPr>
      <w:spacing w:after="120"/>
      <w:ind w:left="420" w:firstLine="210"/>
    </w:pPr>
    <w:rPr>
      <w:rFonts w:ascii="等线" w:eastAsia="等线" w:hAnsi="等线"/>
    </w:rPr>
  </w:style>
  <w:style w:type="character" w:customStyle="1" w:styleId="2Char1">
    <w:name w:val="正文首行缩进 2 Char"/>
    <w:basedOn w:val="Char2"/>
    <w:link w:val="22"/>
    <w:rsid w:val="00AD262F"/>
    <w:rPr>
      <w:rFonts w:ascii="等线" w:eastAsia="等线" w:hAnsi="等线" w:cs="Times New Roman"/>
      <w:szCs w:val="24"/>
    </w:rPr>
  </w:style>
  <w:style w:type="character" w:styleId="af1">
    <w:name w:val="page number"/>
    <w:rsid w:val="00AD262F"/>
  </w:style>
  <w:style w:type="character" w:customStyle="1" w:styleId="font21">
    <w:name w:val="font21"/>
    <w:rsid w:val="00AD262F"/>
    <w:rPr>
      <w:rFonts w:ascii="Calibri" w:hAnsi="Calibri" w:cs="Calibri"/>
      <w:b/>
      <w:color w:val="000000"/>
      <w:sz w:val="22"/>
      <w:szCs w:val="22"/>
      <w:u w:val="none"/>
    </w:rPr>
  </w:style>
  <w:style w:type="character" w:customStyle="1" w:styleId="CharCharChar">
    <w:name w:val="段 Char Char Char"/>
    <w:link w:val="af2"/>
    <w:rsid w:val="00AD262F"/>
    <w:rPr>
      <w:rFonts w:ascii="宋体" w:eastAsia="宋体" w:hAnsi="Times New Roman" w:cs="Times New Roman"/>
      <w:sz w:val="24"/>
    </w:rPr>
  </w:style>
  <w:style w:type="paragraph" w:customStyle="1" w:styleId="af2">
    <w:name w:val="段"/>
    <w:next w:val="a"/>
    <w:link w:val="CharCharChar"/>
    <w:rsid w:val="00AD262F"/>
    <w:pPr>
      <w:autoSpaceDE w:val="0"/>
      <w:autoSpaceDN w:val="0"/>
      <w:ind w:firstLineChars="200" w:firstLine="200"/>
      <w:jc w:val="both"/>
    </w:pPr>
    <w:rPr>
      <w:rFonts w:ascii="宋体" w:eastAsia="宋体" w:hAnsi="Times New Roman" w:cs="Times New Roman"/>
      <w:sz w:val="24"/>
    </w:rPr>
  </w:style>
  <w:style w:type="character" w:customStyle="1" w:styleId="font01">
    <w:name w:val="font01"/>
    <w:rsid w:val="00AD262F"/>
    <w:rPr>
      <w:rFonts w:ascii="宋体" w:eastAsia="宋体" w:hAnsi="宋体" w:hint="eastAsia"/>
      <w:color w:val="000000"/>
      <w:sz w:val="24"/>
      <w:szCs w:val="24"/>
      <w:u w:val="none"/>
    </w:rPr>
  </w:style>
  <w:style w:type="character" w:customStyle="1" w:styleId="font11">
    <w:name w:val="font11"/>
    <w:rsid w:val="00AD262F"/>
    <w:rPr>
      <w:rFonts w:ascii="宋体" w:eastAsia="宋体" w:hAnsi="宋体" w:cs="宋体" w:hint="eastAsia"/>
      <w:color w:val="000000"/>
      <w:sz w:val="22"/>
      <w:szCs w:val="22"/>
      <w:u w:val="none"/>
    </w:rPr>
  </w:style>
  <w:style w:type="character" w:customStyle="1" w:styleId="font71">
    <w:name w:val="font71"/>
    <w:rsid w:val="00AD262F"/>
    <w:rPr>
      <w:rFonts w:ascii="方正兰亭黑_GBK" w:eastAsia="方正兰亭黑_GBK" w:hAnsi="方正兰亭黑_GBK" w:cs="方正兰亭黑_GBK"/>
      <w:b/>
      <w:bCs/>
      <w:color w:val="000000"/>
      <w:sz w:val="24"/>
      <w:szCs w:val="24"/>
      <w:u w:val="none"/>
    </w:rPr>
  </w:style>
  <w:style w:type="character" w:customStyle="1" w:styleId="font61">
    <w:name w:val="font61"/>
    <w:rsid w:val="00AD262F"/>
    <w:rPr>
      <w:rFonts w:ascii="方正兰亭黑_GBK" w:eastAsia="方正兰亭黑_GBK" w:hAnsi="方正兰亭黑_GBK" w:cs="方正兰亭黑_GBK"/>
      <w:b/>
      <w:bCs/>
      <w:color w:val="000000"/>
      <w:sz w:val="24"/>
      <w:szCs w:val="24"/>
      <w:u w:val="none"/>
    </w:rPr>
  </w:style>
  <w:style w:type="character" w:customStyle="1" w:styleId="font31">
    <w:name w:val="font31"/>
    <w:rsid w:val="00AD262F"/>
    <w:rPr>
      <w:rFonts w:ascii="Arial" w:hAnsi="Arial" w:cs="Arial" w:hint="default"/>
      <w:b/>
      <w:bCs/>
      <w:color w:val="000000"/>
      <w:sz w:val="24"/>
      <w:szCs w:val="24"/>
      <w:u w:val="none"/>
    </w:rPr>
  </w:style>
  <w:style w:type="paragraph" w:customStyle="1" w:styleId="AONormal">
    <w:name w:val="AONormal"/>
    <w:rsid w:val="00AD262F"/>
    <w:pPr>
      <w:autoSpaceDE w:val="0"/>
      <w:autoSpaceDN w:val="0"/>
      <w:adjustRightInd w:val="0"/>
      <w:spacing w:line="400" w:lineRule="exact"/>
      <w:ind w:firstLineChars="200" w:firstLine="440"/>
    </w:pPr>
    <w:rPr>
      <w:rFonts w:ascii="华文楷体" w:eastAsia="华文楷体" w:hAnsi="华文楷体" w:cs="华文楷体"/>
      <w:kern w:val="0"/>
      <w:sz w:val="22"/>
      <w:szCs w:val="21"/>
    </w:rPr>
  </w:style>
  <w:style w:type="paragraph" w:customStyle="1" w:styleId="BodyText">
    <w:name w:val="BodyText"/>
    <w:basedOn w:val="a"/>
    <w:rsid w:val="00AD262F"/>
    <w:pPr>
      <w:spacing w:after="120"/>
    </w:pPr>
  </w:style>
  <w:style w:type="paragraph" w:customStyle="1" w:styleId="BodyText3">
    <w:name w:val="Body Text 3"/>
    <w:basedOn w:val="a"/>
    <w:rsid w:val="00AD262F"/>
    <w:rPr>
      <w:rFonts w:ascii="黑体" w:eastAsia="黑体" w:hAnsi="Arial"/>
      <w:b/>
      <w:sz w:val="28"/>
    </w:rPr>
  </w:style>
  <w:style w:type="paragraph" w:customStyle="1" w:styleId="CharCharCharCharCharCharChar1Char">
    <w:name w:val="Char Char Char Char Char Char Char1 Char"/>
    <w:basedOn w:val="a"/>
    <w:rsid w:val="00AD262F"/>
    <w:rPr>
      <w:rFonts w:ascii="Tahoma" w:hAnsi="Tahoma"/>
      <w:sz w:val="24"/>
    </w:rPr>
  </w:style>
  <w:style w:type="paragraph" w:customStyle="1" w:styleId="11">
    <w:name w:val="正文1"/>
    <w:basedOn w:val="a"/>
    <w:rsid w:val="00AD262F"/>
    <w:pPr>
      <w:widowControl/>
      <w:topLinePunct/>
      <w:spacing w:beforeLines="50" w:before="156" w:afterLines="50" w:after="156" w:line="300" w:lineRule="auto"/>
      <w:ind w:left="420"/>
    </w:pPr>
    <w:rPr>
      <w:szCs w:val="24"/>
    </w:rPr>
  </w:style>
  <w:style w:type="paragraph" w:customStyle="1" w:styleId="DL">
    <w:name w:val="D&amp;L"/>
    <w:basedOn w:val="ad"/>
    <w:rsid w:val="00AD262F"/>
    <w:pPr>
      <w:pBdr>
        <w:bottom w:val="thinThickSmallGap" w:sz="18" w:space="1" w:color="auto"/>
      </w:pBdr>
      <w:adjustRightInd w:val="0"/>
      <w:snapToGrid/>
      <w:spacing w:line="240" w:lineRule="atLeast"/>
      <w:textAlignment w:val="baseline"/>
    </w:pPr>
    <w:rPr>
      <w:kern w:val="0"/>
      <w:sz w:val="24"/>
    </w:rPr>
  </w:style>
  <w:style w:type="paragraph" w:customStyle="1" w:styleId="af3">
    <w:name w:val="正文表标题"/>
    <w:next w:val="af2"/>
    <w:rsid w:val="00AD262F"/>
    <w:pPr>
      <w:spacing w:line="400" w:lineRule="exact"/>
      <w:ind w:right="-17"/>
      <w:jc w:val="center"/>
    </w:pPr>
    <w:rPr>
      <w:rFonts w:ascii="黑体" w:eastAsia="黑体" w:hAnsi="Times New Roman" w:cs="Times New Roman"/>
      <w:kern w:val="0"/>
      <w:szCs w:val="20"/>
    </w:rPr>
  </w:style>
  <w:style w:type="paragraph" w:customStyle="1" w:styleId="Style2">
    <w:name w:val="_Style 2"/>
    <w:basedOn w:val="a"/>
    <w:rsid w:val="00AD262F"/>
    <w:pPr>
      <w:ind w:firstLineChars="200" w:firstLine="420"/>
    </w:pPr>
    <w:rPr>
      <w:rFonts w:cs="Droid Sans"/>
    </w:rPr>
  </w:style>
  <w:style w:type="paragraph" w:customStyle="1" w:styleId="c">
    <w:name w:val="c目录标题"/>
    <w:basedOn w:val="a"/>
    <w:rsid w:val="00AD262F"/>
    <w:pPr>
      <w:widowControl/>
      <w:spacing w:before="540" w:after="600"/>
      <w:jc w:val="center"/>
    </w:pPr>
    <w:rPr>
      <w:rFonts w:ascii="Arial Unicode MS" w:eastAsia="黑体" w:hAnsi="Arial Unicode MS" w:cs="Arial Unicode MS" w:hint="eastAsia"/>
      <w:color w:val="000000"/>
      <w:sz w:val="32"/>
      <w:lang w:val="zh-TW" w:eastAsia="zh-TW"/>
    </w:rPr>
  </w:style>
  <w:style w:type="paragraph" w:styleId="af4">
    <w:name w:val="List Paragraph"/>
    <w:basedOn w:val="a"/>
    <w:qFormat/>
    <w:rsid w:val="00AD262F"/>
    <w:pPr>
      <w:widowControl/>
      <w:spacing w:after="200" w:line="276" w:lineRule="auto"/>
      <w:ind w:left="720"/>
      <w:contextualSpacing/>
      <w:jc w:val="left"/>
    </w:pPr>
    <w:rPr>
      <w:rFonts w:ascii="Calibri" w:hAnsi="Calibri"/>
      <w:sz w:val="22"/>
      <w:szCs w:val="22"/>
    </w:rPr>
  </w:style>
  <w:style w:type="paragraph" w:customStyle="1" w:styleId="af5">
    <w:name w:val="一级条标题"/>
    <w:basedOn w:val="af6"/>
    <w:next w:val="af2"/>
    <w:rsid w:val="00AD262F"/>
    <w:pPr>
      <w:spacing w:before="0" w:after="0"/>
      <w:outlineLvl w:val="2"/>
    </w:pPr>
    <w:rPr>
      <w:rFonts w:ascii="宋体" w:eastAsia="宋体"/>
    </w:rPr>
  </w:style>
  <w:style w:type="paragraph" w:customStyle="1" w:styleId="af6">
    <w:name w:val="章标题"/>
    <w:next w:val="a"/>
    <w:rsid w:val="00AD262F"/>
    <w:pPr>
      <w:spacing w:before="50" w:after="50"/>
      <w:jc w:val="both"/>
      <w:outlineLvl w:val="1"/>
    </w:pPr>
    <w:rPr>
      <w:rFonts w:ascii="黑体" w:eastAsia="黑体" w:hAnsi="Times New Roman" w:cs="Times New Roman"/>
      <w:kern w:val="0"/>
      <w:szCs w:val="20"/>
    </w:rPr>
  </w:style>
  <w:style w:type="paragraph" w:customStyle="1" w:styleId="af7">
    <w:name w:val="二级条标题"/>
    <w:basedOn w:val="af5"/>
    <w:next w:val="af2"/>
    <w:rsid w:val="00AD262F"/>
    <w:pPr>
      <w:outlineLvl w:val="3"/>
    </w:pPr>
  </w:style>
  <w:style w:type="paragraph" w:customStyle="1" w:styleId="xl31">
    <w:name w:val="xl31"/>
    <w:basedOn w:val="a"/>
    <w:rsid w:val="00AD262F"/>
    <w:pPr>
      <w:widowControl/>
      <w:spacing w:before="100" w:beforeAutospacing="1" w:after="100" w:afterAutospacing="1"/>
      <w:jc w:val="center"/>
    </w:pPr>
    <w:rPr>
      <w:rFonts w:ascii="宋体" w:hAnsi="宋体"/>
      <w:b/>
      <w:bCs/>
      <w:kern w:val="0"/>
      <w:sz w:val="28"/>
      <w:szCs w:val="28"/>
    </w:rPr>
  </w:style>
  <w:style w:type="paragraph" w:customStyle="1" w:styleId="Style1">
    <w:name w:val="_Style 1"/>
    <w:basedOn w:val="a"/>
    <w:rsid w:val="00AD262F"/>
    <w:pPr>
      <w:ind w:firstLineChars="200" w:firstLine="420"/>
    </w:pPr>
    <w:rPr>
      <w:rFonts w:ascii="Calibri" w:hAnsi="Calibri"/>
      <w:szCs w:val="22"/>
    </w:rPr>
  </w:style>
  <w:style w:type="paragraph" w:customStyle="1" w:styleId="tableoffigures">
    <w:name w:val="table of figures"/>
    <w:basedOn w:val="a"/>
    <w:next w:val="a"/>
    <w:rsid w:val="00AD262F"/>
    <w:pPr>
      <w:spacing w:line="360" w:lineRule="auto"/>
      <w:ind w:leftChars="200" w:left="840" w:hangingChars="200" w:hanging="420"/>
    </w:pPr>
    <w:rPr>
      <w:rFonts w:ascii="Arial" w:hAnsi="Arial" w:cs="宋体"/>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toc 1" w:uiPriority="39"/>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caption" w:uiPriority="35" w:qFormat="1"/>
    <w:lsdException w:name="table of figures" w:uiPriority="0"/>
    <w:lsdException w:name="envelope return"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ody Text First Indent" w:uiPriority="0"/>
    <w:lsdException w:name="Body Text First Indent 2" w:uiPriority="0"/>
    <w:lsdException w:name="Body Text 3" w:uiPriority="0"/>
    <w:lsdException w:name="Body Text Indent 2"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D262F"/>
    <w:pPr>
      <w:widowControl w:val="0"/>
      <w:jc w:val="both"/>
    </w:pPr>
    <w:rPr>
      <w:rFonts w:ascii="Times New Roman" w:eastAsia="宋体" w:hAnsi="Times New Roman" w:cs="Times New Roman"/>
      <w:szCs w:val="20"/>
    </w:rPr>
  </w:style>
  <w:style w:type="paragraph" w:styleId="1">
    <w:name w:val="heading 1"/>
    <w:basedOn w:val="a"/>
    <w:next w:val="a"/>
    <w:link w:val="1Char"/>
    <w:qFormat/>
    <w:rsid w:val="00AD262F"/>
    <w:pPr>
      <w:keepNext/>
      <w:keepLines/>
      <w:spacing w:before="340" w:after="330" w:line="578" w:lineRule="auto"/>
      <w:outlineLvl w:val="0"/>
    </w:pPr>
    <w:rPr>
      <w:b/>
      <w:bCs/>
      <w:kern w:val="44"/>
      <w:sz w:val="30"/>
      <w:szCs w:val="44"/>
    </w:rPr>
  </w:style>
  <w:style w:type="paragraph" w:styleId="2">
    <w:name w:val="heading 2"/>
    <w:basedOn w:val="a"/>
    <w:next w:val="a0"/>
    <w:link w:val="2Char"/>
    <w:qFormat/>
    <w:rsid w:val="00AD262F"/>
    <w:pPr>
      <w:keepNext/>
      <w:keepLines/>
      <w:spacing w:before="260" w:after="260" w:line="416" w:lineRule="auto"/>
      <w:ind w:firstLine="628"/>
      <w:jc w:val="center"/>
      <w:outlineLvl w:val="1"/>
    </w:pPr>
    <w:rPr>
      <w:rFonts w:ascii="Arial" w:eastAsia="黑体" w:hAnsi="Arial"/>
      <w:b/>
      <w:bCs/>
      <w:sz w:val="32"/>
      <w:szCs w:val="32"/>
    </w:rPr>
  </w:style>
  <w:style w:type="paragraph" w:styleId="3">
    <w:name w:val="heading 3"/>
    <w:basedOn w:val="a"/>
    <w:next w:val="a"/>
    <w:link w:val="3Char"/>
    <w:qFormat/>
    <w:rsid w:val="00AD262F"/>
    <w:pPr>
      <w:keepNext/>
      <w:keepLines/>
      <w:spacing w:before="260" w:after="260" w:line="416" w:lineRule="auto"/>
      <w:jc w:val="center"/>
      <w:outlineLvl w:val="2"/>
    </w:pPr>
    <w:rPr>
      <w:rFonts w:ascii="宋体" w:hAnsi="宋体" w:cs="宋体"/>
      <w:b/>
      <w:bCs/>
      <w:sz w:val="27"/>
      <w:szCs w:val="27"/>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Char">
    <w:name w:val="标题 2 Char"/>
    <w:basedOn w:val="a1"/>
    <w:link w:val="2"/>
    <w:rsid w:val="00AD262F"/>
    <w:rPr>
      <w:rFonts w:ascii="Arial" w:eastAsia="黑体" w:hAnsi="Arial" w:cs="Times New Roman"/>
      <w:b/>
      <w:bCs/>
      <w:sz w:val="32"/>
      <w:szCs w:val="32"/>
    </w:rPr>
  </w:style>
  <w:style w:type="paragraph" w:customStyle="1" w:styleId="BodyText1I">
    <w:name w:val="BodyText1I"/>
    <w:basedOn w:val="a"/>
    <w:rsid w:val="00AD262F"/>
    <w:pPr>
      <w:spacing w:after="120"/>
      <w:ind w:firstLineChars="100" w:firstLine="420"/>
    </w:pPr>
  </w:style>
  <w:style w:type="paragraph" w:styleId="a0">
    <w:name w:val="Normal Indent"/>
    <w:basedOn w:val="a"/>
    <w:unhideWhenUsed/>
    <w:rsid w:val="00AD262F"/>
    <w:pPr>
      <w:ind w:firstLineChars="200" w:firstLine="420"/>
    </w:pPr>
  </w:style>
  <w:style w:type="paragraph" w:styleId="a4">
    <w:name w:val="Balloon Text"/>
    <w:basedOn w:val="a"/>
    <w:link w:val="Char"/>
    <w:uiPriority w:val="99"/>
    <w:semiHidden/>
    <w:unhideWhenUsed/>
    <w:rsid w:val="00AD262F"/>
    <w:rPr>
      <w:sz w:val="18"/>
      <w:szCs w:val="18"/>
    </w:rPr>
  </w:style>
  <w:style w:type="character" w:customStyle="1" w:styleId="Char">
    <w:name w:val="批注框文本 Char"/>
    <w:basedOn w:val="a1"/>
    <w:link w:val="a4"/>
    <w:uiPriority w:val="99"/>
    <w:semiHidden/>
    <w:rsid w:val="00AD262F"/>
    <w:rPr>
      <w:rFonts w:ascii="Times New Roman" w:eastAsia="宋体" w:hAnsi="Times New Roman" w:cs="Times New Roman"/>
      <w:sz w:val="18"/>
      <w:szCs w:val="18"/>
    </w:rPr>
  </w:style>
  <w:style w:type="character" w:customStyle="1" w:styleId="1Char">
    <w:name w:val="标题 1 Char"/>
    <w:basedOn w:val="a1"/>
    <w:link w:val="1"/>
    <w:rsid w:val="00AD262F"/>
    <w:rPr>
      <w:rFonts w:ascii="Times New Roman" w:eastAsia="宋体" w:hAnsi="Times New Roman" w:cs="Times New Roman"/>
      <w:b/>
      <w:bCs/>
      <w:kern w:val="44"/>
      <w:sz w:val="30"/>
      <w:szCs w:val="44"/>
    </w:rPr>
  </w:style>
  <w:style w:type="character" w:customStyle="1" w:styleId="3Char">
    <w:name w:val="标题 3 Char"/>
    <w:basedOn w:val="a1"/>
    <w:link w:val="3"/>
    <w:rsid w:val="00AD262F"/>
    <w:rPr>
      <w:rFonts w:ascii="宋体" w:eastAsia="宋体" w:hAnsi="宋体" w:cs="宋体"/>
      <w:b/>
      <w:bCs/>
      <w:sz w:val="27"/>
      <w:szCs w:val="27"/>
    </w:rPr>
  </w:style>
  <w:style w:type="paragraph" w:styleId="a5">
    <w:name w:val="annotation text"/>
    <w:basedOn w:val="a"/>
    <w:link w:val="Char0"/>
    <w:rsid w:val="00AD262F"/>
    <w:pPr>
      <w:jc w:val="left"/>
    </w:pPr>
    <w:rPr>
      <w:rFonts w:ascii="宋体"/>
      <w:sz w:val="28"/>
    </w:rPr>
  </w:style>
  <w:style w:type="character" w:customStyle="1" w:styleId="Char0">
    <w:name w:val="批注文字 Char"/>
    <w:basedOn w:val="a1"/>
    <w:link w:val="a5"/>
    <w:rsid w:val="00AD262F"/>
    <w:rPr>
      <w:rFonts w:ascii="宋体" w:eastAsia="宋体" w:hAnsi="Times New Roman" w:cs="Times New Roman"/>
      <w:sz w:val="28"/>
      <w:szCs w:val="20"/>
    </w:rPr>
  </w:style>
  <w:style w:type="paragraph" w:styleId="30">
    <w:name w:val="Body Text 3"/>
    <w:basedOn w:val="a"/>
    <w:link w:val="3Char0"/>
    <w:rsid w:val="00AD262F"/>
    <w:rPr>
      <w:rFonts w:ascii="黑体" w:eastAsia="黑体" w:hAnsi="Arial"/>
      <w:b/>
      <w:sz w:val="28"/>
    </w:rPr>
  </w:style>
  <w:style w:type="character" w:customStyle="1" w:styleId="3Char0">
    <w:name w:val="正文文本 3 Char"/>
    <w:basedOn w:val="a1"/>
    <w:link w:val="30"/>
    <w:rsid w:val="00AD262F"/>
    <w:rPr>
      <w:rFonts w:ascii="黑体" w:eastAsia="黑体" w:hAnsi="Arial" w:cs="Times New Roman"/>
      <w:b/>
      <w:sz w:val="28"/>
      <w:szCs w:val="20"/>
    </w:rPr>
  </w:style>
  <w:style w:type="paragraph" w:styleId="a6">
    <w:name w:val="Body Text"/>
    <w:basedOn w:val="a"/>
    <w:next w:val="Default"/>
    <w:link w:val="Char1"/>
    <w:rsid w:val="00AD262F"/>
    <w:rPr>
      <w:szCs w:val="24"/>
    </w:rPr>
  </w:style>
  <w:style w:type="character" w:customStyle="1" w:styleId="Char1">
    <w:name w:val="正文文本 Char"/>
    <w:basedOn w:val="a1"/>
    <w:link w:val="a6"/>
    <w:rsid w:val="00AD262F"/>
    <w:rPr>
      <w:rFonts w:ascii="Times New Roman" w:eastAsia="宋体" w:hAnsi="Times New Roman" w:cs="Times New Roman"/>
      <w:szCs w:val="24"/>
    </w:rPr>
  </w:style>
  <w:style w:type="paragraph" w:customStyle="1" w:styleId="Default">
    <w:name w:val="Default"/>
    <w:next w:val="a7"/>
    <w:rsid w:val="00AD262F"/>
    <w:pPr>
      <w:widowControl w:val="0"/>
      <w:autoSpaceDE w:val="0"/>
      <w:autoSpaceDN w:val="0"/>
      <w:adjustRightInd w:val="0"/>
    </w:pPr>
    <w:rPr>
      <w:rFonts w:ascii="宋体" w:eastAsia="宋体" w:hAnsi="Times New Roman" w:cs="宋体"/>
      <w:color w:val="000000"/>
      <w:kern w:val="0"/>
      <w:sz w:val="24"/>
      <w:szCs w:val="24"/>
    </w:rPr>
  </w:style>
  <w:style w:type="paragraph" w:styleId="a7">
    <w:name w:val="table of figures"/>
    <w:basedOn w:val="a"/>
    <w:next w:val="a"/>
    <w:rsid w:val="00AD262F"/>
    <w:pPr>
      <w:spacing w:line="360" w:lineRule="auto"/>
      <w:ind w:leftChars="200" w:left="840" w:hangingChars="200" w:hanging="420"/>
    </w:pPr>
    <w:rPr>
      <w:rFonts w:ascii="Arial" w:hAnsi="Arial" w:cs="宋体"/>
      <w:sz w:val="24"/>
    </w:rPr>
  </w:style>
  <w:style w:type="paragraph" w:styleId="a8">
    <w:name w:val="Body Text Indent"/>
    <w:basedOn w:val="a"/>
    <w:next w:val="a9"/>
    <w:link w:val="Char2"/>
    <w:rsid w:val="00AD262F"/>
    <w:pPr>
      <w:ind w:firstLine="645"/>
    </w:pPr>
    <w:rPr>
      <w:szCs w:val="24"/>
    </w:rPr>
  </w:style>
  <w:style w:type="character" w:customStyle="1" w:styleId="Char2">
    <w:name w:val="正文文本缩进 Char"/>
    <w:basedOn w:val="a1"/>
    <w:link w:val="a8"/>
    <w:rsid w:val="00AD262F"/>
    <w:rPr>
      <w:rFonts w:ascii="Times New Roman" w:eastAsia="宋体" w:hAnsi="Times New Roman" w:cs="Times New Roman"/>
      <w:szCs w:val="24"/>
    </w:rPr>
  </w:style>
  <w:style w:type="paragraph" w:styleId="a9">
    <w:name w:val="envelope return"/>
    <w:basedOn w:val="a"/>
    <w:rsid w:val="00AD262F"/>
    <w:pPr>
      <w:widowControl/>
      <w:snapToGrid w:val="0"/>
    </w:pPr>
    <w:rPr>
      <w:rFonts w:ascii="Arial" w:eastAsia="Arial Unicode MS" w:hAnsi="Arial" w:cs="Arial Unicode MS" w:hint="eastAsia"/>
      <w:color w:val="000000"/>
      <w:szCs w:val="21"/>
      <w:lang w:val="zh-TW" w:eastAsia="zh-TW"/>
    </w:rPr>
  </w:style>
  <w:style w:type="paragraph" w:styleId="aa">
    <w:name w:val="Plain Text"/>
    <w:basedOn w:val="a"/>
    <w:link w:val="Char3"/>
    <w:rsid w:val="00AD262F"/>
    <w:rPr>
      <w:rFonts w:ascii="宋体" w:hAnsi="Courier New" w:cs="Courier New"/>
      <w:szCs w:val="21"/>
    </w:rPr>
  </w:style>
  <w:style w:type="character" w:customStyle="1" w:styleId="Char3">
    <w:name w:val="纯文本 Char"/>
    <w:basedOn w:val="a1"/>
    <w:link w:val="aa"/>
    <w:rsid w:val="00AD262F"/>
    <w:rPr>
      <w:rFonts w:ascii="宋体" w:eastAsia="宋体" w:hAnsi="Courier New" w:cs="Courier New"/>
      <w:szCs w:val="21"/>
    </w:rPr>
  </w:style>
  <w:style w:type="paragraph" w:styleId="ab">
    <w:name w:val="Date"/>
    <w:basedOn w:val="a"/>
    <w:next w:val="a"/>
    <w:link w:val="Char4"/>
    <w:rsid w:val="00AD262F"/>
    <w:rPr>
      <w:b/>
      <w:sz w:val="28"/>
    </w:rPr>
  </w:style>
  <w:style w:type="character" w:customStyle="1" w:styleId="Char4">
    <w:name w:val="日期 Char"/>
    <w:basedOn w:val="a1"/>
    <w:link w:val="ab"/>
    <w:rsid w:val="00AD262F"/>
    <w:rPr>
      <w:rFonts w:ascii="Times New Roman" w:eastAsia="宋体" w:hAnsi="Times New Roman" w:cs="Times New Roman"/>
      <w:b/>
      <w:sz w:val="28"/>
      <w:szCs w:val="20"/>
    </w:rPr>
  </w:style>
  <w:style w:type="paragraph" w:styleId="20">
    <w:name w:val="Body Text Indent 2"/>
    <w:basedOn w:val="a"/>
    <w:link w:val="2Char0"/>
    <w:rsid w:val="00AD262F"/>
    <w:pPr>
      <w:ind w:left="630" w:firstLine="645"/>
    </w:pPr>
    <w:rPr>
      <w:rFonts w:ascii="Arial" w:eastAsia="仿宋_GB2312" w:hAnsi="Arial"/>
      <w:sz w:val="32"/>
    </w:rPr>
  </w:style>
  <w:style w:type="character" w:customStyle="1" w:styleId="2Char0">
    <w:name w:val="正文文本缩进 2 Char"/>
    <w:basedOn w:val="a1"/>
    <w:link w:val="20"/>
    <w:rsid w:val="00AD262F"/>
    <w:rPr>
      <w:rFonts w:ascii="Arial" w:eastAsia="仿宋_GB2312" w:hAnsi="Arial" w:cs="Times New Roman"/>
      <w:sz w:val="32"/>
      <w:szCs w:val="20"/>
    </w:rPr>
  </w:style>
  <w:style w:type="paragraph" w:styleId="ac">
    <w:name w:val="footer"/>
    <w:basedOn w:val="a"/>
    <w:link w:val="Char5"/>
    <w:rsid w:val="00AD262F"/>
    <w:pPr>
      <w:tabs>
        <w:tab w:val="center" w:pos="4153"/>
        <w:tab w:val="right" w:pos="8306"/>
      </w:tabs>
      <w:snapToGrid w:val="0"/>
      <w:jc w:val="left"/>
    </w:pPr>
    <w:rPr>
      <w:sz w:val="18"/>
    </w:rPr>
  </w:style>
  <w:style w:type="character" w:customStyle="1" w:styleId="Char5">
    <w:name w:val="页脚 Char"/>
    <w:basedOn w:val="a1"/>
    <w:link w:val="ac"/>
    <w:rsid w:val="00AD262F"/>
    <w:rPr>
      <w:rFonts w:ascii="Times New Roman" w:eastAsia="宋体" w:hAnsi="Times New Roman" w:cs="Times New Roman"/>
      <w:sz w:val="18"/>
      <w:szCs w:val="20"/>
    </w:rPr>
  </w:style>
  <w:style w:type="paragraph" w:styleId="ad">
    <w:name w:val="header"/>
    <w:basedOn w:val="a"/>
    <w:link w:val="Char6"/>
    <w:rsid w:val="00AD262F"/>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customStyle="1" w:styleId="Char6">
    <w:name w:val="页眉 Char"/>
    <w:basedOn w:val="a1"/>
    <w:link w:val="ad"/>
    <w:rsid w:val="00AD262F"/>
    <w:rPr>
      <w:rFonts w:ascii="Times New Roman" w:eastAsia="宋体" w:hAnsi="Times New Roman" w:cs="Times New Roman"/>
      <w:sz w:val="18"/>
      <w:szCs w:val="20"/>
    </w:rPr>
  </w:style>
  <w:style w:type="paragraph" w:styleId="ae">
    <w:name w:val="footnote text"/>
    <w:basedOn w:val="a"/>
    <w:link w:val="Char7"/>
    <w:rsid w:val="00AD262F"/>
    <w:pPr>
      <w:snapToGrid w:val="0"/>
      <w:jc w:val="left"/>
    </w:pPr>
    <w:rPr>
      <w:sz w:val="18"/>
      <w:szCs w:val="18"/>
    </w:rPr>
  </w:style>
  <w:style w:type="character" w:customStyle="1" w:styleId="Char7">
    <w:name w:val="脚注文本 Char"/>
    <w:basedOn w:val="a1"/>
    <w:link w:val="ae"/>
    <w:rsid w:val="00AD262F"/>
    <w:rPr>
      <w:rFonts w:ascii="Times New Roman" w:eastAsia="宋体" w:hAnsi="Times New Roman" w:cs="Times New Roman"/>
      <w:sz w:val="18"/>
      <w:szCs w:val="18"/>
    </w:rPr>
  </w:style>
  <w:style w:type="paragraph" w:styleId="21">
    <w:name w:val="toc 2"/>
    <w:basedOn w:val="a"/>
    <w:next w:val="a"/>
    <w:rsid w:val="00AD262F"/>
    <w:pPr>
      <w:ind w:left="210"/>
      <w:jc w:val="left"/>
    </w:pPr>
    <w:rPr>
      <w:smallCaps/>
      <w:sz w:val="28"/>
      <w:szCs w:val="24"/>
    </w:rPr>
  </w:style>
  <w:style w:type="paragraph" w:styleId="af">
    <w:name w:val="Normal (Web)"/>
    <w:basedOn w:val="a"/>
    <w:rsid w:val="00AD262F"/>
    <w:pPr>
      <w:widowControl/>
      <w:spacing w:before="100" w:beforeAutospacing="1" w:after="100" w:afterAutospacing="1"/>
      <w:jc w:val="left"/>
    </w:pPr>
    <w:rPr>
      <w:rFonts w:ascii="宋体" w:hAnsi="宋体"/>
      <w:kern w:val="0"/>
      <w:sz w:val="24"/>
      <w:szCs w:val="24"/>
    </w:rPr>
  </w:style>
  <w:style w:type="paragraph" w:styleId="10">
    <w:name w:val="index 1"/>
    <w:basedOn w:val="a"/>
    <w:next w:val="a"/>
    <w:rsid w:val="00AD262F"/>
    <w:pPr>
      <w:jc w:val="center"/>
    </w:pPr>
    <w:rPr>
      <w:rFonts w:ascii="仿宋_GB2312" w:eastAsia="仿宋_GB2312"/>
      <w:b/>
      <w:bCs/>
      <w:sz w:val="28"/>
    </w:rPr>
  </w:style>
  <w:style w:type="paragraph" w:styleId="af0">
    <w:name w:val="Body Text First Indent"/>
    <w:basedOn w:val="a6"/>
    <w:next w:val="22"/>
    <w:link w:val="Char8"/>
    <w:rsid w:val="00AD262F"/>
    <w:pPr>
      <w:autoSpaceDE w:val="0"/>
      <w:autoSpaceDN w:val="0"/>
      <w:adjustRightInd w:val="0"/>
      <w:spacing w:line="360" w:lineRule="auto"/>
      <w:ind w:rightChars="-10" w:right="-24" w:firstLineChars="225" w:firstLine="425"/>
    </w:pPr>
    <w:rPr>
      <w:rFonts w:ascii="宋体" w:hAnsi="宋体"/>
    </w:rPr>
  </w:style>
  <w:style w:type="character" w:customStyle="1" w:styleId="Char8">
    <w:name w:val="正文首行缩进 Char"/>
    <w:basedOn w:val="Char1"/>
    <w:link w:val="af0"/>
    <w:rsid w:val="00AD262F"/>
    <w:rPr>
      <w:rFonts w:ascii="宋体" w:eastAsia="宋体" w:hAnsi="宋体" w:cs="Times New Roman"/>
      <w:szCs w:val="24"/>
    </w:rPr>
  </w:style>
  <w:style w:type="paragraph" w:styleId="22">
    <w:name w:val="Body Text First Indent 2"/>
    <w:basedOn w:val="a8"/>
    <w:next w:val="a"/>
    <w:link w:val="2Char1"/>
    <w:rsid w:val="00AD262F"/>
    <w:pPr>
      <w:spacing w:after="120"/>
      <w:ind w:left="420" w:firstLine="210"/>
    </w:pPr>
    <w:rPr>
      <w:rFonts w:ascii="等线" w:eastAsia="等线" w:hAnsi="等线"/>
    </w:rPr>
  </w:style>
  <w:style w:type="character" w:customStyle="1" w:styleId="2Char1">
    <w:name w:val="正文首行缩进 2 Char"/>
    <w:basedOn w:val="Char2"/>
    <w:link w:val="22"/>
    <w:rsid w:val="00AD262F"/>
    <w:rPr>
      <w:rFonts w:ascii="等线" w:eastAsia="等线" w:hAnsi="等线" w:cs="Times New Roman"/>
      <w:szCs w:val="24"/>
    </w:rPr>
  </w:style>
  <w:style w:type="character" w:styleId="af1">
    <w:name w:val="page number"/>
    <w:rsid w:val="00AD262F"/>
  </w:style>
  <w:style w:type="character" w:customStyle="1" w:styleId="font21">
    <w:name w:val="font21"/>
    <w:rsid w:val="00AD262F"/>
    <w:rPr>
      <w:rFonts w:ascii="Calibri" w:hAnsi="Calibri" w:cs="Calibri"/>
      <w:b/>
      <w:color w:val="000000"/>
      <w:sz w:val="22"/>
      <w:szCs w:val="22"/>
      <w:u w:val="none"/>
    </w:rPr>
  </w:style>
  <w:style w:type="character" w:customStyle="1" w:styleId="CharCharChar">
    <w:name w:val="段 Char Char Char"/>
    <w:link w:val="af2"/>
    <w:rsid w:val="00AD262F"/>
    <w:rPr>
      <w:rFonts w:ascii="宋体" w:eastAsia="宋体" w:hAnsi="Times New Roman" w:cs="Times New Roman"/>
      <w:sz w:val="24"/>
    </w:rPr>
  </w:style>
  <w:style w:type="paragraph" w:customStyle="1" w:styleId="af2">
    <w:name w:val="段"/>
    <w:next w:val="a"/>
    <w:link w:val="CharCharChar"/>
    <w:rsid w:val="00AD262F"/>
    <w:pPr>
      <w:autoSpaceDE w:val="0"/>
      <w:autoSpaceDN w:val="0"/>
      <w:ind w:firstLineChars="200" w:firstLine="200"/>
      <w:jc w:val="both"/>
    </w:pPr>
    <w:rPr>
      <w:rFonts w:ascii="宋体" w:eastAsia="宋体" w:hAnsi="Times New Roman" w:cs="Times New Roman"/>
      <w:sz w:val="24"/>
    </w:rPr>
  </w:style>
  <w:style w:type="character" w:customStyle="1" w:styleId="font01">
    <w:name w:val="font01"/>
    <w:rsid w:val="00AD262F"/>
    <w:rPr>
      <w:rFonts w:ascii="宋体" w:eastAsia="宋体" w:hAnsi="宋体" w:hint="eastAsia"/>
      <w:color w:val="000000"/>
      <w:sz w:val="24"/>
      <w:szCs w:val="24"/>
      <w:u w:val="none"/>
    </w:rPr>
  </w:style>
  <w:style w:type="character" w:customStyle="1" w:styleId="font11">
    <w:name w:val="font11"/>
    <w:rsid w:val="00AD262F"/>
    <w:rPr>
      <w:rFonts w:ascii="宋体" w:eastAsia="宋体" w:hAnsi="宋体" w:cs="宋体" w:hint="eastAsia"/>
      <w:color w:val="000000"/>
      <w:sz w:val="22"/>
      <w:szCs w:val="22"/>
      <w:u w:val="none"/>
    </w:rPr>
  </w:style>
  <w:style w:type="character" w:customStyle="1" w:styleId="font71">
    <w:name w:val="font71"/>
    <w:rsid w:val="00AD262F"/>
    <w:rPr>
      <w:rFonts w:ascii="方正兰亭黑_GBK" w:eastAsia="方正兰亭黑_GBK" w:hAnsi="方正兰亭黑_GBK" w:cs="方正兰亭黑_GBK"/>
      <w:b/>
      <w:bCs/>
      <w:color w:val="000000"/>
      <w:sz w:val="24"/>
      <w:szCs w:val="24"/>
      <w:u w:val="none"/>
    </w:rPr>
  </w:style>
  <w:style w:type="character" w:customStyle="1" w:styleId="font61">
    <w:name w:val="font61"/>
    <w:rsid w:val="00AD262F"/>
    <w:rPr>
      <w:rFonts w:ascii="方正兰亭黑_GBK" w:eastAsia="方正兰亭黑_GBK" w:hAnsi="方正兰亭黑_GBK" w:cs="方正兰亭黑_GBK"/>
      <w:b/>
      <w:bCs/>
      <w:color w:val="000000"/>
      <w:sz w:val="24"/>
      <w:szCs w:val="24"/>
      <w:u w:val="none"/>
    </w:rPr>
  </w:style>
  <w:style w:type="character" w:customStyle="1" w:styleId="font31">
    <w:name w:val="font31"/>
    <w:rsid w:val="00AD262F"/>
    <w:rPr>
      <w:rFonts w:ascii="Arial" w:hAnsi="Arial" w:cs="Arial" w:hint="default"/>
      <w:b/>
      <w:bCs/>
      <w:color w:val="000000"/>
      <w:sz w:val="24"/>
      <w:szCs w:val="24"/>
      <w:u w:val="none"/>
    </w:rPr>
  </w:style>
  <w:style w:type="paragraph" w:customStyle="1" w:styleId="AONormal">
    <w:name w:val="AONormal"/>
    <w:rsid w:val="00AD262F"/>
    <w:pPr>
      <w:autoSpaceDE w:val="0"/>
      <w:autoSpaceDN w:val="0"/>
      <w:adjustRightInd w:val="0"/>
      <w:spacing w:line="400" w:lineRule="exact"/>
      <w:ind w:firstLineChars="200" w:firstLine="440"/>
    </w:pPr>
    <w:rPr>
      <w:rFonts w:ascii="华文楷体" w:eastAsia="华文楷体" w:hAnsi="华文楷体" w:cs="华文楷体"/>
      <w:kern w:val="0"/>
      <w:sz w:val="22"/>
      <w:szCs w:val="21"/>
    </w:rPr>
  </w:style>
  <w:style w:type="paragraph" w:customStyle="1" w:styleId="BodyText">
    <w:name w:val="BodyText"/>
    <w:basedOn w:val="a"/>
    <w:rsid w:val="00AD262F"/>
    <w:pPr>
      <w:spacing w:after="120"/>
    </w:pPr>
  </w:style>
  <w:style w:type="paragraph" w:customStyle="1" w:styleId="BodyText3">
    <w:name w:val="Body Text 3"/>
    <w:basedOn w:val="a"/>
    <w:rsid w:val="00AD262F"/>
    <w:rPr>
      <w:rFonts w:ascii="黑体" w:eastAsia="黑体" w:hAnsi="Arial"/>
      <w:b/>
      <w:sz w:val="28"/>
    </w:rPr>
  </w:style>
  <w:style w:type="paragraph" w:customStyle="1" w:styleId="CharCharCharCharCharCharChar1Char">
    <w:name w:val="Char Char Char Char Char Char Char1 Char"/>
    <w:basedOn w:val="a"/>
    <w:rsid w:val="00AD262F"/>
    <w:rPr>
      <w:rFonts w:ascii="Tahoma" w:hAnsi="Tahoma"/>
      <w:sz w:val="24"/>
    </w:rPr>
  </w:style>
  <w:style w:type="paragraph" w:customStyle="1" w:styleId="11">
    <w:name w:val="正文1"/>
    <w:basedOn w:val="a"/>
    <w:rsid w:val="00AD262F"/>
    <w:pPr>
      <w:widowControl/>
      <w:topLinePunct/>
      <w:spacing w:beforeLines="50" w:before="156" w:afterLines="50" w:after="156" w:line="300" w:lineRule="auto"/>
      <w:ind w:left="420"/>
    </w:pPr>
    <w:rPr>
      <w:szCs w:val="24"/>
    </w:rPr>
  </w:style>
  <w:style w:type="paragraph" w:customStyle="1" w:styleId="DL">
    <w:name w:val="D&amp;L"/>
    <w:basedOn w:val="ad"/>
    <w:rsid w:val="00AD262F"/>
    <w:pPr>
      <w:pBdr>
        <w:bottom w:val="thinThickSmallGap" w:sz="18" w:space="1" w:color="auto"/>
      </w:pBdr>
      <w:adjustRightInd w:val="0"/>
      <w:snapToGrid/>
      <w:spacing w:line="240" w:lineRule="atLeast"/>
      <w:textAlignment w:val="baseline"/>
    </w:pPr>
    <w:rPr>
      <w:kern w:val="0"/>
      <w:sz w:val="24"/>
    </w:rPr>
  </w:style>
  <w:style w:type="paragraph" w:customStyle="1" w:styleId="af3">
    <w:name w:val="正文表标题"/>
    <w:next w:val="af2"/>
    <w:rsid w:val="00AD262F"/>
    <w:pPr>
      <w:spacing w:line="400" w:lineRule="exact"/>
      <w:ind w:right="-17"/>
      <w:jc w:val="center"/>
    </w:pPr>
    <w:rPr>
      <w:rFonts w:ascii="黑体" w:eastAsia="黑体" w:hAnsi="Times New Roman" w:cs="Times New Roman"/>
      <w:kern w:val="0"/>
      <w:szCs w:val="20"/>
    </w:rPr>
  </w:style>
  <w:style w:type="paragraph" w:customStyle="1" w:styleId="Style2">
    <w:name w:val="_Style 2"/>
    <w:basedOn w:val="a"/>
    <w:rsid w:val="00AD262F"/>
    <w:pPr>
      <w:ind w:firstLineChars="200" w:firstLine="420"/>
    </w:pPr>
    <w:rPr>
      <w:rFonts w:cs="Droid Sans"/>
    </w:rPr>
  </w:style>
  <w:style w:type="paragraph" w:customStyle="1" w:styleId="c">
    <w:name w:val="c目录标题"/>
    <w:basedOn w:val="a"/>
    <w:rsid w:val="00AD262F"/>
    <w:pPr>
      <w:widowControl/>
      <w:spacing w:before="540" w:after="600"/>
      <w:jc w:val="center"/>
    </w:pPr>
    <w:rPr>
      <w:rFonts w:ascii="Arial Unicode MS" w:eastAsia="黑体" w:hAnsi="Arial Unicode MS" w:cs="Arial Unicode MS" w:hint="eastAsia"/>
      <w:color w:val="000000"/>
      <w:sz w:val="32"/>
      <w:lang w:val="zh-TW" w:eastAsia="zh-TW"/>
    </w:rPr>
  </w:style>
  <w:style w:type="paragraph" w:styleId="af4">
    <w:name w:val="List Paragraph"/>
    <w:basedOn w:val="a"/>
    <w:qFormat/>
    <w:rsid w:val="00AD262F"/>
    <w:pPr>
      <w:widowControl/>
      <w:spacing w:after="200" w:line="276" w:lineRule="auto"/>
      <w:ind w:left="720"/>
      <w:contextualSpacing/>
      <w:jc w:val="left"/>
    </w:pPr>
    <w:rPr>
      <w:rFonts w:ascii="Calibri" w:hAnsi="Calibri"/>
      <w:sz w:val="22"/>
      <w:szCs w:val="22"/>
    </w:rPr>
  </w:style>
  <w:style w:type="paragraph" w:customStyle="1" w:styleId="af5">
    <w:name w:val="一级条标题"/>
    <w:basedOn w:val="af6"/>
    <w:next w:val="af2"/>
    <w:rsid w:val="00AD262F"/>
    <w:pPr>
      <w:spacing w:before="0" w:after="0"/>
      <w:outlineLvl w:val="2"/>
    </w:pPr>
    <w:rPr>
      <w:rFonts w:ascii="宋体" w:eastAsia="宋体"/>
    </w:rPr>
  </w:style>
  <w:style w:type="paragraph" w:customStyle="1" w:styleId="af6">
    <w:name w:val="章标题"/>
    <w:next w:val="a"/>
    <w:rsid w:val="00AD262F"/>
    <w:pPr>
      <w:spacing w:before="50" w:after="50"/>
      <w:jc w:val="both"/>
      <w:outlineLvl w:val="1"/>
    </w:pPr>
    <w:rPr>
      <w:rFonts w:ascii="黑体" w:eastAsia="黑体" w:hAnsi="Times New Roman" w:cs="Times New Roman"/>
      <w:kern w:val="0"/>
      <w:szCs w:val="20"/>
    </w:rPr>
  </w:style>
  <w:style w:type="paragraph" w:customStyle="1" w:styleId="af7">
    <w:name w:val="二级条标题"/>
    <w:basedOn w:val="af5"/>
    <w:next w:val="af2"/>
    <w:rsid w:val="00AD262F"/>
    <w:pPr>
      <w:outlineLvl w:val="3"/>
    </w:pPr>
  </w:style>
  <w:style w:type="paragraph" w:customStyle="1" w:styleId="xl31">
    <w:name w:val="xl31"/>
    <w:basedOn w:val="a"/>
    <w:rsid w:val="00AD262F"/>
    <w:pPr>
      <w:widowControl/>
      <w:spacing w:before="100" w:beforeAutospacing="1" w:after="100" w:afterAutospacing="1"/>
      <w:jc w:val="center"/>
    </w:pPr>
    <w:rPr>
      <w:rFonts w:ascii="宋体" w:hAnsi="宋体"/>
      <w:b/>
      <w:bCs/>
      <w:kern w:val="0"/>
      <w:sz w:val="28"/>
      <w:szCs w:val="28"/>
    </w:rPr>
  </w:style>
  <w:style w:type="paragraph" w:customStyle="1" w:styleId="Style1">
    <w:name w:val="_Style 1"/>
    <w:basedOn w:val="a"/>
    <w:rsid w:val="00AD262F"/>
    <w:pPr>
      <w:ind w:firstLineChars="200" w:firstLine="420"/>
    </w:pPr>
    <w:rPr>
      <w:rFonts w:ascii="Calibri" w:hAnsi="Calibri"/>
      <w:szCs w:val="22"/>
    </w:rPr>
  </w:style>
  <w:style w:type="paragraph" w:customStyle="1" w:styleId="tableoffigures">
    <w:name w:val="table of figures"/>
    <w:basedOn w:val="a"/>
    <w:next w:val="a"/>
    <w:rsid w:val="00AD262F"/>
    <w:pPr>
      <w:spacing w:line="360" w:lineRule="auto"/>
      <w:ind w:leftChars="200" w:left="840" w:hangingChars="200" w:hanging="420"/>
    </w:pPr>
    <w:rPr>
      <w:rFonts w:ascii="Arial" w:hAnsi="Arial" w:cs="宋体"/>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jpeg"/><Relationship Id="rId21" Type="http://schemas.openxmlformats.org/officeDocument/2006/relationships/image" Target="media/image16.jpeg"/><Relationship Id="rId34" Type="http://schemas.openxmlformats.org/officeDocument/2006/relationships/image" Target="media/image29.png"/><Relationship Id="rId42" Type="http://schemas.openxmlformats.org/officeDocument/2006/relationships/image" Target="media/image37.jpeg"/><Relationship Id="rId47" Type="http://schemas.openxmlformats.org/officeDocument/2006/relationships/image" Target="media/image42.jpeg"/><Relationship Id="rId50" Type="http://schemas.openxmlformats.org/officeDocument/2006/relationships/image" Target="media/image45.png"/><Relationship Id="rId55" Type="http://schemas.openxmlformats.org/officeDocument/2006/relationships/image" Target="media/image50.png"/><Relationship Id="rId63" Type="http://schemas.openxmlformats.org/officeDocument/2006/relationships/image" Target="media/image58.png"/><Relationship Id="rId68" Type="http://schemas.openxmlformats.org/officeDocument/2006/relationships/image" Target="media/image63.png"/><Relationship Id="rId7" Type="http://schemas.openxmlformats.org/officeDocument/2006/relationships/image" Target="media/image2.jpeg"/><Relationship Id="rId71"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1.jpeg"/><Relationship Id="rId29" Type="http://schemas.openxmlformats.org/officeDocument/2006/relationships/image" Target="media/image24.jpe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jpeg"/><Relationship Id="rId53" Type="http://schemas.openxmlformats.org/officeDocument/2006/relationships/image" Target="media/image48.png"/><Relationship Id="rId58" Type="http://schemas.openxmlformats.org/officeDocument/2006/relationships/image" Target="media/image53.png"/><Relationship Id="rId66" Type="http://schemas.openxmlformats.org/officeDocument/2006/relationships/image" Target="media/image61.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png"/><Relationship Id="rId61" Type="http://schemas.openxmlformats.org/officeDocument/2006/relationships/image" Target="media/image56.png"/><Relationship Id="rId10" Type="http://schemas.openxmlformats.org/officeDocument/2006/relationships/image" Target="media/image5.png"/><Relationship Id="rId19" Type="http://schemas.openxmlformats.org/officeDocument/2006/relationships/image" Target="media/image14.jpe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jpeg"/><Relationship Id="rId60" Type="http://schemas.openxmlformats.org/officeDocument/2006/relationships/image" Target="media/image55.png"/><Relationship Id="rId65" Type="http://schemas.openxmlformats.org/officeDocument/2006/relationships/image" Target="media/image60.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jpeg"/><Relationship Id="rId48" Type="http://schemas.openxmlformats.org/officeDocument/2006/relationships/image" Target="media/image43.png"/><Relationship Id="rId56" Type="http://schemas.openxmlformats.org/officeDocument/2006/relationships/image" Target="media/image51.png"/><Relationship Id="rId64" Type="http://schemas.openxmlformats.org/officeDocument/2006/relationships/image" Target="media/image59.png"/><Relationship Id="rId69" Type="http://schemas.openxmlformats.org/officeDocument/2006/relationships/image" Target="media/image64.png"/><Relationship Id="rId8" Type="http://schemas.openxmlformats.org/officeDocument/2006/relationships/image" Target="media/image3.png"/><Relationship Id="rId51" Type="http://schemas.openxmlformats.org/officeDocument/2006/relationships/image" Target="media/image46.jpeg"/><Relationship Id="rId3" Type="http://schemas.microsoft.com/office/2007/relationships/stylesWithEffects" Target="stylesWithEffect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59" Type="http://schemas.openxmlformats.org/officeDocument/2006/relationships/image" Target="media/image54.png"/><Relationship Id="rId67" Type="http://schemas.openxmlformats.org/officeDocument/2006/relationships/image" Target="media/image62.png"/><Relationship Id="rId20" Type="http://schemas.openxmlformats.org/officeDocument/2006/relationships/image" Target="media/image15.jpeg"/><Relationship Id="rId41" Type="http://schemas.openxmlformats.org/officeDocument/2006/relationships/image" Target="media/image36.jpeg"/><Relationship Id="rId54" Type="http://schemas.openxmlformats.org/officeDocument/2006/relationships/image" Target="media/image49.png"/><Relationship Id="rId62" Type="http://schemas.openxmlformats.org/officeDocument/2006/relationships/image" Target="media/image57.png"/><Relationship Id="rId7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74</Pages>
  <Words>5926</Words>
  <Characters>33784</Characters>
  <Application>Microsoft Office Word</Application>
  <DocSecurity>0</DocSecurity>
  <Lines>281</Lines>
  <Paragraphs>79</Paragraphs>
  <ScaleCrop>false</ScaleCrop>
  <Company>微软中国</Company>
  <LinksUpToDate>false</LinksUpToDate>
  <CharactersWithSpaces>39631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NTKO</dc:creator>
  <cp:lastModifiedBy>NTKO</cp:lastModifiedBy>
  <cp:revision>2</cp:revision>
  <dcterms:created xsi:type="dcterms:W3CDTF">2025-01-02T07:49:00Z</dcterms:created>
  <dcterms:modified xsi:type="dcterms:W3CDTF">2025-01-02T07:49:00Z</dcterms:modified>
</cp:coreProperties>
</file>