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0C155">
      <w:pPr>
        <w:pStyle w:val="3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荥阳市高级中学寝室管理、校园保洁和绿化养护等服务托管项目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综合评分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排序表</w:t>
      </w:r>
    </w:p>
    <w:p w14:paraId="5882379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ascii="宋体" w:hAnsi="宋体" w:eastAsia="宋体" w:cs="宋体"/>
          <w:sz w:val="28"/>
          <w:szCs w:val="28"/>
        </w:rPr>
        <w:t>根据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荥阳市高级中学寝室管理、校园保洁和绿化养护等服务托管项目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的</w:t>
      </w:r>
      <w:r>
        <w:rPr>
          <w:rFonts w:ascii="宋体" w:hAnsi="宋体" w:eastAsia="宋体" w:cs="宋体"/>
          <w:sz w:val="28"/>
          <w:szCs w:val="28"/>
        </w:rPr>
        <w:t>评审报告。本项目综合</w:t>
      </w:r>
      <w:bookmarkStart w:id="0" w:name="_GoBack"/>
      <w:r>
        <w:rPr>
          <w:rFonts w:ascii="宋体" w:hAnsi="宋体" w:eastAsia="宋体" w:cs="宋体"/>
          <w:sz w:val="28"/>
          <w:szCs w:val="28"/>
        </w:rPr>
        <w:t>得分从高到低的顺序排序如下</w:t>
      </w:r>
      <w:r>
        <w:rPr>
          <w:rFonts w:ascii="宋体" w:hAnsi="宋体" w:eastAsia="宋体" w:cs="宋体"/>
          <w:sz w:val="24"/>
          <w:szCs w:val="24"/>
        </w:rPr>
        <w:t>:</w:t>
      </w:r>
      <w:bookmarkEnd w:id="0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5465"/>
        <w:gridCol w:w="1452"/>
        <w:gridCol w:w="1017"/>
      </w:tblGrid>
      <w:tr w14:paraId="2C17F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027" w:type="dxa"/>
            <w:vAlign w:val="center"/>
          </w:tcPr>
          <w:p w14:paraId="31E39E1C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5465" w:type="dxa"/>
            <w:vAlign w:val="center"/>
          </w:tcPr>
          <w:p w14:paraId="1B661CDF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供应商名称</w:t>
            </w:r>
          </w:p>
        </w:tc>
        <w:tc>
          <w:tcPr>
            <w:tcW w:w="1452" w:type="dxa"/>
            <w:vAlign w:val="center"/>
          </w:tcPr>
          <w:p w14:paraId="2F4552A8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综合得分</w:t>
            </w:r>
          </w:p>
        </w:tc>
        <w:tc>
          <w:tcPr>
            <w:tcW w:w="1017" w:type="dxa"/>
            <w:vAlign w:val="center"/>
          </w:tcPr>
          <w:p w14:paraId="6213B924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排序</w:t>
            </w:r>
          </w:p>
        </w:tc>
      </w:tr>
      <w:tr w14:paraId="4135F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027" w:type="dxa"/>
            <w:vAlign w:val="center"/>
          </w:tcPr>
          <w:p w14:paraId="0F1C2BB3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465" w:type="dxa"/>
            <w:shd w:val="clear"/>
            <w:vAlign w:val="center"/>
          </w:tcPr>
          <w:p w14:paraId="6A99C34B">
            <w:pPr>
              <w:pStyle w:val="8"/>
              <w:spacing w:before="120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b w:val="0"/>
                <w:bCs w:val="0"/>
                <w:spacing w:val="2"/>
                <w:sz w:val="28"/>
                <w:szCs w:val="28"/>
              </w:rPr>
              <w:t>郑州市若玖物业服务有限公司</w:t>
            </w:r>
          </w:p>
        </w:tc>
        <w:tc>
          <w:tcPr>
            <w:tcW w:w="1452" w:type="dxa"/>
            <w:shd w:val="clear"/>
            <w:vAlign w:val="top"/>
          </w:tcPr>
          <w:p w14:paraId="034A0298">
            <w:pPr>
              <w:pStyle w:val="8"/>
              <w:spacing w:before="141" w:line="23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b w:val="0"/>
                <w:bCs w:val="0"/>
                <w:spacing w:val="-4"/>
                <w:sz w:val="28"/>
                <w:szCs w:val="28"/>
              </w:rPr>
              <w:t>97.67</w:t>
            </w:r>
          </w:p>
        </w:tc>
        <w:tc>
          <w:tcPr>
            <w:tcW w:w="1017" w:type="dxa"/>
            <w:vAlign w:val="center"/>
          </w:tcPr>
          <w:p w14:paraId="6856B865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002BA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027" w:type="dxa"/>
            <w:vAlign w:val="center"/>
          </w:tcPr>
          <w:p w14:paraId="06342925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465" w:type="dxa"/>
            <w:shd w:val="clear"/>
            <w:vAlign w:val="center"/>
          </w:tcPr>
          <w:p w14:paraId="070217CB">
            <w:pPr>
              <w:pStyle w:val="8"/>
              <w:spacing w:before="131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b w:val="0"/>
                <w:bCs w:val="0"/>
                <w:spacing w:val="2"/>
                <w:sz w:val="28"/>
                <w:szCs w:val="28"/>
              </w:rPr>
              <w:t>郑州市尚百帮科技服务有限公司</w:t>
            </w:r>
          </w:p>
        </w:tc>
        <w:tc>
          <w:tcPr>
            <w:tcW w:w="1452" w:type="dxa"/>
            <w:shd w:val="clear"/>
            <w:vAlign w:val="top"/>
          </w:tcPr>
          <w:p w14:paraId="3132C9E7">
            <w:pPr>
              <w:pStyle w:val="8"/>
              <w:spacing w:before="152" w:line="23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b w:val="0"/>
                <w:bCs w:val="0"/>
                <w:spacing w:val="-4"/>
                <w:sz w:val="28"/>
                <w:szCs w:val="28"/>
              </w:rPr>
              <w:t>88.99</w:t>
            </w:r>
          </w:p>
        </w:tc>
        <w:tc>
          <w:tcPr>
            <w:tcW w:w="1017" w:type="dxa"/>
            <w:vAlign w:val="center"/>
          </w:tcPr>
          <w:p w14:paraId="48E8EBFC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 w14:paraId="19C8A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027" w:type="dxa"/>
            <w:vAlign w:val="center"/>
          </w:tcPr>
          <w:p w14:paraId="022525E3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5465" w:type="dxa"/>
            <w:shd w:val="clear"/>
            <w:vAlign w:val="center"/>
          </w:tcPr>
          <w:p w14:paraId="2EABAB80">
            <w:pPr>
              <w:pStyle w:val="8"/>
              <w:spacing w:before="123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b w:val="0"/>
                <w:bCs w:val="0"/>
                <w:spacing w:val="2"/>
                <w:sz w:val="28"/>
                <w:szCs w:val="28"/>
              </w:rPr>
              <w:t>郑州清雅物业管理有限公司</w:t>
            </w:r>
          </w:p>
        </w:tc>
        <w:tc>
          <w:tcPr>
            <w:tcW w:w="1452" w:type="dxa"/>
            <w:shd w:val="clear"/>
            <w:vAlign w:val="top"/>
          </w:tcPr>
          <w:p w14:paraId="7FCDD774">
            <w:pPr>
              <w:pStyle w:val="8"/>
              <w:spacing w:before="144" w:line="23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b w:val="0"/>
                <w:bCs w:val="0"/>
                <w:spacing w:val="-5"/>
                <w:sz w:val="28"/>
                <w:szCs w:val="28"/>
              </w:rPr>
              <w:t>79.98</w:t>
            </w:r>
          </w:p>
        </w:tc>
        <w:tc>
          <w:tcPr>
            <w:tcW w:w="1017" w:type="dxa"/>
            <w:vAlign w:val="center"/>
          </w:tcPr>
          <w:p w14:paraId="6E06A399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</w:tr>
      <w:tr w14:paraId="69FF8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027" w:type="dxa"/>
            <w:vAlign w:val="center"/>
          </w:tcPr>
          <w:p w14:paraId="0BFE718C">
            <w:pPr>
              <w:spacing w:line="48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5465" w:type="dxa"/>
            <w:shd w:val="clear"/>
            <w:vAlign w:val="center"/>
          </w:tcPr>
          <w:p w14:paraId="1FB56B9B">
            <w:pPr>
              <w:pStyle w:val="8"/>
              <w:spacing w:before="124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b w:val="0"/>
                <w:bCs w:val="0"/>
                <w:spacing w:val="1"/>
                <w:sz w:val="28"/>
                <w:szCs w:val="28"/>
              </w:rPr>
              <w:t>郑州市上街区宇洁物业管理服务有限公司</w:t>
            </w:r>
          </w:p>
        </w:tc>
        <w:tc>
          <w:tcPr>
            <w:tcW w:w="1452" w:type="dxa"/>
            <w:shd w:val="clear"/>
            <w:vAlign w:val="top"/>
          </w:tcPr>
          <w:p w14:paraId="177E80AB">
            <w:pPr>
              <w:pStyle w:val="8"/>
              <w:spacing w:before="145" w:line="23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b w:val="0"/>
                <w:bCs w:val="0"/>
                <w:spacing w:val="-5"/>
                <w:sz w:val="28"/>
                <w:szCs w:val="28"/>
              </w:rPr>
              <w:t>72.06</w:t>
            </w:r>
          </w:p>
        </w:tc>
        <w:tc>
          <w:tcPr>
            <w:tcW w:w="1017" w:type="dxa"/>
            <w:vAlign w:val="center"/>
          </w:tcPr>
          <w:p w14:paraId="478B95B1">
            <w:pPr>
              <w:spacing w:line="48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</w:tr>
      <w:tr w14:paraId="2160A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027" w:type="dxa"/>
            <w:vAlign w:val="center"/>
          </w:tcPr>
          <w:p w14:paraId="5699AF2F">
            <w:pPr>
              <w:spacing w:line="48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5465" w:type="dxa"/>
            <w:shd w:val="clear"/>
            <w:vAlign w:val="center"/>
          </w:tcPr>
          <w:p w14:paraId="1F5EAC4A">
            <w:pPr>
              <w:pStyle w:val="8"/>
              <w:spacing w:before="126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b w:val="0"/>
                <w:bCs w:val="0"/>
                <w:spacing w:val="2"/>
                <w:sz w:val="28"/>
                <w:szCs w:val="28"/>
              </w:rPr>
              <w:t>郑州骏益物业管理服务有限公司</w:t>
            </w:r>
          </w:p>
        </w:tc>
        <w:tc>
          <w:tcPr>
            <w:tcW w:w="1452" w:type="dxa"/>
            <w:shd w:val="clear"/>
            <w:vAlign w:val="top"/>
          </w:tcPr>
          <w:p w14:paraId="6997565E">
            <w:pPr>
              <w:pStyle w:val="8"/>
              <w:spacing w:before="147" w:line="23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b w:val="0"/>
                <w:bCs w:val="0"/>
                <w:spacing w:val="-5"/>
                <w:sz w:val="28"/>
                <w:szCs w:val="28"/>
              </w:rPr>
              <w:t>64.63</w:t>
            </w:r>
          </w:p>
        </w:tc>
        <w:tc>
          <w:tcPr>
            <w:tcW w:w="1017" w:type="dxa"/>
            <w:vAlign w:val="center"/>
          </w:tcPr>
          <w:p w14:paraId="4BEDE1A5">
            <w:pPr>
              <w:spacing w:line="48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</w:tr>
    </w:tbl>
    <w:p w14:paraId="73121B89"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902F09"/>
    <w:rsid w:val="01FA31C4"/>
    <w:rsid w:val="04902F09"/>
    <w:rsid w:val="3C3A4DDB"/>
    <w:rsid w:val="4BC510D3"/>
    <w:rsid w:val="6AD54BD0"/>
    <w:rsid w:val="6B652303"/>
    <w:rsid w:val="6E07568B"/>
    <w:rsid w:val="74141E3C"/>
    <w:rsid w:val="7E1D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3">
    <w:name w:val="Body Text First Indent 2"/>
    <w:basedOn w:val="2"/>
    <w:qFormat/>
    <w:uiPriority w:val="0"/>
    <w:pPr>
      <w:suppressAutoHyphens/>
      <w:ind w:leftChars="0" w:firstLine="420"/>
    </w:pPr>
    <w:rPr>
      <w:kern w:val="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*正文"/>
    <w:basedOn w:val="1"/>
    <w:qFormat/>
    <w:uiPriority w:val="0"/>
    <w:pPr>
      <w:keepNext/>
      <w:keepLines/>
      <w:spacing w:line="360" w:lineRule="auto"/>
      <w:ind w:firstLine="200" w:firstLineChars="200"/>
    </w:pPr>
    <w:rPr>
      <w:rFonts w:ascii="宋体" w:hAnsi="宋体"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221</Characters>
  <Lines>0</Lines>
  <Paragraphs>0</Paragraphs>
  <TotalTime>1</TotalTime>
  <ScaleCrop>false</ScaleCrop>
  <LinksUpToDate>false</LinksUpToDate>
  <CharactersWithSpaces>221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2025-05-14T04:37:00Z</dcterms:created>
  <dc:creator>MEI</dc:creator>
  <cp:lastModifiedBy>Administrator</cp:lastModifiedBy>
  <dcterms:modified xsi:type="dcterms:W3CDTF">2025-09-25T08:48:14Z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2E7CB3195F5D443FABEB736565EA05E5_11</vt:lpwstr>
  </property>
  <property fmtid="{D5CDD505-2E9C-101B-9397-08002B2CF9AE}" pid="4" name="KSOTemplateDocerSaveRecord">
    <vt:lpwstr>eyJoZGlkIjoiNTY4N2IzNzNmOWFlNDY5ODJhOWI4NDNhMGZjYTY4MjYiLCJ1c2VySWQiOiIzMzc4NzYwODgifQ==</vt:lpwstr>
  </property>
</Properties>
</file>