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bidi w:val="0"/>
        <w:snapToGrid/>
        <w:spacing w:after="0" w:line="360" w:lineRule="auto"/>
        <w:ind w:right="-94" w:rightChars="0"/>
        <w:jc w:val="center"/>
        <w:textAlignment w:val="auto"/>
        <w:rPr>
          <w:rFonts w:hint="eastAsia" w:ascii="宋体" w:hAnsi="宋体" w:cs="宋体"/>
          <w:b/>
          <w:bCs/>
          <w:sz w:val="28"/>
          <w:szCs w:val="28"/>
          <w:lang w:eastAsia="zh-CN"/>
        </w:rPr>
      </w:pPr>
      <w:r>
        <w:rPr>
          <w:rFonts w:hint="eastAsia" w:ascii="宋体" w:hAnsi="宋体" w:cs="宋体"/>
          <w:b/>
          <w:bCs/>
          <w:sz w:val="28"/>
          <w:szCs w:val="28"/>
          <w:lang w:eastAsia="zh-CN"/>
        </w:rPr>
        <w:t>潢川县气象局人工影响天气标准化作业点配套设施项目</w:t>
      </w:r>
    </w:p>
    <w:p>
      <w:pPr>
        <w:pStyle w:val="3"/>
        <w:keepNext w:val="0"/>
        <w:keepLines w:val="0"/>
        <w:pageBreakBefore w:val="0"/>
        <w:kinsoku/>
        <w:wordWrap/>
        <w:overflowPunct/>
        <w:topLinePunct w:val="0"/>
        <w:bidi w:val="0"/>
        <w:snapToGrid/>
        <w:spacing w:after="0" w:line="360" w:lineRule="auto"/>
        <w:ind w:right="-94" w:rightChars="0"/>
        <w:jc w:val="center"/>
        <w:textAlignment w:val="auto"/>
        <w:rPr>
          <w:rFonts w:hint="eastAsia" w:ascii="宋体" w:hAnsi="宋体" w:eastAsia="宋体" w:cs="宋体"/>
          <w:b/>
          <w:color w:val="2D4782"/>
          <w:sz w:val="21"/>
          <w:szCs w:val="21"/>
          <w:shd w:val="clear" w:fill="FFFFFF"/>
        </w:rPr>
      </w:pPr>
      <w:r>
        <w:rPr>
          <w:rFonts w:hint="eastAsia" w:ascii="宋体" w:hAnsi="宋体" w:eastAsia="宋体" w:cs="宋体"/>
          <w:b/>
          <w:color w:val="000000" w:themeColor="text1"/>
          <w:sz w:val="28"/>
          <w:szCs w:val="28"/>
          <w:shd w:val="clear" w:fill="FFFFFF"/>
          <w:lang w:val="en-US" w:eastAsia="zh-CN"/>
          <w14:textFill>
            <w14:solidFill>
              <w14:schemeClr w14:val="tx1"/>
            </w14:solidFill>
          </w14:textFill>
        </w:rPr>
        <w:t>成交结果公告</w:t>
      </w:r>
    </w:p>
    <w:p>
      <w:pPr>
        <w:pStyle w:val="9"/>
        <w:keepNext w:val="0"/>
        <w:keepLines w:val="0"/>
        <w:widowControl/>
        <w:suppressLineNumbers w:val="0"/>
        <w:wordWrap w:val="0"/>
        <w:spacing w:before="0" w:beforeAutospacing="0" w:after="0" w:afterAutospacing="0" w:line="360" w:lineRule="auto"/>
        <w:ind w:right="0"/>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shd w:val="clear" w:fill="FFFFFF"/>
          <w14:textFill>
            <w14:solidFill>
              <w14:schemeClr w14:val="tx1"/>
            </w14:solidFill>
          </w14:textFill>
        </w:rPr>
        <w:t>一、项目编号：</w:t>
      </w:r>
      <w:r>
        <w:rPr>
          <w:rFonts w:hint="eastAsia" w:ascii="宋体" w:hAnsi="宋体" w:eastAsia="宋体" w:cs="宋体"/>
          <w:sz w:val="21"/>
          <w:szCs w:val="21"/>
          <w:lang w:val="en-US" w:eastAsia="zh-CN"/>
        </w:rPr>
        <w:t>潢财竞磋采购-2023-28</w:t>
      </w:r>
    </w:p>
    <w:p>
      <w:pPr>
        <w:pStyle w:val="3"/>
        <w:keepNext w:val="0"/>
        <w:keepLines w:val="0"/>
        <w:pageBreakBefore w:val="0"/>
        <w:kinsoku/>
        <w:wordWrap/>
        <w:overflowPunct/>
        <w:topLinePunct w:val="0"/>
        <w:bidi w:val="0"/>
        <w:snapToGrid/>
        <w:spacing w:after="0" w:line="360" w:lineRule="auto"/>
        <w:ind w:right="771"/>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shd w:val="clear" w:fill="FFFFFF"/>
          <w14:textFill>
            <w14:solidFill>
              <w14:schemeClr w14:val="tx1"/>
            </w14:solidFill>
          </w14:textFill>
        </w:rPr>
        <w:t>二、项目名称：</w:t>
      </w:r>
      <w:r>
        <w:rPr>
          <w:rFonts w:hint="eastAsia" w:ascii="宋体" w:hAnsi="宋体" w:cs="宋体"/>
          <w:szCs w:val="21"/>
          <w:lang w:eastAsia="zh-CN"/>
        </w:rPr>
        <w:t>潢川县气象局人工影响天气标准化作业点配套设施项目</w:t>
      </w:r>
    </w:p>
    <w:p>
      <w:pPr>
        <w:pStyle w:val="9"/>
        <w:keepNext w:val="0"/>
        <w:keepLines w:val="0"/>
        <w:widowControl/>
        <w:suppressLineNumbers w:val="0"/>
        <w:wordWrap w:val="0"/>
        <w:spacing w:before="0" w:beforeAutospacing="0" w:after="0" w:afterAutospacing="0" w:line="360" w:lineRule="auto"/>
        <w:ind w:left="0" w:right="0"/>
        <w:jc w:val="both"/>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shd w:val="clear" w:fill="FFFFFF"/>
          <w14:textFill>
            <w14:solidFill>
              <w14:schemeClr w14:val="tx1"/>
            </w14:solidFill>
          </w14:textFill>
        </w:rPr>
        <w:t>三、</w:t>
      </w:r>
      <w:r>
        <w:rPr>
          <w:rFonts w:hint="eastAsia" w:ascii="宋体" w:hAnsi="宋体" w:eastAsia="宋体" w:cs="宋体"/>
          <w:b/>
          <w:color w:val="000000" w:themeColor="text1"/>
          <w:sz w:val="21"/>
          <w:szCs w:val="21"/>
          <w:shd w:val="clear" w:fill="FFFFFF"/>
          <w:lang w:val="en-US" w:eastAsia="zh-CN"/>
          <w14:textFill>
            <w14:solidFill>
              <w14:schemeClr w14:val="tx1"/>
            </w14:solidFill>
          </w14:textFill>
        </w:rPr>
        <w:t>成交</w:t>
      </w:r>
      <w:r>
        <w:rPr>
          <w:rFonts w:hint="eastAsia" w:ascii="宋体" w:hAnsi="宋体" w:eastAsia="宋体" w:cs="宋体"/>
          <w:b/>
          <w:color w:val="000000" w:themeColor="text1"/>
          <w:sz w:val="21"/>
          <w:szCs w:val="21"/>
          <w:shd w:val="clear" w:fill="FFFFFF"/>
          <w14:textFill>
            <w14:solidFill>
              <w14:schemeClr w14:val="tx1"/>
            </w14:solidFill>
          </w14:textFill>
        </w:rPr>
        <w:t>信息</w:t>
      </w:r>
    </w:p>
    <w:p>
      <w:pPr>
        <w:pStyle w:val="9"/>
        <w:keepNext w:val="0"/>
        <w:keepLines w:val="0"/>
        <w:widowControl/>
        <w:suppressLineNumbers w:val="0"/>
        <w:wordWrap w:val="0"/>
        <w:spacing w:before="0" w:beforeAutospacing="0" w:after="0" w:afterAutospacing="0" w:line="360" w:lineRule="auto"/>
        <w:ind w:left="0" w:right="0" w:firstLine="422"/>
        <w:jc w:val="both"/>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shd w:val="clear" w:fill="FFFFFF"/>
          <w14:textFill>
            <w14:solidFill>
              <w14:schemeClr w14:val="tx1"/>
            </w14:solidFill>
          </w14:textFill>
        </w:rPr>
        <w:t>供应商名称：</w:t>
      </w:r>
      <w:r>
        <w:rPr>
          <w:rFonts w:hint="eastAsia" w:ascii="宋体" w:hAnsi="宋体" w:eastAsia="宋体" w:cs="宋体"/>
          <w:b w:val="0"/>
          <w:bCs/>
          <w:color w:val="000000" w:themeColor="text1"/>
          <w:sz w:val="21"/>
          <w:szCs w:val="21"/>
          <w:shd w:val="clear" w:fill="FFFFFF"/>
          <w:lang w:val="en-US" w:eastAsia="zh-CN"/>
          <w14:textFill>
            <w14:solidFill>
              <w14:schemeClr w14:val="tx1"/>
            </w14:solidFill>
          </w14:textFill>
        </w:rPr>
        <w:t>河南清源建设工程有限公司</w:t>
      </w:r>
    </w:p>
    <w:p>
      <w:pPr>
        <w:pStyle w:val="9"/>
        <w:keepNext w:val="0"/>
        <w:keepLines w:val="0"/>
        <w:widowControl/>
        <w:suppressLineNumbers w:val="0"/>
        <w:wordWrap w:val="0"/>
        <w:spacing w:before="0" w:beforeAutospacing="0" w:after="0" w:afterAutospacing="0" w:line="360" w:lineRule="auto"/>
        <w:ind w:left="0" w:right="0" w:firstLine="422"/>
        <w:jc w:val="both"/>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shd w:val="clear" w:fill="FFFFFF"/>
          <w14:textFill>
            <w14:solidFill>
              <w14:schemeClr w14:val="tx1"/>
            </w14:solidFill>
          </w14:textFill>
        </w:rPr>
        <w:t>供应商地址：</w:t>
      </w:r>
      <w:r>
        <w:rPr>
          <w:rFonts w:hint="eastAsia" w:ascii="宋体" w:hAnsi="宋体" w:eastAsia="宋体" w:cs="宋体"/>
          <w:b w:val="0"/>
          <w:bCs/>
          <w:color w:val="000000" w:themeColor="text1"/>
          <w:sz w:val="21"/>
          <w:szCs w:val="21"/>
          <w:shd w:val="clear" w:fill="FFFFFF"/>
          <w:lang w:val="en-US" w:eastAsia="zh-CN"/>
          <w14:textFill>
            <w14:solidFill>
              <w14:schemeClr w14:val="tx1"/>
            </w14:solidFill>
          </w14:textFill>
        </w:rPr>
        <w:t>信阳市浉河区贸易广场东区2栋34-36号</w:t>
      </w:r>
    </w:p>
    <w:p>
      <w:pPr>
        <w:pStyle w:val="9"/>
        <w:keepNext w:val="0"/>
        <w:keepLines w:val="0"/>
        <w:widowControl/>
        <w:suppressLineNumbers w:val="0"/>
        <w:wordWrap w:val="0"/>
        <w:spacing w:before="0" w:beforeAutospacing="0" w:after="0" w:afterAutospacing="0" w:line="360" w:lineRule="auto"/>
        <w:ind w:left="0" w:right="0" w:firstLine="422"/>
        <w:jc w:val="both"/>
        <w:rPr>
          <w:rFonts w:hint="eastAsia" w:ascii="宋体" w:hAnsi="宋体" w:eastAsia="宋体" w:cs="宋体"/>
          <w:b w:val="0"/>
          <w:color w:val="000000" w:themeColor="text1"/>
          <w:sz w:val="21"/>
          <w:szCs w:val="21"/>
          <w:shd w:val="clear" w:fill="FFFFFF"/>
          <w:lang w:eastAsia="zh-CN"/>
          <w14:textFill>
            <w14:solidFill>
              <w14:schemeClr w14:val="tx1"/>
            </w14:solidFill>
          </w14:textFill>
        </w:rPr>
      </w:pPr>
      <w:r>
        <w:rPr>
          <w:rFonts w:hint="eastAsia" w:ascii="宋体" w:hAnsi="宋体" w:eastAsia="宋体" w:cs="宋体"/>
          <w:b/>
          <w:color w:val="000000" w:themeColor="text1"/>
          <w:sz w:val="21"/>
          <w:szCs w:val="21"/>
          <w:shd w:val="clear" w:fill="FFFFFF"/>
          <w:lang w:val="en-US" w:eastAsia="zh-CN"/>
          <w14:textFill>
            <w14:solidFill>
              <w14:schemeClr w14:val="tx1"/>
            </w14:solidFill>
          </w14:textFill>
        </w:rPr>
        <w:t>成交</w:t>
      </w:r>
      <w:r>
        <w:rPr>
          <w:rFonts w:hint="eastAsia" w:ascii="宋体" w:hAnsi="宋体" w:eastAsia="宋体" w:cs="宋体"/>
          <w:b/>
          <w:color w:val="000000" w:themeColor="text1"/>
          <w:sz w:val="21"/>
          <w:szCs w:val="21"/>
          <w:shd w:val="clear" w:fill="FFFFFF"/>
          <w14:textFill>
            <w14:solidFill>
              <w14:schemeClr w14:val="tx1"/>
            </w14:solidFill>
          </w14:textFill>
        </w:rPr>
        <w:t>金额</w:t>
      </w:r>
      <w:r>
        <w:rPr>
          <w:rFonts w:hint="eastAsia" w:ascii="宋体" w:hAnsi="宋体" w:eastAsia="宋体" w:cs="宋体"/>
          <w:color w:val="000000" w:themeColor="text1"/>
          <w:sz w:val="21"/>
          <w:szCs w:val="21"/>
          <w:shd w:val="clear" w:fill="FFFFFF"/>
          <w14:textFill>
            <w14:solidFill>
              <w14:schemeClr w14:val="tx1"/>
            </w14:solidFill>
          </w14:textFill>
        </w:rPr>
        <w:t>：</w:t>
      </w:r>
      <w:r>
        <w:rPr>
          <w:rFonts w:hint="eastAsia" w:ascii="宋体" w:hAnsi="宋体" w:eastAsia="宋体" w:cs="宋体"/>
          <w:color w:val="000000" w:themeColor="text1"/>
          <w:sz w:val="21"/>
          <w:szCs w:val="21"/>
          <w:shd w:val="clear" w:fill="FFFFFF"/>
          <w:lang w:val="en-US" w:eastAsia="zh-CN"/>
          <w14:textFill>
            <w14:solidFill>
              <w14:schemeClr w14:val="tx1"/>
            </w14:solidFill>
          </w14:textFill>
        </w:rPr>
        <w:t>1623000.00</w:t>
      </w:r>
      <w:r>
        <w:rPr>
          <w:rFonts w:hint="eastAsia" w:ascii="宋体" w:hAnsi="宋体" w:eastAsia="宋体" w:cs="宋体"/>
          <w:b w:val="0"/>
          <w:color w:val="000000" w:themeColor="text1"/>
          <w:sz w:val="21"/>
          <w:szCs w:val="21"/>
          <w:shd w:val="clear" w:fill="FFFFFF"/>
          <w14:textFill>
            <w14:solidFill>
              <w14:schemeClr w14:val="tx1"/>
            </w14:solidFill>
          </w14:textFill>
        </w:rPr>
        <w:t>元</w:t>
      </w:r>
    </w:p>
    <w:p>
      <w:pPr>
        <w:pStyle w:val="9"/>
        <w:keepNext w:val="0"/>
        <w:keepLines w:val="0"/>
        <w:widowControl/>
        <w:numPr>
          <w:ilvl w:val="0"/>
          <w:numId w:val="0"/>
        </w:numPr>
        <w:suppressLineNumbers w:val="0"/>
        <w:tabs>
          <w:tab w:val="clear" w:pos="1440"/>
        </w:tabs>
        <w:wordWrap w:val="0"/>
        <w:spacing w:before="0" w:beforeAutospacing="0" w:after="0" w:afterAutospacing="0" w:line="360" w:lineRule="auto"/>
        <w:ind w:leftChars="0" w:right="0" w:rightChars="0"/>
        <w:jc w:val="both"/>
        <w:rPr>
          <w:rFonts w:hint="default" w:ascii="宋体" w:hAnsi="宋体" w:eastAsia="宋体" w:cs="宋体"/>
          <w:b w:val="0"/>
          <w:color w:val="000000" w:themeColor="text1"/>
          <w:sz w:val="21"/>
          <w:szCs w:val="21"/>
          <w:shd w:val="clear" w:fill="FFFFFF"/>
          <w:lang w:val="en-US" w:eastAsia="zh-CN"/>
          <w14:textFill>
            <w14:solidFill>
              <w14:schemeClr w14:val="tx1"/>
            </w14:solidFill>
          </w14:textFill>
        </w:rPr>
      </w:pPr>
      <w:r>
        <w:rPr>
          <w:rFonts w:hint="eastAsia" w:ascii="宋体" w:hAnsi="宋体" w:eastAsia="宋体" w:cs="宋体"/>
          <w:b/>
          <w:bCs w:val="0"/>
          <w:color w:val="000000" w:themeColor="text1"/>
          <w:sz w:val="21"/>
          <w:szCs w:val="21"/>
          <w:shd w:val="clear" w:fill="FFFFFF"/>
          <w:lang w:val="en-US" w:eastAsia="zh-CN"/>
          <w14:textFill>
            <w14:solidFill>
              <w14:schemeClr w14:val="tx1"/>
            </w14:solidFill>
          </w14:textFill>
        </w:rPr>
        <w:t>四</w:t>
      </w:r>
      <w:r>
        <w:rPr>
          <w:rFonts w:hint="eastAsia" w:ascii="宋体" w:hAnsi="宋体" w:eastAsia="宋体" w:cs="宋体"/>
          <w:b/>
          <w:bCs w:val="0"/>
          <w:color w:val="000000" w:themeColor="text1"/>
          <w:sz w:val="21"/>
          <w:szCs w:val="21"/>
          <w:shd w:val="clear" w:fill="FFFFFF"/>
          <w:lang w:eastAsia="zh-CN"/>
          <w14:textFill>
            <w14:solidFill>
              <w14:schemeClr w14:val="tx1"/>
            </w14:solidFill>
          </w14:textFill>
        </w:rPr>
        <w:t>、</w:t>
      </w:r>
      <w:r>
        <w:rPr>
          <w:rFonts w:hint="eastAsia" w:ascii="宋体" w:hAnsi="宋体" w:eastAsia="宋体" w:cs="宋体"/>
          <w:b/>
          <w:bCs w:val="0"/>
          <w:color w:val="000000" w:themeColor="text1"/>
          <w:sz w:val="21"/>
          <w:szCs w:val="21"/>
          <w:shd w:val="clear" w:fill="FFFFFF"/>
          <w14:textFill>
            <w14:solidFill>
              <w14:schemeClr w14:val="tx1"/>
            </w14:solidFill>
          </w14:textFill>
        </w:rPr>
        <w:t>评审专家名单</w:t>
      </w:r>
      <w:r>
        <w:rPr>
          <w:rFonts w:hint="eastAsia" w:ascii="宋体" w:hAnsi="宋体" w:eastAsia="宋体" w:cs="宋体"/>
          <w:b/>
          <w:color w:val="000000" w:themeColor="text1"/>
          <w:sz w:val="21"/>
          <w:szCs w:val="21"/>
          <w:shd w:val="clear" w:fill="FFFFFF"/>
          <w14:textFill>
            <w14:solidFill>
              <w14:schemeClr w14:val="tx1"/>
            </w14:solidFill>
          </w14:textFill>
        </w:rPr>
        <w:t>：</w:t>
      </w:r>
      <w:r>
        <w:rPr>
          <w:rFonts w:hint="eastAsia" w:ascii="宋体" w:hAnsi="宋体" w:eastAsia="宋体" w:cs="宋体"/>
          <w:b w:val="0"/>
          <w:bCs/>
          <w:color w:val="000000" w:themeColor="text1"/>
          <w:sz w:val="21"/>
          <w:szCs w:val="21"/>
          <w:shd w:val="clear" w:fill="FFFFFF"/>
          <w:lang w:val="en-US" w:eastAsia="zh-CN"/>
          <w14:textFill>
            <w14:solidFill>
              <w14:schemeClr w14:val="tx1"/>
            </w14:solidFill>
          </w14:textFill>
        </w:rPr>
        <w:t>苏展、张泽丽、陈锋</w:t>
      </w:r>
    </w:p>
    <w:p>
      <w:pPr>
        <w:pStyle w:val="9"/>
        <w:keepNext w:val="0"/>
        <w:keepLines w:val="0"/>
        <w:widowControl/>
        <w:numPr>
          <w:ilvl w:val="0"/>
          <w:numId w:val="0"/>
        </w:numPr>
        <w:suppressLineNumbers w:val="0"/>
        <w:tabs>
          <w:tab w:val="clear" w:pos="1440"/>
        </w:tabs>
        <w:wordWrap w:val="0"/>
        <w:spacing w:before="0" w:beforeAutospacing="0" w:after="0" w:afterAutospacing="0" w:line="360" w:lineRule="auto"/>
        <w:ind w:leftChars="0" w:right="0" w:rightChars="0"/>
        <w:jc w:val="both"/>
        <w:rPr>
          <w:rFonts w:hint="eastAsia" w:ascii="宋体" w:hAnsi="宋体" w:eastAsia="宋体" w:cs="宋体"/>
          <w:b/>
          <w:bCs/>
          <w:color w:val="000000" w:themeColor="text1"/>
          <w:sz w:val="21"/>
          <w:szCs w:val="21"/>
          <w:shd w:val="clear" w:fill="FFFFFF"/>
          <w:lang w:eastAsia="zh-CN"/>
          <w14:textFill>
            <w14:solidFill>
              <w14:schemeClr w14:val="tx1"/>
            </w14:solidFill>
          </w14:textFill>
        </w:rPr>
      </w:pPr>
      <w:r>
        <w:rPr>
          <w:rFonts w:hint="eastAsia" w:ascii="宋体" w:hAnsi="宋体" w:eastAsia="宋体" w:cs="宋体"/>
          <w:b/>
          <w:bCs/>
          <w:sz w:val="21"/>
          <w:szCs w:val="21"/>
          <w:lang w:val="en-US" w:eastAsia="zh-CN"/>
        </w:rPr>
        <w:t>五</w:t>
      </w:r>
      <w:r>
        <w:rPr>
          <w:rFonts w:hint="eastAsia" w:ascii="宋体" w:hAnsi="宋体" w:eastAsia="宋体" w:cs="宋体"/>
          <w:b/>
          <w:bCs/>
          <w:sz w:val="21"/>
          <w:szCs w:val="21"/>
          <w:lang w:eastAsia="zh-CN"/>
        </w:rPr>
        <w:t>、</w:t>
      </w:r>
      <w:r>
        <w:rPr>
          <w:rFonts w:hint="eastAsia" w:ascii="宋体" w:hAnsi="宋体" w:eastAsia="宋体" w:cs="宋体"/>
          <w:b/>
          <w:bCs/>
          <w:sz w:val="21"/>
          <w:szCs w:val="21"/>
        </w:rPr>
        <w:t>代理服务收费标准及金额</w:t>
      </w:r>
    </w:p>
    <w:p>
      <w:pPr>
        <w:spacing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按中标金额1.2%向中标人收取</w:t>
      </w:r>
    </w:p>
    <w:p>
      <w:pPr>
        <w:spacing w:line="360" w:lineRule="auto"/>
        <w:ind w:firstLine="420"/>
        <w:rPr>
          <w:rFonts w:hint="default" w:ascii="宋体" w:hAnsi="宋体" w:eastAsia="宋体" w:cs="宋体"/>
          <w:b/>
          <w:bCs/>
          <w:color w:val="000000" w:themeColor="text1"/>
          <w:sz w:val="21"/>
          <w:szCs w:val="21"/>
          <w:shd w:val="clear" w:fill="FFFFFF"/>
          <w:lang w:val="en-US" w:eastAsia="zh-CN"/>
          <w14:textFill>
            <w14:solidFill>
              <w14:schemeClr w14:val="tx1"/>
            </w14:solidFill>
          </w14:textFill>
        </w:rPr>
      </w:pPr>
      <w:r>
        <w:rPr>
          <w:rFonts w:hint="eastAsia" w:ascii="宋体" w:hAnsi="宋体" w:eastAsia="宋体" w:cs="宋体"/>
          <w:b/>
          <w:bCs/>
          <w:sz w:val="21"/>
          <w:szCs w:val="21"/>
          <w:lang w:val="en-US" w:eastAsia="zh-CN"/>
        </w:rPr>
        <w:t>收费金额：</w:t>
      </w:r>
      <w:r>
        <w:rPr>
          <w:rFonts w:hint="eastAsia" w:ascii="宋体" w:hAnsi="宋体" w:eastAsia="宋体" w:cs="宋体"/>
          <w:sz w:val="21"/>
          <w:szCs w:val="21"/>
          <w:lang w:val="en-US" w:eastAsia="zh-CN"/>
        </w:rPr>
        <w:t>19476.00元</w:t>
      </w:r>
      <w:bookmarkStart w:id="0" w:name="_GoBack"/>
      <w:bookmarkEnd w:id="0"/>
    </w:p>
    <w:p>
      <w:pPr>
        <w:pStyle w:val="9"/>
        <w:keepNext w:val="0"/>
        <w:keepLines w:val="0"/>
        <w:widowControl/>
        <w:suppressLineNumbers w:val="0"/>
        <w:wordWrap w:val="0"/>
        <w:spacing w:before="0" w:beforeAutospacing="0" w:after="0" w:afterAutospacing="0" w:line="360" w:lineRule="auto"/>
        <w:ind w:left="0" w:right="0"/>
        <w:jc w:val="both"/>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shd w:val="clear" w:fill="FFFFFF"/>
          <w:lang w:val="en-US" w:eastAsia="zh-CN"/>
          <w14:textFill>
            <w14:solidFill>
              <w14:schemeClr w14:val="tx1"/>
            </w14:solidFill>
          </w14:textFill>
        </w:rPr>
        <w:t>六</w:t>
      </w:r>
      <w:r>
        <w:rPr>
          <w:rFonts w:hint="eastAsia" w:ascii="宋体" w:hAnsi="宋体" w:eastAsia="宋体" w:cs="宋体"/>
          <w:b/>
          <w:color w:val="000000" w:themeColor="text1"/>
          <w:sz w:val="21"/>
          <w:szCs w:val="21"/>
          <w:shd w:val="clear" w:fill="FFFFFF"/>
          <w14:textFill>
            <w14:solidFill>
              <w14:schemeClr w14:val="tx1"/>
            </w14:solidFill>
          </w14:textFill>
        </w:rPr>
        <w:t>、公告期限</w:t>
      </w:r>
    </w:p>
    <w:p>
      <w:pPr>
        <w:pStyle w:val="9"/>
        <w:keepNext w:val="0"/>
        <w:keepLines w:val="0"/>
        <w:widowControl/>
        <w:suppressLineNumbers w:val="0"/>
        <w:wordWrap w:val="0"/>
        <w:spacing w:before="0" w:beforeAutospacing="0" w:after="0" w:afterAutospacing="0" w:line="360" w:lineRule="auto"/>
        <w:ind w:left="0" w:right="0" w:firstLine="420"/>
        <w:jc w:val="both"/>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fill="FFFFFF"/>
          <w14:textFill>
            <w14:solidFill>
              <w14:schemeClr w14:val="tx1"/>
            </w14:solidFill>
          </w14:textFill>
        </w:rPr>
        <w:t>自本公告发布之日起1个工作日。</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360" w:lineRule="auto"/>
        <w:ind w:left="0" w:right="0" w:firstLine="420"/>
        <w:jc w:val="both"/>
        <w:rPr>
          <w:rFonts w:hint="default" w:ascii="Times New Roman" w:hAnsi="Times New Roman" w:cs="Times New Roman"/>
          <w:color w:val="000000" w:themeColor="text1"/>
          <w:sz w:val="24"/>
          <w:szCs w:val="24"/>
          <w14:textFill>
            <w14:solidFill>
              <w14:schemeClr w14:val="tx1"/>
            </w14:solidFill>
          </w14:textFill>
        </w:rPr>
      </w:pPr>
      <w:r>
        <w:rPr>
          <w:rFonts w:hint="eastAsia" w:ascii="宋体" w:hAnsi="宋体" w:eastAsia="宋体" w:cs="宋体"/>
          <w:b w:val="0"/>
          <w:color w:val="000000" w:themeColor="text1"/>
          <w:sz w:val="21"/>
          <w:szCs w:val="21"/>
          <w:shd w:val="clear" w:fill="FFFFFF"/>
          <w14:textFill>
            <w14:solidFill>
              <w14:schemeClr w14:val="tx1"/>
            </w14:solidFill>
          </w14:textFill>
        </w:rPr>
        <w:t>各投标人对</w:t>
      </w:r>
      <w:r>
        <w:rPr>
          <w:rFonts w:hint="eastAsia" w:ascii="宋体" w:hAnsi="宋体" w:eastAsia="宋体" w:cs="宋体"/>
          <w:b w:val="0"/>
          <w:color w:val="000000" w:themeColor="text1"/>
          <w:sz w:val="21"/>
          <w:szCs w:val="21"/>
          <w:shd w:val="clear" w:fill="FFFFFF"/>
          <w:lang w:val="en-US" w:eastAsia="zh-CN"/>
          <w14:textFill>
            <w14:solidFill>
              <w14:schemeClr w14:val="tx1"/>
            </w14:solidFill>
          </w14:textFill>
        </w:rPr>
        <w:t>成交</w:t>
      </w:r>
      <w:r>
        <w:rPr>
          <w:rFonts w:hint="eastAsia" w:ascii="宋体" w:hAnsi="宋体" w:eastAsia="宋体" w:cs="宋体"/>
          <w:b w:val="0"/>
          <w:color w:val="000000" w:themeColor="text1"/>
          <w:sz w:val="21"/>
          <w:szCs w:val="21"/>
          <w:shd w:val="clear" w:fill="FFFFFF"/>
          <w14:textFill>
            <w14:solidFill>
              <w14:schemeClr w14:val="tx1"/>
            </w14:solidFill>
          </w14:textFill>
        </w:rPr>
        <w:t>结果有异议的，可以在</w:t>
      </w:r>
      <w:r>
        <w:rPr>
          <w:rFonts w:hint="eastAsia" w:ascii="宋体" w:hAnsi="宋体" w:eastAsia="宋体" w:cs="宋体"/>
          <w:b w:val="0"/>
          <w:color w:val="000000" w:themeColor="text1"/>
          <w:sz w:val="21"/>
          <w:szCs w:val="21"/>
          <w:shd w:val="clear" w:fill="FFFFFF"/>
          <w:lang w:val="en-US" w:eastAsia="zh-CN"/>
          <w14:textFill>
            <w14:solidFill>
              <w14:schemeClr w14:val="tx1"/>
            </w14:solidFill>
          </w14:textFill>
        </w:rPr>
        <w:t>成交</w:t>
      </w:r>
      <w:r>
        <w:rPr>
          <w:rFonts w:hint="eastAsia" w:ascii="宋体" w:hAnsi="宋体" w:eastAsia="宋体" w:cs="宋体"/>
          <w:b w:val="0"/>
          <w:color w:val="000000" w:themeColor="text1"/>
          <w:sz w:val="21"/>
          <w:szCs w:val="21"/>
          <w:shd w:val="clear" w:fill="FFFFFF"/>
          <w14:textFill>
            <w14:solidFill>
              <w14:schemeClr w14:val="tx1"/>
            </w14:solidFill>
          </w14:textFill>
        </w:rPr>
        <w:t>结果公布之日起七个工作日内，以书面形式向采购人或招标代理机构提出质疑（加盖单位公章且法人签字），由法定代表人或其原授权代表亲自携带企业营业执照复印件及本人身份证原件（加盖单位公章）一并提交（邮寄、传真件不予受理），并以质疑函接受的确认日期作为受理时间，逾期未提交或未按要求提交的质疑函将不予受理。</w:t>
      </w:r>
    </w:p>
    <w:p>
      <w:pPr>
        <w:pStyle w:val="9"/>
        <w:keepNext w:val="0"/>
        <w:keepLines w:val="0"/>
        <w:widowControl/>
        <w:suppressLineNumbers w:val="0"/>
        <w:wordWrap w:val="0"/>
        <w:spacing w:before="0" w:beforeAutospacing="0" w:after="0" w:afterAutospacing="0" w:line="360" w:lineRule="auto"/>
        <w:ind w:left="0" w:right="0"/>
        <w:jc w:val="both"/>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shd w:val="clear" w:fill="FFFFFF"/>
          <w:lang w:eastAsia="zh-CN"/>
          <w14:textFill>
            <w14:solidFill>
              <w14:schemeClr w14:val="tx1"/>
            </w14:solidFill>
          </w14:textFill>
        </w:rPr>
        <w:t>八</w:t>
      </w:r>
      <w:r>
        <w:rPr>
          <w:rFonts w:hint="eastAsia" w:ascii="宋体" w:hAnsi="宋体" w:eastAsia="宋体" w:cs="宋体"/>
          <w:b/>
          <w:color w:val="000000" w:themeColor="text1"/>
          <w:sz w:val="21"/>
          <w:szCs w:val="21"/>
          <w:shd w:val="clear" w:fill="FFFFFF"/>
          <w14:textFill>
            <w14:solidFill>
              <w14:schemeClr w14:val="tx1"/>
            </w14:solidFill>
          </w14:textFill>
        </w:rPr>
        <w:t>、其他补充事宜</w:t>
      </w:r>
    </w:p>
    <w:p>
      <w:pPr>
        <w:pStyle w:val="9"/>
        <w:keepNext w:val="0"/>
        <w:keepLines w:val="0"/>
        <w:widowControl/>
        <w:suppressLineNumbers w:val="0"/>
        <w:wordWrap w:val="0"/>
        <w:spacing w:before="0" w:beforeAutospacing="0" w:after="0" w:afterAutospacing="0" w:line="360" w:lineRule="auto"/>
        <w:ind w:left="0" w:right="0" w:firstLine="42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1"/>
          <w:szCs w:val="21"/>
          <w:shd w:val="clear" w:fill="FFFFFF"/>
          <w14:textFill>
            <w14:solidFill>
              <w14:schemeClr w14:val="tx1"/>
            </w14:solidFill>
          </w14:textFill>
        </w:rPr>
        <w:t>评审日期</w:t>
      </w:r>
      <w:r>
        <w:rPr>
          <w:rFonts w:hint="eastAsia" w:ascii="宋体" w:hAnsi="宋体" w:eastAsia="宋体" w:cs="宋体"/>
          <w:b w:val="0"/>
          <w:color w:val="000000" w:themeColor="text1"/>
          <w:sz w:val="21"/>
          <w:szCs w:val="21"/>
          <w:shd w:val="clear" w:fill="FFFFFF"/>
          <w14:textFill>
            <w14:solidFill>
              <w14:schemeClr w14:val="tx1"/>
            </w14:solidFill>
          </w14:textFill>
        </w:rPr>
        <w:t>：</w:t>
      </w:r>
      <w:r>
        <w:rPr>
          <w:rFonts w:hint="eastAsia" w:ascii="宋体" w:hAnsi="宋体" w:eastAsia="宋体" w:cs="宋体"/>
          <w:color w:val="000000" w:themeColor="text1"/>
          <w:sz w:val="21"/>
          <w:szCs w:val="21"/>
          <w:shd w:val="clear" w:fill="FFFFFF"/>
          <w14:textFill>
            <w14:solidFill>
              <w14:schemeClr w14:val="tx1"/>
            </w14:solidFill>
          </w14:textFill>
        </w:rPr>
        <w:t>20</w:t>
      </w:r>
      <w:r>
        <w:rPr>
          <w:rFonts w:hint="eastAsia" w:ascii="宋体" w:hAnsi="宋体" w:eastAsia="宋体" w:cs="宋体"/>
          <w:color w:val="000000" w:themeColor="text1"/>
          <w:sz w:val="21"/>
          <w:szCs w:val="21"/>
          <w:shd w:val="clear" w:fill="FFFFFF"/>
          <w:lang w:val="en-US" w:eastAsia="zh-CN"/>
          <w14:textFill>
            <w14:solidFill>
              <w14:schemeClr w14:val="tx1"/>
            </w14:solidFill>
          </w14:textFill>
        </w:rPr>
        <w:t>23</w:t>
      </w:r>
      <w:r>
        <w:rPr>
          <w:rFonts w:hint="eastAsia" w:ascii="宋体" w:hAnsi="宋体" w:eastAsia="宋体" w:cs="宋体"/>
          <w:color w:val="000000" w:themeColor="text1"/>
          <w:sz w:val="21"/>
          <w:szCs w:val="21"/>
          <w:shd w:val="clear" w:fill="FFFFFF"/>
          <w14:textFill>
            <w14:solidFill>
              <w14:schemeClr w14:val="tx1"/>
            </w14:solidFill>
          </w14:textFill>
        </w:rPr>
        <w:t>年</w:t>
      </w:r>
      <w:r>
        <w:rPr>
          <w:rFonts w:hint="eastAsia" w:ascii="宋体" w:hAnsi="宋体" w:eastAsia="宋体" w:cs="宋体"/>
          <w:color w:val="000000" w:themeColor="text1"/>
          <w:sz w:val="21"/>
          <w:szCs w:val="21"/>
          <w:shd w:val="clear" w:fill="FFFFFF"/>
          <w:lang w:val="en-US" w:eastAsia="zh-CN"/>
          <w14:textFill>
            <w14:solidFill>
              <w14:schemeClr w14:val="tx1"/>
            </w14:solidFill>
          </w14:textFill>
        </w:rPr>
        <w:t>12</w:t>
      </w:r>
      <w:r>
        <w:rPr>
          <w:rFonts w:hint="eastAsia" w:ascii="宋体" w:hAnsi="宋体" w:eastAsia="宋体" w:cs="宋体"/>
          <w:color w:val="000000" w:themeColor="text1"/>
          <w:sz w:val="21"/>
          <w:szCs w:val="21"/>
          <w:shd w:val="clear" w:fill="FFFFFF"/>
          <w14:textFill>
            <w14:solidFill>
              <w14:schemeClr w14:val="tx1"/>
            </w14:solidFill>
          </w14:textFill>
        </w:rPr>
        <w:t>月</w:t>
      </w:r>
      <w:r>
        <w:rPr>
          <w:rFonts w:hint="eastAsia" w:ascii="宋体" w:hAnsi="宋体" w:eastAsia="宋体" w:cs="宋体"/>
          <w:color w:val="000000" w:themeColor="text1"/>
          <w:sz w:val="21"/>
          <w:szCs w:val="21"/>
          <w:shd w:val="clear" w:fill="FFFFFF"/>
          <w:lang w:val="en-US" w:eastAsia="zh-CN"/>
          <w14:textFill>
            <w14:solidFill>
              <w14:schemeClr w14:val="tx1"/>
            </w14:solidFill>
          </w14:textFill>
        </w:rPr>
        <w:t>22</w:t>
      </w:r>
      <w:r>
        <w:rPr>
          <w:rFonts w:hint="eastAsia" w:ascii="宋体" w:hAnsi="宋体" w:eastAsia="宋体" w:cs="宋体"/>
          <w:color w:val="000000" w:themeColor="text1"/>
          <w:sz w:val="21"/>
          <w:szCs w:val="21"/>
          <w:shd w:val="clear" w:fill="FFFFFF"/>
          <w14:textFill>
            <w14:solidFill>
              <w14:schemeClr w14:val="tx1"/>
            </w14:solidFill>
          </w14:textFill>
        </w:rPr>
        <w:t>日；</w:t>
      </w:r>
    </w:p>
    <w:p>
      <w:pPr>
        <w:pStyle w:val="9"/>
        <w:keepNext w:val="0"/>
        <w:keepLines w:val="0"/>
        <w:widowControl/>
        <w:suppressLineNumbers w:val="0"/>
        <w:wordWrap w:val="0"/>
        <w:spacing w:after="120" w:afterAutospacing="0" w:line="360" w:lineRule="auto"/>
        <w:ind w:left="0" w:firstLine="420"/>
        <w:jc w:val="both"/>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fill="FFFFFF"/>
          <w:lang w:val="en-US" w:eastAsia="zh-CN"/>
          <w14:textFill>
            <w14:solidFill>
              <w14:schemeClr w14:val="tx1"/>
            </w14:solidFill>
          </w14:textFill>
        </w:rPr>
        <w:t>成交</w:t>
      </w:r>
      <w:r>
        <w:rPr>
          <w:rFonts w:hint="eastAsia" w:ascii="宋体" w:hAnsi="宋体" w:eastAsia="宋体" w:cs="宋体"/>
          <w:color w:val="000000" w:themeColor="text1"/>
          <w:sz w:val="21"/>
          <w:szCs w:val="21"/>
          <w:shd w:val="clear" w:fill="FFFFFF"/>
          <w14:textFill>
            <w14:solidFill>
              <w14:schemeClr w14:val="tx1"/>
            </w14:solidFill>
          </w14:textFill>
        </w:rPr>
        <w:t>公告在《河南省政府采购网》、</w:t>
      </w:r>
      <w:r>
        <w:rPr>
          <w:sz w:val="21"/>
          <w:szCs w:val="21"/>
        </w:rPr>
        <w:t>《新郑市公共资源交易中心网》</w:t>
      </w:r>
      <w:r>
        <w:rPr>
          <w:rFonts w:hint="eastAsia" w:ascii="宋体" w:hAnsi="宋体" w:eastAsia="宋体" w:cs="宋体"/>
          <w:color w:val="000000" w:themeColor="text1"/>
          <w:sz w:val="21"/>
          <w:szCs w:val="21"/>
          <w:shd w:val="clear" w:fill="FFFFFF"/>
          <w14:textFill>
            <w14:solidFill>
              <w14:schemeClr w14:val="tx1"/>
            </w14:solidFill>
          </w14:textFill>
        </w:rPr>
        <w:t>、《中国招标投标公共服务平台》上发布。</w:t>
      </w:r>
    </w:p>
    <w:p>
      <w:pPr>
        <w:pStyle w:val="9"/>
        <w:keepNext w:val="0"/>
        <w:keepLines w:val="0"/>
        <w:widowControl/>
        <w:suppressLineNumbers w:val="0"/>
        <w:wordWrap w:val="0"/>
        <w:spacing w:before="0" w:beforeAutospacing="0" w:after="0" w:afterAutospacing="0"/>
        <w:ind w:left="0" w:right="0"/>
        <w:jc w:val="both"/>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shd w:val="clear" w:fill="FFFFFF"/>
          <w:lang w:eastAsia="zh-CN"/>
          <w14:textFill>
            <w14:solidFill>
              <w14:schemeClr w14:val="tx1"/>
            </w14:solidFill>
          </w14:textFill>
        </w:rPr>
        <w:t>九、</w:t>
      </w:r>
      <w:r>
        <w:rPr>
          <w:rFonts w:hint="eastAsia" w:ascii="宋体" w:hAnsi="宋体" w:eastAsia="宋体" w:cs="宋体"/>
          <w:b/>
          <w:color w:val="000000" w:themeColor="text1"/>
          <w:sz w:val="21"/>
          <w:szCs w:val="21"/>
          <w:shd w:val="clear" w:fill="FFFFFF"/>
          <w14:textFill>
            <w14:solidFill>
              <w14:schemeClr w14:val="tx1"/>
            </w14:solidFill>
          </w14:textFill>
        </w:rPr>
        <w:t>凡对本次公告内容提出询问，请按以下方式联系。</w:t>
      </w:r>
    </w:p>
    <w:p>
      <w:pPr>
        <w:pStyle w:val="8"/>
        <w:keepNext w:val="0"/>
        <w:keepLines w:val="0"/>
        <w:widowControl/>
        <w:suppressLineNumbers w:val="0"/>
        <w:wordWrap w:val="0"/>
        <w:spacing w:line="360" w:lineRule="auto"/>
        <w:ind w:left="0" w:firstLine="527"/>
        <w:rPr>
          <w:color w:val="000000" w:themeColor="text1"/>
          <w14:textFill>
            <w14:solidFill>
              <w14:schemeClr w14:val="tx1"/>
            </w14:solidFill>
          </w14:textFill>
        </w:rPr>
      </w:pPr>
      <w:r>
        <w:rPr>
          <w:rFonts w:hint="eastAsia" w:ascii="宋体" w:hAnsi="宋体" w:eastAsia="宋体" w:cs="宋体"/>
          <w:b/>
          <w:color w:val="000000" w:themeColor="text1"/>
          <w:sz w:val="21"/>
          <w:szCs w:val="21"/>
          <w:shd w:val="clear" w:fill="FFFFFF"/>
          <w14:textFill>
            <w14:solidFill>
              <w14:schemeClr w14:val="tx1"/>
            </w14:solidFill>
          </w14:textFill>
        </w:rPr>
        <w:t>1.采购人信息</w:t>
      </w:r>
    </w:p>
    <w:p>
      <w:pPr>
        <w:pStyle w:val="9"/>
        <w:keepNext w:val="0"/>
        <w:keepLines w:val="0"/>
        <w:widowControl/>
        <w:suppressLineNumbers w:val="0"/>
        <w:wordWrap w:val="0"/>
        <w:spacing w:before="0" w:beforeAutospacing="0" w:after="0" w:afterAutospacing="0" w:line="360" w:lineRule="auto"/>
        <w:ind w:right="0" w:firstLine="632" w:firstLineChars="30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shd w:val="clear" w:fill="FFFFFF"/>
          <w14:textFill>
            <w14:solidFill>
              <w14:schemeClr w14:val="tx1"/>
            </w14:solidFill>
          </w14:textFill>
        </w:rPr>
        <w:t>名  </w:t>
      </w:r>
      <w:r>
        <w:rPr>
          <w:rFonts w:hint="eastAsia" w:ascii="宋体" w:hAnsi="宋体" w:eastAsia="宋体" w:cs="宋体"/>
          <w:b/>
          <w:color w:val="000000" w:themeColor="text1"/>
          <w:sz w:val="21"/>
          <w:szCs w:val="21"/>
          <w:shd w:val="clear" w:fill="FFFFFF"/>
          <w:lang w:val="en-US" w:eastAsia="zh-CN"/>
          <w14:textFill>
            <w14:solidFill>
              <w14:schemeClr w14:val="tx1"/>
            </w14:solidFill>
          </w14:textFill>
        </w:rPr>
        <w:t xml:space="preserve"> </w:t>
      </w:r>
      <w:r>
        <w:rPr>
          <w:rFonts w:hint="eastAsia" w:ascii="宋体" w:hAnsi="宋体" w:eastAsia="宋体" w:cs="宋体"/>
          <w:b/>
          <w:color w:val="000000" w:themeColor="text1"/>
          <w:sz w:val="21"/>
          <w:szCs w:val="21"/>
          <w:shd w:val="clear" w:fill="FFFFFF"/>
          <w14:textFill>
            <w14:solidFill>
              <w14:schemeClr w14:val="tx1"/>
            </w14:solidFill>
          </w14:textFill>
        </w:rPr>
        <w:t>称：</w:t>
      </w:r>
      <w:r>
        <w:rPr>
          <w:rFonts w:hint="eastAsia" w:ascii="宋体" w:hAnsi="宋体" w:eastAsia="宋体" w:cs="宋体"/>
          <w:color w:val="000000" w:themeColor="text1"/>
          <w:sz w:val="21"/>
          <w:szCs w:val="21"/>
          <w:shd w:val="clear" w:fill="FFFFFF"/>
          <w14:textFill>
            <w14:solidFill>
              <w14:schemeClr w14:val="tx1"/>
            </w14:solidFill>
          </w14:textFill>
        </w:rPr>
        <w:t>潢川县</w:t>
      </w:r>
      <w:r>
        <w:rPr>
          <w:rFonts w:hint="eastAsia" w:ascii="宋体" w:hAnsi="宋体" w:eastAsia="宋体" w:cs="宋体"/>
          <w:color w:val="000000" w:themeColor="text1"/>
          <w:sz w:val="21"/>
          <w:szCs w:val="21"/>
          <w:shd w:val="clear" w:fill="FFFFFF"/>
          <w:lang w:val="en-US" w:eastAsia="zh-CN"/>
          <w14:textFill>
            <w14:solidFill>
              <w14:schemeClr w14:val="tx1"/>
            </w14:solidFill>
          </w14:textFill>
        </w:rPr>
        <w:t>气象局</w:t>
      </w:r>
    </w:p>
    <w:p>
      <w:pPr>
        <w:pStyle w:val="9"/>
        <w:keepNext w:val="0"/>
        <w:keepLines w:val="0"/>
        <w:widowControl/>
        <w:suppressLineNumbers w:val="0"/>
        <w:wordWrap w:val="0"/>
        <w:spacing w:before="0" w:beforeAutospacing="0" w:after="0" w:afterAutospacing="0" w:line="360" w:lineRule="auto"/>
        <w:ind w:left="0" w:right="0" w:firstLine="632"/>
        <w:jc w:val="left"/>
        <w:textAlignment w:val="baseline"/>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shd w:val="clear" w:fill="FFFFFF"/>
          <w:vertAlign w:val="baseline"/>
          <w14:textFill>
            <w14:solidFill>
              <w14:schemeClr w14:val="tx1"/>
            </w14:solidFill>
          </w14:textFill>
        </w:rPr>
        <w:t>地</w:t>
      </w:r>
      <w:r>
        <w:rPr>
          <w:rFonts w:hint="eastAsia" w:ascii="宋体" w:hAnsi="宋体" w:eastAsia="宋体" w:cs="宋体"/>
          <w:b/>
          <w:color w:val="000000" w:themeColor="text1"/>
          <w:sz w:val="21"/>
          <w:szCs w:val="21"/>
          <w:shd w:val="clear" w:fill="FFFFFF"/>
          <w:vertAlign w:val="baseline"/>
          <w:lang w:val="en-US" w:eastAsia="zh-CN"/>
          <w14:textFill>
            <w14:solidFill>
              <w14:schemeClr w14:val="tx1"/>
            </w14:solidFill>
          </w14:textFill>
        </w:rPr>
        <w:t xml:space="preserve">    </w:t>
      </w:r>
      <w:r>
        <w:rPr>
          <w:rFonts w:hint="eastAsia" w:ascii="宋体" w:hAnsi="宋体" w:eastAsia="宋体" w:cs="宋体"/>
          <w:b/>
          <w:color w:val="000000" w:themeColor="text1"/>
          <w:sz w:val="21"/>
          <w:szCs w:val="21"/>
          <w:shd w:val="clear" w:fill="FFFFFF"/>
          <w:vertAlign w:val="baseline"/>
          <w14:textFill>
            <w14:solidFill>
              <w14:schemeClr w14:val="tx1"/>
            </w14:solidFill>
          </w14:textFill>
        </w:rPr>
        <w:t>址：</w:t>
      </w:r>
      <w:r>
        <w:rPr>
          <w:rFonts w:hint="default" w:ascii="宋体" w:hAnsi="宋体" w:eastAsia="宋体" w:cs="宋体"/>
          <w:sz w:val="21"/>
          <w:szCs w:val="21"/>
          <w:lang w:val="en-US" w:eastAsia="zh-CN"/>
        </w:rPr>
        <w:t>潢川县-106国道东150米</w:t>
      </w:r>
    </w:p>
    <w:p>
      <w:pPr>
        <w:pStyle w:val="9"/>
        <w:keepNext w:val="0"/>
        <w:keepLines w:val="0"/>
        <w:widowControl/>
        <w:suppressLineNumbers w:val="0"/>
        <w:wordWrap w:val="0"/>
        <w:spacing w:before="0" w:beforeAutospacing="0" w:after="0" w:afterAutospacing="0" w:line="360" w:lineRule="auto"/>
        <w:ind w:left="0" w:right="0" w:firstLine="632"/>
        <w:jc w:val="both"/>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shd w:val="clear" w:fill="FFFFFF"/>
          <w14:textFill>
            <w14:solidFill>
              <w14:schemeClr w14:val="tx1"/>
            </w14:solidFill>
          </w14:textFill>
        </w:rPr>
        <w:t>联系方式：</w:t>
      </w:r>
      <w:r>
        <w:rPr>
          <w:rFonts w:hint="eastAsia" w:ascii="宋体" w:hAnsi="宋体" w:cs="宋体"/>
          <w:color w:val="000000"/>
          <w:kern w:val="0"/>
          <w:sz w:val="21"/>
          <w:szCs w:val="21"/>
          <w:lang w:val="en-US" w:eastAsia="zh-CN"/>
        </w:rPr>
        <w:t>15617755726</w:t>
      </w:r>
    </w:p>
    <w:p>
      <w:pPr>
        <w:pStyle w:val="8"/>
        <w:keepNext w:val="0"/>
        <w:keepLines w:val="0"/>
        <w:widowControl/>
        <w:suppressLineNumbers w:val="0"/>
        <w:wordWrap w:val="0"/>
        <w:spacing w:line="360" w:lineRule="auto"/>
        <w:ind w:left="0" w:firstLine="632"/>
        <w:rPr>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shd w:val="clear" w:fill="FFFFFF"/>
          <w14:textFill>
            <w14:solidFill>
              <w14:schemeClr w14:val="tx1"/>
            </w14:solidFill>
          </w14:textFill>
        </w:rPr>
        <w:t>2.采购代理机构信息</w:t>
      </w:r>
    </w:p>
    <w:p>
      <w:pPr>
        <w:pStyle w:val="9"/>
        <w:keepNext w:val="0"/>
        <w:keepLines w:val="0"/>
        <w:widowControl/>
        <w:suppressLineNumbers w:val="0"/>
        <w:wordWrap w:val="0"/>
        <w:spacing w:before="0" w:beforeAutospacing="0" w:after="0" w:afterAutospacing="0" w:line="360" w:lineRule="auto"/>
        <w:ind w:left="0" w:right="0" w:firstLine="632"/>
        <w:jc w:val="both"/>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shd w:val="clear" w:fill="FFFFFF"/>
          <w14:textFill>
            <w14:solidFill>
              <w14:schemeClr w14:val="tx1"/>
            </w14:solidFill>
          </w14:textFill>
        </w:rPr>
        <w:t>名</w:t>
      </w:r>
      <w:r>
        <w:rPr>
          <w:rFonts w:hint="eastAsia" w:ascii="宋体" w:hAnsi="宋体" w:eastAsia="宋体" w:cs="宋体"/>
          <w:b/>
          <w:color w:val="000000" w:themeColor="text1"/>
          <w:sz w:val="21"/>
          <w:szCs w:val="21"/>
          <w:shd w:val="clear" w:fill="FFFFFF"/>
          <w:lang w:val="en-US" w:eastAsia="zh-CN"/>
          <w14:textFill>
            <w14:solidFill>
              <w14:schemeClr w14:val="tx1"/>
            </w14:solidFill>
          </w14:textFill>
        </w:rPr>
        <w:t xml:space="preserve">    </w:t>
      </w:r>
      <w:r>
        <w:rPr>
          <w:rFonts w:hint="eastAsia" w:ascii="宋体" w:hAnsi="宋体" w:eastAsia="宋体" w:cs="宋体"/>
          <w:b/>
          <w:color w:val="000000" w:themeColor="text1"/>
          <w:sz w:val="21"/>
          <w:szCs w:val="21"/>
          <w:shd w:val="clear" w:fill="FFFFFF"/>
          <w14:textFill>
            <w14:solidFill>
              <w14:schemeClr w14:val="tx1"/>
            </w14:solidFill>
          </w14:textFill>
        </w:rPr>
        <w:t>称：</w:t>
      </w:r>
      <w:r>
        <w:rPr>
          <w:rFonts w:hint="eastAsia" w:ascii="宋体" w:hAnsi="宋体" w:eastAsia="宋体" w:cs="宋体"/>
          <w:color w:val="000000" w:themeColor="text1"/>
          <w:sz w:val="21"/>
          <w:szCs w:val="21"/>
          <w:shd w:val="clear" w:fill="FFFFFF"/>
          <w14:textFill>
            <w14:solidFill>
              <w14:schemeClr w14:val="tx1"/>
            </w14:solidFill>
          </w14:textFill>
        </w:rPr>
        <w:t>法正项目管理集团有限公司</w:t>
      </w:r>
    </w:p>
    <w:p>
      <w:pPr>
        <w:pStyle w:val="9"/>
        <w:keepNext w:val="0"/>
        <w:keepLines w:val="0"/>
        <w:widowControl/>
        <w:suppressLineNumbers w:val="0"/>
        <w:wordWrap w:val="0"/>
        <w:spacing w:before="0" w:beforeAutospacing="0" w:after="0" w:afterAutospacing="0" w:line="360" w:lineRule="auto"/>
        <w:ind w:left="0" w:right="0" w:firstLine="632"/>
        <w:jc w:val="both"/>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shd w:val="clear" w:fill="FFFFFF"/>
          <w14:textFill>
            <w14:solidFill>
              <w14:schemeClr w14:val="tx1"/>
            </w14:solidFill>
          </w14:textFill>
        </w:rPr>
        <w:t>地</w:t>
      </w:r>
      <w:r>
        <w:rPr>
          <w:rFonts w:hint="eastAsia" w:ascii="宋体" w:hAnsi="宋体" w:eastAsia="宋体" w:cs="宋体"/>
          <w:b/>
          <w:color w:val="000000" w:themeColor="text1"/>
          <w:sz w:val="21"/>
          <w:szCs w:val="21"/>
          <w:shd w:val="clear" w:fill="FFFFFF"/>
          <w:lang w:val="en-US" w:eastAsia="zh-CN"/>
          <w14:textFill>
            <w14:solidFill>
              <w14:schemeClr w14:val="tx1"/>
            </w14:solidFill>
          </w14:textFill>
        </w:rPr>
        <w:t xml:space="preserve">    </w:t>
      </w:r>
      <w:r>
        <w:rPr>
          <w:rFonts w:hint="eastAsia" w:ascii="宋体" w:hAnsi="宋体" w:eastAsia="宋体" w:cs="宋体"/>
          <w:b/>
          <w:color w:val="000000" w:themeColor="text1"/>
          <w:sz w:val="21"/>
          <w:szCs w:val="21"/>
          <w:shd w:val="clear" w:fill="FFFFFF"/>
          <w14:textFill>
            <w14:solidFill>
              <w14:schemeClr w14:val="tx1"/>
            </w14:solidFill>
          </w14:textFill>
        </w:rPr>
        <w:t>址：</w:t>
      </w:r>
      <w:r>
        <w:rPr>
          <w:rFonts w:hint="eastAsia" w:ascii="宋体" w:hAnsi="宋体" w:cs="宋体"/>
          <w:color w:val="000000"/>
          <w:kern w:val="0"/>
          <w:sz w:val="21"/>
          <w:szCs w:val="21"/>
          <w:lang w:eastAsia="zh-CN"/>
        </w:rPr>
        <w:t>潢川县京九大道与潢光路交叉口京九公馆一期1003室</w:t>
      </w:r>
    </w:p>
    <w:p>
      <w:pPr>
        <w:pStyle w:val="9"/>
        <w:keepNext w:val="0"/>
        <w:keepLines w:val="0"/>
        <w:widowControl/>
        <w:suppressLineNumbers w:val="0"/>
        <w:wordWrap w:val="0"/>
        <w:spacing w:before="0" w:beforeAutospacing="0" w:after="0" w:afterAutospacing="0" w:line="360" w:lineRule="auto"/>
        <w:ind w:left="0" w:right="0" w:firstLine="632"/>
        <w:jc w:val="both"/>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shd w:val="clear" w:fill="FFFFFF"/>
          <w14:textFill>
            <w14:solidFill>
              <w14:schemeClr w14:val="tx1"/>
            </w14:solidFill>
          </w14:textFill>
        </w:rPr>
        <w:t>联系方式：</w:t>
      </w:r>
      <w:r>
        <w:rPr>
          <w:rFonts w:hint="eastAsia" w:ascii="宋体" w:hAnsi="宋体" w:eastAsia="宋体" w:cs="宋体"/>
          <w:color w:val="000000" w:themeColor="text1"/>
          <w:sz w:val="21"/>
          <w:szCs w:val="21"/>
          <w:shd w:val="clear" w:fill="FFFFFF"/>
          <w14:textFill>
            <w14:solidFill>
              <w14:schemeClr w14:val="tx1"/>
            </w14:solidFill>
          </w14:textFill>
        </w:rPr>
        <w:t>18538391699</w:t>
      </w:r>
    </w:p>
    <w:p>
      <w:pPr>
        <w:pStyle w:val="8"/>
        <w:keepNext w:val="0"/>
        <w:keepLines w:val="0"/>
        <w:widowControl/>
        <w:suppressLineNumbers w:val="0"/>
        <w:wordWrap w:val="0"/>
        <w:spacing w:line="360" w:lineRule="auto"/>
        <w:ind w:left="0" w:firstLine="632"/>
        <w:rPr>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shd w:val="clear" w:fill="FFFFFF"/>
          <w14:textFill>
            <w14:solidFill>
              <w14:schemeClr w14:val="tx1"/>
            </w14:solidFill>
          </w14:textFill>
        </w:rPr>
        <w:t>3.项目联系方式</w:t>
      </w:r>
    </w:p>
    <w:p>
      <w:pPr>
        <w:pStyle w:val="9"/>
        <w:keepNext w:val="0"/>
        <w:keepLines w:val="0"/>
        <w:widowControl/>
        <w:suppressLineNumbers w:val="0"/>
        <w:wordWrap w:val="0"/>
        <w:spacing w:before="0" w:beforeAutospacing="0" w:after="0" w:afterAutospacing="0" w:line="360" w:lineRule="auto"/>
        <w:ind w:left="0" w:right="0" w:firstLine="632"/>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shd w:val="clear" w:fill="FFFFFF"/>
          <w14:textFill>
            <w14:solidFill>
              <w14:schemeClr w14:val="tx1"/>
            </w14:solidFill>
          </w14:textFill>
        </w:rPr>
        <w:t>项目联系人：</w:t>
      </w:r>
      <w:r>
        <w:rPr>
          <w:rFonts w:hint="eastAsia" w:ascii="宋体" w:hAnsi="宋体" w:eastAsia="宋体" w:cs="宋体"/>
          <w:color w:val="000000" w:themeColor="text1"/>
          <w:sz w:val="21"/>
          <w:szCs w:val="21"/>
          <w:shd w:val="clear" w:fill="FFFFFF"/>
          <w14:textFill>
            <w14:solidFill>
              <w14:schemeClr w14:val="tx1"/>
            </w14:solidFill>
          </w14:textFill>
        </w:rPr>
        <w:t>陈女士</w:t>
      </w:r>
    </w:p>
    <w:p>
      <w:pPr>
        <w:pStyle w:val="9"/>
        <w:keepNext w:val="0"/>
        <w:keepLines w:val="0"/>
        <w:widowControl/>
        <w:suppressLineNumbers w:val="0"/>
        <w:wordWrap w:val="0"/>
        <w:spacing w:before="0" w:beforeAutospacing="0" w:after="0" w:afterAutospacing="0" w:line="360" w:lineRule="auto"/>
        <w:ind w:left="0" w:right="0" w:firstLine="632"/>
        <w:jc w:val="left"/>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shd w:val="clear" w:fill="FFFFFF"/>
          <w14:textFill>
            <w14:solidFill>
              <w14:schemeClr w14:val="tx1"/>
            </w14:solidFill>
          </w14:textFill>
        </w:rPr>
        <w:t>电</w:t>
      </w:r>
      <w:r>
        <w:rPr>
          <w:rFonts w:hint="eastAsia" w:ascii="宋体" w:hAnsi="宋体" w:eastAsia="宋体" w:cs="宋体"/>
          <w:b/>
          <w:color w:val="000000" w:themeColor="text1"/>
          <w:sz w:val="21"/>
          <w:szCs w:val="21"/>
          <w:shd w:val="clear" w:fill="FFFFFF"/>
          <w:lang w:val="en-US" w:eastAsia="zh-CN"/>
          <w14:textFill>
            <w14:solidFill>
              <w14:schemeClr w14:val="tx1"/>
            </w14:solidFill>
          </w14:textFill>
        </w:rPr>
        <w:t xml:space="preserve">      </w:t>
      </w:r>
      <w:r>
        <w:rPr>
          <w:rFonts w:hint="eastAsia" w:ascii="宋体" w:hAnsi="宋体" w:eastAsia="宋体" w:cs="宋体"/>
          <w:b/>
          <w:color w:val="000000" w:themeColor="text1"/>
          <w:sz w:val="21"/>
          <w:szCs w:val="21"/>
          <w:shd w:val="clear" w:fill="FFFFFF"/>
          <w14:textFill>
            <w14:solidFill>
              <w14:schemeClr w14:val="tx1"/>
            </w14:solidFill>
          </w14:textFill>
        </w:rPr>
        <w:t>话：</w:t>
      </w:r>
      <w:r>
        <w:rPr>
          <w:rFonts w:hint="eastAsia" w:ascii="宋体" w:hAnsi="宋体" w:eastAsia="宋体" w:cs="宋体"/>
          <w:b w:val="0"/>
          <w:color w:val="000000" w:themeColor="text1"/>
          <w:sz w:val="21"/>
          <w:szCs w:val="21"/>
          <w:shd w:val="clear" w:fill="FFFFFF"/>
          <w14:textFill>
            <w14:solidFill>
              <w14:schemeClr w14:val="tx1"/>
            </w14:solidFill>
          </w14:textFill>
        </w:rPr>
        <w:t>18538391699</w:t>
      </w:r>
    </w:p>
    <w:p>
      <w:pPr>
        <w:pStyle w:val="9"/>
        <w:keepNext w:val="0"/>
        <w:keepLines w:val="0"/>
        <w:widowControl/>
        <w:suppressLineNumbers w:val="0"/>
        <w:wordWrap w:val="0"/>
        <w:spacing w:before="0" w:beforeAutospacing="0" w:after="0" w:afterAutospacing="0" w:line="360" w:lineRule="auto"/>
        <w:ind w:left="0" w:right="0" w:firstLine="632" w:firstLineChars="300"/>
        <w:jc w:val="left"/>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shd w:val="clear" w:fill="FFFFFF"/>
          <w14:textFill>
            <w14:solidFill>
              <w14:schemeClr w14:val="tx1"/>
            </w14:solidFill>
          </w14:textFill>
        </w:rPr>
        <w:t>4.监督部门信息</w:t>
      </w:r>
    </w:p>
    <w:p>
      <w:pPr>
        <w:pStyle w:val="9"/>
        <w:keepNext w:val="0"/>
        <w:keepLines w:val="0"/>
        <w:widowControl/>
        <w:suppressLineNumbers w:val="0"/>
        <w:wordWrap w:val="0"/>
        <w:spacing w:before="0" w:beforeAutospacing="0" w:after="0" w:afterAutospacing="0" w:line="360" w:lineRule="auto"/>
        <w:ind w:left="0" w:right="0" w:firstLine="632" w:firstLineChars="300"/>
        <w:jc w:val="left"/>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shd w:val="clear" w:fill="FFFFFF"/>
          <w14:textFill>
            <w14:solidFill>
              <w14:schemeClr w14:val="tx1"/>
            </w14:solidFill>
          </w14:textFill>
        </w:rPr>
        <w:t>监督单位：</w:t>
      </w:r>
      <w:r>
        <w:rPr>
          <w:rFonts w:hint="eastAsia" w:ascii="宋体" w:hAnsi="宋体" w:eastAsia="宋体" w:cs="宋体"/>
          <w:b w:val="0"/>
          <w:color w:val="000000" w:themeColor="text1"/>
          <w:sz w:val="21"/>
          <w:szCs w:val="21"/>
          <w:shd w:val="clear" w:fill="FFFFFF"/>
          <w14:textFill>
            <w14:solidFill>
              <w14:schemeClr w14:val="tx1"/>
            </w14:solidFill>
          </w14:textFill>
        </w:rPr>
        <w:t>潢川县政府采购管理办公室</w:t>
      </w:r>
    </w:p>
    <w:p>
      <w:pPr>
        <w:pStyle w:val="9"/>
        <w:keepNext w:val="0"/>
        <w:keepLines w:val="0"/>
        <w:widowControl/>
        <w:suppressLineNumbers w:val="0"/>
        <w:wordWrap w:val="0"/>
        <w:spacing w:before="0" w:beforeAutospacing="0" w:after="0" w:afterAutospacing="0" w:line="360" w:lineRule="auto"/>
        <w:ind w:left="0" w:right="0" w:firstLine="632" w:firstLineChars="300"/>
        <w:jc w:val="left"/>
        <w:rPr>
          <w:rFonts w:hint="default"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shd w:val="clear" w:fill="FFFFFF"/>
          <w14:textFill>
            <w14:solidFill>
              <w14:schemeClr w14:val="tx1"/>
            </w14:solidFill>
          </w14:textFill>
        </w:rPr>
        <w:t>电 </w:t>
      </w:r>
      <w:r>
        <w:rPr>
          <w:rFonts w:hint="eastAsia" w:ascii="宋体" w:hAnsi="宋体" w:eastAsia="宋体" w:cs="宋体"/>
          <w:b/>
          <w:color w:val="000000" w:themeColor="text1"/>
          <w:sz w:val="21"/>
          <w:szCs w:val="21"/>
          <w:shd w:val="clear" w:fill="FFFFFF"/>
          <w:lang w:val="en-US" w:eastAsia="zh-CN"/>
          <w14:textFill>
            <w14:solidFill>
              <w14:schemeClr w14:val="tx1"/>
            </w14:solidFill>
          </w14:textFill>
        </w:rPr>
        <w:t xml:space="preserve"> </w:t>
      </w:r>
      <w:r>
        <w:rPr>
          <w:rFonts w:hint="eastAsia" w:ascii="宋体" w:hAnsi="宋体" w:eastAsia="宋体" w:cs="宋体"/>
          <w:b/>
          <w:color w:val="000000" w:themeColor="text1"/>
          <w:sz w:val="21"/>
          <w:szCs w:val="21"/>
          <w:shd w:val="clear" w:fill="FFFFFF"/>
          <w14:textFill>
            <w14:solidFill>
              <w14:schemeClr w14:val="tx1"/>
            </w14:solidFill>
          </w14:textFill>
        </w:rPr>
        <w:t>话：</w:t>
      </w:r>
      <w:r>
        <w:rPr>
          <w:rFonts w:hint="eastAsia" w:ascii="宋体" w:hAnsi="宋体" w:eastAsia="宋体" w:cs="宋体"/>
          <w:b w:val="0"/>
          <w:color w:val="000000" w:themeColor="text1"/>
          <w:sz w:val="21"/>
          <w:szCs w:val="21"/>
          <w:shd w:val="clear" w:fill="FFFFFF"/>
          <w14:textFill>
            <w14:solidFill>
              <w14:schemeClr w14:val="tx1"/>
            </w14:solidFill>
          </w14:textFill>
        </w:rPr>
        <w:t>0376-5528602 </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2A7" w:usb1="28CF4400" w:usb2="00000016" w:usb3="00000000" w:csb0="00100009" w:csb1="00000000"/>
  </w:font>
  <w:font w:name="黑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
    <w:nsid w:val="00000004"/>
    <w:multiLevelType w:val="multilevel"/>
    <w:tmpl w:val="00000004"/>
    <w:lvl w:ilvl="0" w:tentative="1">
      <w:start w:val="1"/>
      <w:numFmt w:val="chineseCountingThousand"/>
      <w:pStyle w:val="4"/>
      <w:lvlText w:val="第%1章　"/>
      <w:lvlJc w:val="left"/>
      <w:pPr>
        <w:tabs>
          <w:tab w:val="left" w:pos="1440"/>
        </w:tabs>
        <w:ind w:left="720" w:hanging="720"/>
      </w:pPr>
      <w:rPr>
        <w:rFonts w:hint="eastAsia" w:cs="Times New Roman"/>
        <w:sz w:val="32"/>
      </w:rPr>
    </w:lvl>
    <w:lvl w:ilvl="1" w:tentative="1">
      <w:start w:val="1"/>
      <w:numFmt w:val="lowerRoman"/>
      <w:lvlText w:val="(%2)"/>
      <w:lvlJc w:val="left"/>
      <w:pPr>
        <w:tabs>
          <w:tab w:val="left" w:pos="861"/>
        </w:tabs>
        <w:ind w:left="861" w:hanging="720"/>
      </w:pPr>
      <w:rPr>
        <w:rFonts w:hint="eastAsia" w:cs="Times New Roman"/>
      </w:rPr>
    </w:lvl>
    <w:lvl w:ilvl="2" w:tentative="1">
      <w:start w:val="1"/>
      <w:numFmt w:val="lowerLetter"/>
      <w:lvlText w:val="(%3)"/>
      <w:lvlJc w:val="left"/>
      <w:pPr>
        <w:tabs>
          <w:tab w:val="left" w:pos="1335"/>
        </w:tabs>
        <w:ind w:left="1335" w:hanging="495"/>
      </w:pPr>
      <w:rPr>
        <w:rFonts w:hint="eastAsia"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num w:numId="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3MGVhNTA2NTdjYjlmNmYyYzg0N2MxYzNmNTg1ZDQifQ=="/>
  </w:docVars>
  <w:rsids>
    <w:rsidRoot w:val="6365030D"/>
    <w:rsid w:val="024C601C"/>
    <w:rsid w:val="198A17C5"/>
    <w:rsid w:val="1A94318D"/>
    <w:rsid w:val="1EC06CA8"/>
    <w:rsid w:val="21D40025"/>
    <w:rsid w:val="4D5C1317"/>
    <w:rsid w:val="511C2EAA"/>
    <w:rsid w:val="52D7233A"/>
    <w:rsid w:val="5EA200BF"/>
    <w:rsid w:val="608A1A1F"/>
    <w:rsid w:val="6365030D"/>
    <w:rsid w:val="6AD22940"/>
    <w:rsid w:val="6E453BD0"/>
    <w:rsid w:val="709F1E24"/>
    <w:rsid w:val="763528F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8">
    <w:name w:val="heading 2"/>
    <w:basedOn w:val="1"/>
    <w:next w:val="1"/>
    <w:unhideWhenUsed/>
    <w:qFormat/>
    <w:uiPriority w:val="0"/>
    <w:pPr>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10">
    <w:name w:val="Default Paragraph Font"/>
    <w:semiHidden/>
    <w:qFormat/>
    <w:uiPriority w:val="0"/>
  </w:style>
  <w:style w:type="table" w:default="1" w:styleId="23">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5"/>
    <w:qFormat/>
    <w:uiPriority w:val="0"/>
    <w:pPr>
      <w:spacing w:after="0"/>
      <w:ind w:firstLine="360"/>
    </w:pPr>
  </w:style>
  <w:style w:type="paragraph" w:styleId="3">
    <w:name w:val="Body Text"/>
    <w:basedOn w:val="1"/>
    <w:next w:val="4"/>
    <w:qFormat/>
    <w:uiPriority w:val="0"/>
    <w:pPr>
      <w:spacing w:after="120"/>
    </w:pPr>
  </w:style>
  <w:style w:type="paragraph" w:styleId="4">
    <w:name w:val="Body Text 2"/>
    <w:basedOn w:val="1"/>
    <w:next w:val="1"/>
    <w:qFormat/>
    <w:uiPriority w:val="0"/>
    <w:pPr>
      <w:widowControl/>
      <w:numPr>
        <w:ilvl w:val="0"/>
        <w:numId w:val="1"/>
      </w:numPr>
      <w:tabs>
        <w:tab w:val="left" w:pos="1440"/>
      </w:tabs>
      <w:spacing w:beforeLines="50" w:line="336" w:lineRule="auto"/>
      <w:ind w:left="0" w:firstLine="0" w:firstLineChars="200"/>
      <w:jc w:val="both"/>
    </w:pPr>
    <w:rPr>
      <w:rFonts w:ascii="宋体" w:hAnsi="宋体" w:eastAsia="黑体" w:cs="Times New Roman"/>
      <w:kern w:val="2"/>
      <w:sz w:val="24"/>
      <w:szCs w:val="24"/>
      <w:lang w:val="en-GB" w:eastAsia="zh-CN" w:bidi="ar-SA"/>
    </w:rPr>
  </w:style>
  <w:style w:type="paragraph" w:styleId="5">
    <w:name w:val="Body Text First Indent 2"/>
    <w:basedOn w:val="6"/>
    <w:next w:val="1"/>
    <w:qFormat/>
    <w:uiPriority w:val="0"/>
    <w:pPr>
      <w:spacing w:after="120"/>
      <w:ind w:left="420" w:leftChars="200" w:firstLine="420"/>
    </w:pPr>
    <w:rPr>
      <w:rFonts w:ascii="Times New Roman" w:hAnsi="Times New Roman"/>
      <w:kern w:val="0"/>
      <w:sz w:val="20"/>
      <w:szCs w:val="20"/>
    </w:r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1">
    <w:name w:val="Strong"/>
    <w:basedOn w:val="10"/>
    <w:qFormat/>
    <w:uiPriority w:val="0"/>
  </w:style>
  <w:style w:type="character" w:styleId="12">
    <w:name w:val="FollowedHyperlink"/>
    <w:basedOn w:val="10"/>
    <w:qFormat/>
    <w:uiPriority w:val="0"/>
    <w:rPr>
      <w:color w:val="333333"/>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Typewriter"/>
    <w:basedOn w:val="10"/>
    <w:qFormat/>
    <w:uiPriority w:val="0"/>
    <w:rPr>
      <w:rFonts w:hint="default" w:ascii="monospace" w:hAnsi="monospace" w:eastAsia="monospace" w:cs="monospace"/>
      <w:sz w:val="20"/>
    </w:rPr>
  </w:style>
  <w:style w:type="character" w:styleId="16">
    <w:name w:val="HTML Acronym"/>
    <w:basedOn w:val="10"/>
    <w:qFormat/>
    <w:uiPriority w:val="0"/>
  </w:style>
  <w:style w:type="character" w:styleId="17">
    <w:name w:val="HTML Variable"/>
    <w:basedOn w:val="10"/>
    <w:qFormat/>
    <w:uiPriority w:val="0"/>
  </w:style>
  <w:style w:type="character" w:styleId="18">
    <w:name w:val="Hyperlink"/>
    <w:basedOn w:val="10"/>
    <w:qFormat/>
    <w:uiPriority w:val="0"/>
    <w:rPr>
      <w:color w:val="333333"/>
      <w:u w:val="none"/>
    </w:rPr>
  </w:style>
  <w:style w:type="character" w:styleId="19">
    <w:name w:val="HTML Code"/>
    <w:basedOn w:val="10"/>
    <w:qFormat/>
    <w:uiPriority w:val="0"/>
    <w:rPr>
      <w:rFonts w:hint="default" w:ascii="monospace" w:hAnsi="monospace" w:eastAsia="monospace" w:cs="monospace"/>
      <w:sz w:val="20"/>
    </w:rPr>
  </w:style>
  <w:style w:type="character" w:styleId="20">
    <w:name w:val="HTML Cite"/>
    <w:basedOn w:val="10"/>
    <w:qFormat/>
    <w:uiPriority w:val="0"/>
  </w:style>
  <w:style w:type="character" w:styleId="21">
    <w:name w:val="HTML Keyboard"/>
    <w:basedOn w:val="10"/>
    <w:qFormat/>
    <w:uiPriority w:val="0"/>
    <w:rPr>
      <w:rFonts w:ascii="monospace" w:hAnsi="monospace" w:eastAsia="monospace" w:cs="monospace"/>
      <w:sz w:val="20"/>
    </w:rPr>
  </w:style>
  <w:style w:type="character" w:styleId="22">
    <w:name w:val="HTML Sample"/>
    <w:basedOn w:val="10"/>
    <w:qFormat/>
    <w:uiPriority w:val="0"/>
    <w:rPr>
      <w:rFonts w:hint="default" w:ascii="monospace" w:hAnsi="monospace" w:eastAsia="monospace" w:cs="monospace"/>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5">
    <w:name w:val="style4"/>
    <w:basedOn w:val="1"/>
    <w:next w:val="26"/>
    <w:qFormat/>
    <w:uiPriority w:val="0"/>
    <w:pPr>
      <w:widowControl/>
      <w:spacing w:before="100" w:beforeAutospacing="1" w:after="100" w:afterAutospacing="1"/>
    </w:pPr>
    <w:rPr>
      <w:sz w:val="18"/>
      <w:szCs w:val="18"/>
    </w:rPr>
  </w:style>
  <w:style w:type="paragraph" w:customStyle="1" w:styleId="26">
    <w:name w:val="2"/>
    <w:next w:val="1"/>
    <w:qFormat/>
    <w:uiPriority w:val="0"/>
    <w:pPr>
      <w:widowControl w:val="0"/>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2021-03-17T08:41:00Z</dcterms:created>
  <dc:creator>@秦先生</dc:creator>
  <cp:lastModifiedBy>NTKO</cp:lastModifiedBy>
  <dcterms:modified xsi:type="dcterms:W3CDTF">2023-12-25T05:13:37Z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B0C6F9CB48B141C5B054DC54244DF84D_12</vt:lpwstr>
  </property>
</Properties>
</file>